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AB355" w14:textId="77777777" w:rsidR="00940799" w:rsidRPr="00CC4245" w:rsidRDefault="00940799" w:rsidP="00940799">
      <w:pPr>
        <w:pStyle w:val="3Policytitle"/>
        <w:spacing w:after="0"/>
        <w:jc w:val="center"/>
        <w:rPr>
          <w:rFonts w:cs="Arial"/>
          <w:u w:val="single"/>
        </w:rPr>
      </w:pPr>
      <w:bookmarkStart w:id="0" w:name="_Statement_of_intent_1"/>
      <w:bookmarkStart w:id="1" w:name="_Legal_framework_1"/>
      <w:bookmarkEnd w:id="0"/>
      <w:bookmarkEnd w:id="1"/>
      <w:r w:rsidRPr="00CC4245">
        <w:rPr>
          <w:rFonts w:cs="Arial"/>
          <w:u w:val="single"/>
        </w:rPr>
        <w:t>Swain House Primary School</w:t>
      </w:r>
    </w:p>
    <w:p w14:paraId="6D2EB83D" w14:textId="77777777" w:rsidR="00940799" w:rsidRPr="00CC4245" w:rsidRDefault="00940799" w:rsidP="00940799">
      <w:pPr>
        <w:pStyle w:val="3Policytitle"/>
        <w:spacing w:after="0"/>
        <w:jc w:val="center"/>
        <w:rPr>
          <w:rFonts w:cs="Arial"/>
          <w:u w:val="single"/>
        </w:rPr>
      </w:pPr>
    </w:p>
    <w:p w14:paraId="345EFFBC" w14:textId="77777777" w:rsidR="00940799" w:rsidRPr="001C1A81" w:rsidRDefault="00940799" w:rsidP="00940799">
      <w:pPr>
        <w:pStyle w:val="3Policytitle"/>
        <w:rPr>
          <w:rFonts w:cs="Arial"/>
          <w:u w:val="single"/>
        </w:rPr>
      </w:pPr>
      <w:r>
        <w:rPr>
          <w:rFonts w:cs="Arial"/>
          <w:u w:val="single"/>
        </w:rPr>
        <w:t>Parent Code of C</w:t>
      </w:r>
      <w:r w:rsidRPr="001C1A81">
        <w:rPr>
          <w:rFonts w:cs="Arial"/>
          <w:u w:val="single"/>
        </w:rPr>
        <w:t>onduct</w:t>
      </w:r>
    </w:p>
    <w:p w14:paraId="3B85A7A3" w14:textId="77777777" w:rsidR="00940799" w:rsidRPr="000C6130" w:rsidRDefault="00940799" w:rsidP="00940799">
      <w:pPr>
        <w:pStyle w:val="1bodycopy10pt"/>
        <w:spacing w:after="0"/>
        <w:rPr>
          <w:rFonts w:cs="Arial"/>
        </w:rPr>
      </w:pPr>
    </w:p>
    <w:p w14:paraId="117CF7FA" w14:textId="77777777" w:rsidR="00940799" w:rsidRPr="000C6130" w:rsidRDefault="00940799" w:rsidP="00940799">
      <w:pPr>
        <w:pStyle w:val="1bodycopy10pt"/>
        <w:spacing w:after="0"/>
        <w:rPr>
          <w:rFonts w:cs="Arial"/>
          <w:noProof/>
          <w:color w:val="00CF80"/>
          <w:szCs w:val="20"/>
        </w:rPr>
      </w:pPr>
    </w:p>
    <w:p w14:paraId="0241EA8C" w14:textId="77777777" w:rsidR="00940799" w:rsidRPr="000C6130" w:rsidRDefault="00940799" w:rsidP="00940799">
      <w:pPr>
        <w:pStyle w:val="1bodycopy10pt"/>
        <w:spacing w:after="0"/>
        <w:rPr>
          <w:rFonts w:cs="Arial"/>
          <w:noProof/>
        </w:rPr>
      </w:pPr>
    </w:p>
    <w:p w14:paraId="35CF9D3B" w14:textId="77777777" w:rsidR="00940799" w:rsidRPr="000C6130" w:rsidRDefault="00940799" w:rsidP="00940799">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2A259E91" wp14:editId="0040DAAD">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FA5E4" w14:textId="77777777" w:rsidR="00940799" w:rsidRPr="000C6130" w:rsidRDefault="00940799" w:rsidP="00940799">
      <w:pPr>
        <w:pStyle w:val="1bodycopy10pt"/>
        <w:spacing w:after="0"/>
        <w:jc w:val="center"/>
        <w:rPr>
          <w:rFonts w:cs="Arial"/>
        </w:rPr>
      </w:pPr>
    </w:p>
    <w:p w14:paraId="511C1B48" w14:textId="77777777" w:rsidR="00940799" w:rsidRPr="000C6130" w:rsidRDefault="00940799" w:rsidP="00940799">
      <w:pPr>
        <w:pStyle w:val="1bodycopy10pt"/>
        <w:spacing w:after="0"/>
        <w:rPr>
          <w:rFonts w:cs="Arial"/>
        </w:rPr>
      </w:pPr>
    </w:p>
    <w:p w14:paraId="3E4F71F2" w14:textId="77777777" w:rsidR="00940799" w:rsidRPr="000C6130" w:rsidRDefault="00940799" w:rsidP="00940799">
      <w:pPr>
        <w:pStyle w:val="1bodycopy10pt"/>
        <w:spacing w:after="0"/>
        <w:rPr>
          <w:rFonts w:cs="Arial"/>
        </w:rPr>
      </w:pPr>
    </w:p>
    <w:p w14:paraId="08D3341F" w14:textId="77777777" w:rsidR="00940799" w:rsidRPr="000C6130" w:rsidRDefault="00940799" w:rsidP="00940799">
      <w:pPr>
        <w:pStyle w:val="1bodycopy10pt"/>
        <w:spacing w:after="0"/>
        <w:rPr>
          <w:rFonts w:cs="Arial"/>
        </w:rPr>
      </w:pPr>
    </w:p>
    <w:p w14:paraId="29834F9F" w14:textId="77777777" w:rsidR="00940799" w:rsidRPr="000C6130" w:rsidRDefault="00940799" w:rsidP="00940799">
      <w:pPr>
        <w:pStyle w:val="1bodycopy10pt"/>
        <w:spacing w:after="0"/>
        <w:rPr>
          <w:rFonts w:cs="Arial"/>
        </w:rPr>
      </w:pPr>
    </w:p>
    <w:p w14:paraId="2D924FBE" w14:textId="77777777" w:rsidR="00940799" w:rsidRPr="000C6130" w:rsidRDefault="00940799" w:rsidP="00940799">
      <w:pPr>
        <w:pStyle w:val="1bodycopy10pt"/>
        <w:spacing w:after="0"/>
        <w:rPr>
          <w:rFonts w:cs="Arial"/>
        </w:rPr>
      </w:pPr>
    </w:p>
    <w:p w14:paraId="610A02B7" w14:textId="77777777" w:rsidR="00940799" w:rsidRDefault="00940799" w:rsidP="00940799">
      <w:pPr>
        <w:pStyle w:val="1bodycopy10pt"/>
        <w:spacing w:after="0"/>
        <w:rPr>
          <w:rFonts w:cs="Arial"/>
        </w:rPr>
      </w:pPr>
    </w:p>
    <w:p w14:paraId="58170663" w14:textId="77777777" w:rsidR="00940799" w:rsidRDefault="00940799" w:rsidP="00940799">
      <w:pPr>
        <w:pStyle w:val="1bodycopy10pt"/>
        <w:spacing w:after="0"/>
        <w:rPr>
          <w:rFonts w:cs="Arial"/>
        </w:rPr>
      </w:pPr>
    </w:p>
    <w:p w14:paraId="065CF0FD" w14:textId="77777777" w:rsidR="00940799" w:rsidRDefault="00940799" w:rsidP="00940799">
      <w:pPr>
        <w:pStyle w:val="1bodycopy10pt"/>
        <w:spacing w:after="0"/>
        <w:rPr>
          <w:rFonts w:cs="Arial"/>
        </w:rPr>
      </w:pPr>
    </w:p>
    <w:p w14:paraId="3695D867" w14:textId="77777777" w:rsidR="00940799" w:rsidRDefault="00940799" w:rsidP="00940799">
      <w:pPr>
        <w:pStyle w:val="1bodycopy10pt"/>
        <w:spacing w:after="0"/>
        <w:rPr>
          <w:rFonts w:cs="Arial"/>
        </w:rPr>
      </w:pPr>
    </w:p>
    <w:p w14:paraId="2D9BADA1" w14:textId="77777777" w:rsidR="00940799" w:rsidRDefault="00940799" w:rsidP="00940799">
      <w:pPr>
        <w:pStyle w:val="1bodycopy10pt"/>
        <w:spacing w:after="0"/>
        <w:rPr>
          <w:rFonts w:cs="Arial"/>
        </w:rPr>
      </w:pPr>
    </w:p>
    <w:p w14:paraId="4860B488" w14:textId="77777777" w:rsidR="00940799" w:rsidRDefault="00940799" w:rsidP="00940799">
      <w:pPr>
        <w:pStyle w:val="1bodycopy10pt"/>
        <w:spacing w:after="0"/>
        <w:rPr>
          <w:rFonts w:cs="Arial"/>
        </w:rPr>
      </w:pPr>
    </w:p>
    <w:p w14:paraId="40FAA457" w14:textId="77777777" w:rsidR="00940799" w:rsidRDefault="00940799" w:rsidP="00940799">
      <w:pPr>
        <w:pStyle w:val="1bodycopy10pt"/>
        <w:spacing w:after="0"/>
        <w:rPr>
          <w:rFonts w:cs="Arial"/>
        </w:rPr>
      </w:pPr>
    </w:p>
    <w:p w14:paraId="6A7F7CC3" w14:textId="77777777" w:rsidR="00940799" w:rsidRDefault="00940799" w:rsidP="00940799">
      <w:pPr>
        <w:pStyle w:val="1bodycopy10pt"/>
        <w:spacing w:after="0"/>
        <w:rPr>
          <w:rFonts w:cs="Arial"/>
        </w:rPr>
      </w:pPr>
    </w:p>
    <w:p w14:paraId="37E238E8" w14:textId="77777777" w:rsidR="00940799" w:rsidRDefault="00940799" w:rsidP="00940799">
      <w:pPr>
        <w:pStyle w:val="1bodycopy10pt"/>
        <w:spacing w:after="0"/>
        <w:rPr>
          <w:rFonts w:cs="Arial"/>
        </w:rPr>
      </w:pPr>
    </w:p>
    <w:p w14:paraId="7CADDD9E" w14:textId="77777777" w:rsidR="00940799" w:rsidRDefault="00940799" w:rsidP="00940799">
      <w:pPr>
        <w:pStyle w:val="1bodycopy10pt"/>
        <w:spacing w:after="0"/>
        <w:rPr>
          <w:rFonts w:cs="Arial"/>
        </w:rPr>
      </w:pPr>
    </w:p>
    <w:p w14:paraId="351BDF39" w14:textId="77777777" w:rsidR="00940799" w:rsidRDefault="00940799" w:rsidP="00940799">
      <w:pPr>
        <w:pStyle w:val="1bodycopy10pt"/>
        <w:spacing w:after="0"/>
        <w:rPr>
          <w:rFonts w:cs="Arial"/>
        </w:rPr>
      </w:pPr>
    </w:p>
    <w:p w14:paraId="094F6C0C" w14:textId="77777777" w:rsidR="00940799" w:rsidRDefault="00940799" w:rsidP="00940799">
      <w:pPr>
        <w:pStyle w:val="1bodycopy10pt"/>
        <w:spacing w:after="0"/>
        <w:rPr>
          <w:rFonts w:cs="Arial"/>
        </w:rPr>
      </w:pPr>
    </w:p>
    <w:p w14:paraId="46F0AFC6" w14:textId="77777777" w:rsidR="00940799" w:rsidRDefault="00940799" w:rsidP="00940799">
      <w:pPr>
        <w:pStyle w:val="1bodycopy10pt"/>
        <w:spacing w:after="0"/>
        <w:rPr>
          <w:rFonts w:cs="Arial"/>
          <w:b/>
          <w:sz w:val="72"/>
          <w:szCs w:val="72"/>
          <w:u w:val="single"/>
        </w:rPr>
      </w:pPr>
    </w:p>
    <w:p w14:paraId="1A94073D" w14:textId="36C4C6B1" w:rsidR="00940799" w:rsidRPr="00CC4245" w:rsidRDefault="00940799" w:rsidP="00940799">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E41937">
        <w:rPr>
          <w:rFonts w:cs="Arial"/>
          <w:b/>
          <w:sz w:val="72"/>
          <w:szCs w:val="72"/>
          <w:u w:val="single"/>
        </w:rPr>
        <w:t xml:space="preserve"> 2024</w:t>
      </w:r>
    </w:p>
    <w:p w14:paraId="3BE66D80" w14:textId="77777777" w:rsidR="00940799" w:rsidRPr="000C6130" w:rsidRDefault="00940799" w:rsidP="00940799">
      <w:pPr>
        <w:pStyle w:val="1bodycopy10pt"/>
        <w:spacing w:after="0"/>
        <w:rPr>
          <w:rFonts w:cs="Arial"/>
        </w:rPr>
      </w:pPr>
    </w:p>
    <w:p w14:paraId="1203A623" w14:textId="77777777" w:rsidR="00940799" w:rsidRDefault="00940799" w:rsidP="00940799">
      <w:pPr>
        <w:pStyle w:val="Title"/>
        <w:spacing w:after="0" w:line="240" w:lineRule="auto"/>
        <w:rPr>
          <w:rFonts w:ascii="Calibri" w:hAnsi="Calibri" w:cs="Arial"/>
          <w:b/>
          <w:sz w:val="22"/>
          <w:szCs w:val="22"/>
        </w:rPr>
      </w:pPr>
    </w:p>
    <w:p w14:paraId="31095000" w14:textId="77777777" w:rsidR="00940799" w:rsidRDefault="00940799" w:rsidP="00940799">
      <w:pPr>
        <w:pStyle w:val="Title"/>
        <w:spacing w:after="0" w:line="240" w:lineRule="auto"/>
        <w:rPr>
          <w:rFonts w:ascii="Calibri" w:hAnsi="Calibri" w:cs="Arial"/>
          <w:b/>
          <w:sz w:val="22"/>
          <w:szCs w:val="22"/>
        </w:rPr>
      </w:pPr>
    </w:p>
    <w:p w14:paraId="4D4EEE2F" w14:textId="77777777" w:rsidR="00940799" w:rsidRDefault="00940799" w:rsidP="00940799">
      <w:pPr>
        <w:pStyle w:val="Title"/>
        <w:spacing w:after="0" w:line="240" w:lineRule="auto"/>
        <w:rPr>
          <w:rFonts w:ascii="Calibri" w:hAnsi="Calibri" w:cs="Arial"/>
          <w:b/>
          <w:sz w:val="22"/>
          <w:szCs w:val="22"/>
        </w:rPr>
      </w:pPr>
    </w:p>
    <w:p w14:paraId="68146746" w14:textId="77777777" w:rsidR="00940799" w:rsidRDefault="00940799" w:rsidP="00940799">
      <w:pPr>
        <w:pStyle w:val="Title"/>
        <w:spacing w:after="0" w:line="240" w:lineRule="auto"/>
        <w:rPr>
          <w:rFonts w:ascii="Calibri" w:hAnsi="Calibri" w:cs="Arial"/>
          <w:b/>
          <w:sz w:val="22"/>
          <w:szCs w:val="22"/>
        </w:rPr>
      </w:pPr>
    </w:p>
    <w:p w14:paraId="71CADF57" w14:textId="77777777" w:rsidR="00940799" w:rsidRDefault="00940799" w:rsidP="00940799">
      <w:pPr>
        <w:pStyle w:val="Title"/>
        <w:spacing w:after="0" w:line="240" w:lineRule="auto"/>
        <w:rPr>
          <w:rFonts w:ascii="Calibri" w:hAnsi="Calibri" w:cs="Arial"/>
          <w:b/>
          <w:sz w:val="22"/>
          <w:szCs w:val="22"/>
        </w:rPr>
      </w:pPr>
    </w:p>
    <w:p w14:paraId="0EE6F090" w14:textId="77777777" w:rsidR="00940799" w:rsidRDefault="00940799" w:rsidP="00940799">
      <w:pPr>
        <w:pStyle w:val="Title"/>
        <w:spacing w:after="0" w:line="240" w:lineRule="auto"/>
        <w:rPr>
          <w:rFonts w:ascii="Calibri" w:hAnsi="Calibri" w:cs="Arial"/>
          <w:b/>
          <w:sz w:val="22"/>
          <w:szCs w:val="22"/>
        </w:rPr>
      </w:pPr>
    </w:p>
    <w:p w14:paraId="4CA783C7" w14:textId="77777777" w:rsidR="00940799" w:rsidRDefault="00940799" w:rsidP="00940799">
      <w:pPr>
        <w:pStyle w:val="Title"/>
        <w:spacing w:after="0" w:line="240" w:lineRule="auto"/>
        <w:rPr>
          <w:rFonts w:ascii="Calibri" w:hAnsi="Calibri" w:cs="Arial"/>
          <w:b/>
          <w:sz w:val="22"/>
          <w:szCs w:val="22"/>
        </w:rPr>
      </w:pPr>
    </w:p>
    <w:p w14:paraId="4594041E" w14:textId="70F459EF" w:rsidR="00940799" w:rsidRPr="000F0AEC" w:rsidRDefault="00940799" w:rsidP="00940799">
      <w:pPr>
        <w:pStyle w:val="Title"/>
        <w:spacing w:after="0" w:line="240" w:lineRule="auto"/>
        <w:rPr>
          <w:rFonts w:ascii="Calibri" w:hAnsi="Calibri" w:cs="Arial"/>
          <w:b/>
          <w:sz w:val="22"/>
          <w:szCs w:val="22"/>
        </w:rPr>
      </w:pPr>
      <w:bookmarkStart w:id="2" w:name="_GoBack"/>
      <w:bookmarkEnd w:id="2"/>
      <w:r>
        <w:rPr>
          <w:rFonts w:ascii="Calibri" w:hAnsi="Calibri" w:cs="Arial"/>
          <w:b/>
          <w:sz w:val="22"/>
          <w:szCs w:val="22"/>
        </w:rPr>
        <w:t>This policy wi</w:t>
      </w:r>
      <w:r w:rsidR="005753D4">
        <w:rPr>
          <w:rFonts w:ascii="Calibri" w:hAnsi="Calibri" w:cs="Arial"/>
          <w:b/>
          <w:sz w:val="22"/>
          <w:szCs w:val="22"/>
        </w:rPr>
        <w:t>ll be reviewed in September 2025</w:t>
      </w:r>
    </w:p>
    <w:p w14:paraId="5A6ED38E" w14:textId="77777777" w:rsidR="00940799" w:rsidRPr="009B1373" w:rsidRDefault="00940799" w:rsidP="005753D4">
      <w:pPr>
        <w:pStyle w:val="ListParagraph"/>
        <w:spacing w:before="0" w:after="200" w:line="240" w:lineRule="auto"/>
        <w:ind w:left="567"/>
        <w:contextualSpacing/>
        <w:jc w:val="left"/>
        <w:rPr>
          <w:rFonts w:cs="Arial"/>
          <w:color w:val="0000FF"/>
          <w:u w:val="single"/>
        </w:rPr>
        <w:sectPr w:rsidR="00940799" w:rsidRPr="009B1373" w:rsidSect="00940799">
          <w:headerReference w:type="first" r:id="rId9"/>
          <w:pgSz w:w="11906" w:h="16838"/>
          <w:pgMar w:top="1440" w:right="1440" w:bottom="1440" w:left="1440" w:header="709" w:footer="709" w:gutter="0"/>
          <w:pgBorders w:offsetFrom="page">
            <w:top w:val="single" w:sz="36" w:space="24" w:color="06306A" w:themeColor="accent3" w:themeTint="E6"/>
            <w:left w:val="single" w:sz="36" w:space="24" w:color="06306A" w:themeColor="accent3" w:themeTint="E6"/>
            <w:bottom w:val="single" w:sz="36" w:space="24" w:color="06306A" w:themeColor="accent3" w:themeTint="E6"/>
            <w:right w:val="single" w:sz="36" w:space="24" w:color="06306A" w:themeColor="accent3" w:themeTint="E6"/>
          </w:pgBorders>
          <w:pgNumType w:start="0"/>
          <w:cols w:space="708"/>
          <w:docGrid w:linePitch="360"/>
        </w:sectPr>
      </w:pPr>
      <w:bookmarkStart w:id="3" w:name="_Statement_of_Intent"/>
      <w:bookmarkEnd w:id="3"/>
    </w:p>
    <w:p w14:paraId="49057A52" w14:textId="3DD0CF84" w:rsidR="00940799" w:rsidRPr="00057627" w:rsidRDefault="00940799" w:rsidP="005753D4">
      <w:pPr>
        <w:pStyle w:val="TOCHeading"/>
        <w:spacing w:before="0" w:line="360" w:lineRule="auto"/>
        <w:rPr>
          <w:rFonts w:asciiTheme="minorHAnsi" w:hAnsiTheme="minorHAnsi" w:cstheme="minorHAnsi"/>
          <w:b/>
          <w:u w:val="single"/>
        </w:rPr>
      </w:pPr>
      <w:bookmarkStart w:id="4" w:name="_[Updated]_Legal_framework"/>
      <w:bookmarkEnd w:id="4"/>
      <w:r w:rsidRPr="009B1373">
        <w:rPr>
          <w:rFonts w:asciiTheme="minorHAnsi" w:hAnsiTheme="minorHAnsi" w:cstheme="minorHAnsi"/>
          <w:b/>
          <w:u w:val="single"/>
        </w:rPr>
        <w:lastRenderedPageBreak/>
        <w:t>Contents</w:t>
      </w:r>
    </w:p>
    <w:p w14:paraId="723265BE" w14:textId="77777777" w:rsidR="00940799" w:rsidRPr="00940799" w:rsidRDefault="00940799" w:rsidP="005753D4">
      <w:pPr>
        <w:pStyle w:val="4Bulletedcopyblue"/>
        <w:numPr>
          <w:ilvl w:val="0"/>
          <w:numId w:val="0"/>
        </w:numPr>
        <w:spacing w:after="0" w:line="360" w:lineRule="auto"/>
        <w:rPr>
          <w:sz w:val="24"/>
          <w:szCs w:val="24"/>
          <w:lang w:val="en-GB"/>
        </w:rPr>
      </w:pPr>
      <w:r w:rsidRPr="009B1373">
        <w:rPr>
          <w:rFonts w:asciiTheme="minorHAnsi" w:hAnsiTheme="minorHAnsi" w:cstheme="minorHAnsi"/>
          <w:bCs/>
          <w:noProof/>
          <w:sz w:val="22"/>
          <w:szCs w:val="22"/>
          <w:lang w:val="en-GB"/>
        </w:rPr>
        <w:t>1</w:t>
      </w:r>
      <w:r w:rsidRPr="00940799">
        <w:rPr>
          <w:sz w:val="24"/>
          <w:szCs w:val="24"/>
          <w:lang w:val="en-GB"/>
        </w:rPr>
        <w:t xml:space="preserve">. </w:t>
      </w:r>
      <w:r w:rsidRPr="00940799">
        <w:rPr>
          <w:sz w:val="24"/>
          <w:szCs w:val="24"/>
          <w:lang w:val="en-GB"/>
        </w:rPr>
        <w:fldChar w:fldCharType="begin"/>
      </w:r>
      <w:r w:rsidRPr="00940799">
        <w:rPr>
          <w:sz w:val="24"/>
          <w:szCs w:val="24"/>
          <w:lang w:val="en-GB"/>
        </w:rPr>
        <w:instrText xml:space="preserve"> TOC \o "1-3" \h \z \u </w:instrText>
      </w:r>
      <w:r w:rsidRPr="00940799">
        <w:rPr>
          <w:sz w:val="24"/>
          <w:szCs w:val="24"/>
          <w:lang w:val="en-GB"/>
        </w:rPr>
        <w:fldChar w:fldCharType="separate"/>
      </w:r>
      <w:r w:rsidRPr="00940799">
        <w:rPr>
          <w:sz w:val="24"/>
          <w:szCs w:val="24"/>
          <w:lang w:val="en-GB"/>
        </w:rPr>
        <w:t>Purpose and scope</w:t>
      </w:r>
    </w:p>
    <w:p w14:paraId="12760E95" w14:textId="77777777"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2. Our expectations of parents and carers</w:t>
      </w:r>
    </w:p>
    <w:p w14:paraId="561A149D" w14:textId="77777777"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3. Behaviour that will not be tolerated</w:t>
      </w:r>
    </w:p>
    <w:p w14:paraId="4195A480" w14:textId="5DB8C4DD" w:rsidR="00940799" w:rsidRPr="00940799" w:rsidRDefault="00940799" w:rsidP="005753D4">
      <w:pPr>
        <w:pStyle w:val="4Bulletedcopyblue"/>
        <w:numPr>
          <w:ilvl w:val="0"/>
          <w:numId w:val="0"/>
        </w:numPr>
        <w:spacing w:after="0" w:line="360" w:lineRule="auto"/>
        <w:rPr>
          <w:sz w:val="24"/>
          <w:szCs w:val="24"/>
          <w:lang w:val="en-GB"/>
        </w:rPr>
      </w:pPr>
      <w:r w:rsidRPr="00940799">
        <w:rPr>
          <w:sz w:val="24"/>
          <w:szCs w:val="24"/>
          <w:lang w:val="en-GB"/>
        </w:rPr>
        <w:t>4. Breaching the code of conduct</w:t>
      </w:r>
    </w:p>
    <w:p w14:paraId="0ACC4F4D" w14:textId="3F5107D0" w:rsidR="00940799" w:rsidRPr="00940799" w:rsidRDefault="00940799" w:rsidP="005753D4">
      <w:pPr>
        <w:pStyle w:val="4Bulletedcopyblue"/>
        <w:numPr>
          <w:ilvl w:val="0"/>
          <w:numId w:val="0"/>
        </w:numPr>
        <w:spacing w:after="0" w:line="360" w:lineRule="auto"/>
        <w:rPr>
          <w:sz w:val="24"/>
          <w:szCs w:val="24"/>
          <w:lang w:val="en-GB"/>
        </w:rPr>
      </w:pPr>
    </w:p>
    <w:p w14:paraId="5B0AE2F6" w14:textId="77777777" w:rsidR="00940799" w:rsidRPr="009B1373" w:rsidRDefault="00940799" w:rsidP="005753D4">
      <w:pPr>
        <w:pStyle w:val="4Bulletedcopyblue"/>
        <w:numPr>
          <w:ilvl w:val="0"/>
          <w:numId w:val="0"/>
        </w:numPr>
        <w:spacing w:after="0" w:line="360" w:lineRule="auto"/>
        <w:rPr>
          <w:rFonts w:asciiTheme="minorHAnsi" w:hAnsiTheme="minorHAnsi" w:cstheme="minorHAnsi"/>
          <w:noProof/>
          <w:lang w:val="en-GB"/>
        </w:rPr>
      </w:pPr>
      <w:r w:rsidRPr="00940799">
        <w:rPr>
          <w:sz w:val="24"/>
          <w:szCs w:val="24"/>
          <w:lang w:val="en-GB"/>
        </w:rPr>
        <w:fldChar w:fldCharType="end"/>
      </w:r>
    </w:p>
    <w:p w14:paraId="4BB1D4BA" w14:textId="77777777" w:rsidR="00940799" w:rsidRPr="009B1373" w:rsidRDefault="00940799" w:rsidP="005753D4">
      <w:pPr>
        <w:pStyle w:val="1bodycopy10pt"/>
        <w:spacing w:after="0"/>
        <w:rPr>
          <w:rFonts w:asciiTheme="minorHAnsi" w:hAnsiTheme="minorHAnsi" w:cstheme="minorHAnsi"/>
          <w:noProof/>
          <w:szCs w:val="20"/>
          <w:lang w:val="en-GB"/>
        </w:rPr>
      </w:pPr>
      <w:r w:rsidRPr="009B1373">
        <w:rPr>
          <w:rFonts w:asciiTheme="minorHAnsi" w:hAnsiTheme="minorHAnsi" w:cstheme="minorHAnsi"/>
          <w:noProof/>
          <w:lang w:val="en-GB" w:eastAsia="en-GB"/>
        </w:rPr>
        <mc:AlternateContent>
          <mc:Choice Requires="wps">
            <w:drawing>
              <wp:anchor distT="4294967294" distB="4294967294" distL="114300" distR="114300" simplePos="0" relativeHeight="251660288" behindDoc="0" locked="0" layoutInCell="1" allowOverlap="1" wp14:anchorId="5311C296" wp14:editId="6B62E6FB">
                <wp:simplePos x="0" y="0"/>
                <wp:positionH relativeFrom="column">
                  <wp:posOffset>0</wp:posOffset>
                </wp:positionH>
                <wp:positionV relativeFrom="paragraph">
                  <wp:posOffset>-1</wp:posOffset>
                </wp:positionV>
                <wp:extent cx="6158865" cy="0"/>
                <wp:effectExtent l="0" t="0" r="3238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47EDFD" id="Straight Connector 6"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ii2wEAAJsDAAAOAAAAZHJzL2Uyb0RvYy54bWysU02P0zAQvSPxHyzfadKiDVXUdA+tymUF&#10;lQrcp46dWPhLY9O0/56x2+3uwg2Rg2V7xm/mvXlZPZ6tYSeJUXvX8fms5kw64Xvtho5//7b7sOQs&#10;JnA9GO9kxy8y8sf1+3erKbRy4UdveomMQFxsp9DxMaXQVlUUo7QQZz5IR0Hl0UKiIw5VjzARujXV&#10;oq6bavLYB/RCxki322uQrwu+UlKkr0pFmZjpOPWWyoplPea1Wq+gHRDCqMWtDfiHLixoR0XvUFtI&#10;wH6h/gvKaoE+epVmwtvKK6WFLByIzbz+g81hhCALFxInhrtM8f/Bii+nPTLdd7zhzIGlER0Sgh7G&#10;xDbeORLQI2uyTlOILaVv3B4zU3F2h/Dkxc9IsepNMB9iuKadFVqmjA4/yB5FIiLNzmUCl/sE5Dkx&#10;QZfN/GG5bB44E8+xCtoMkSsGjOmz9JblTceNdlkcaOH0FFNu4iUlXzu/08aUARvHJiq/+FSTBwSQ&#10;z5SBRFsbiHl0A2dgBjKwSFggoze6z88zUMThuDHITkAmmi8Wzcdd1oPKvUnLXW0hjte8Erray+pE&#10;HjfadnxZ5+/22riMLotLbwxelMu7o+8ve3yWlxxQit7cmi32+kz71//U+jcAAAD//wMAUEsDBBQA&#10;BgAIAAAAIQDbHFdB2QAAAAIBAAAPAAAAZHJzL2Rvd25yZXYueG1sTI9RS8MwFIXfhf2HcAe+uXRF&#10;iu2aDhkIokNw0z1nyTWtJjelybr678180ZcDh3M557v1enKWjTiEzpOA5SIDhqS87sgIeNs/3NwB&#10;C1GSltYTCvjGAOtmdlXLSvszveK4i4alEgqVFNDG2FecB9Wik2Hhe6SUffjByZjsYLge5DmVO8vz&#10;LCu4kx2lhVb2uGlRfe1OToAyW2tebj+f909qxPHxPd/mxUGI6/l0vwIWcYp/x3DBT+jQJKajP5EO&#10;zApIj8RfTVlZlCWw48Xypub/0ZsfAAAA//8DAFBLAQItABQABgAIAAAAIQC2gziS/gAAAOEBAAAT&#10;AAAAAAAAAAAAAAAAAAAAAABbQ29udGVudF9UeXBlc10ueG1sUEsBAi0AFAAGAAgAAAAhADj9If/W&#10;AAAAlAEAAAsAAAAAAAAAAAAAAAAALwEAAF9yZWxzLy5yZWxzUEsBAi0AFAAGAAgAAAAhAE2fWKLb&#10;AQAAmwMAAA4AAAAAAAAAAAAAAAAALgIAAGRycy9lMm9Eb2MueG1sUEsBAi0AFAAGAAgAAAAhANsc&#10;V0HZAAAAAgEAAA8AAAAAAAAAAAAAAAAANQQAAGRycy9kb3ducmV2LnhtbFBLBQYAAAAABAAEAPMA&#10;AAA7BQAAAAA=&#10;" strokecolor="#12263f" strokeweight="1pt">
                <v:stroke joinstyle="miter"/>
                <o:lock v:ext="edit" shapetype="f"/>
              </v:line>
            </w:pict>
          </mc:Fallback>
        </mc:AlternateContent>
      </w:r>
    </w:p>
    <w:p w14:paraId="6A5E6159" w14:textId="0B7EE2CC" w:rsidR="00940799" w:rsidRPr="005753D4" w:rsidRDefault="00940799" w:rsidP="005753D4">
      <w:pPr>
        <w:pStyle w:val="Heading10"/>
        <w:numPr>
          <w:ilvl w:val="0"/>
          <w:numId w:val="0"/>
        </w:numPr>
        <w:spacing w:before="0" w:after="0"/>
      </w:pPr>
      <w:bookmarkStart w:id="5" w:name="_Toc21081363"/>
      <w:r w:rsidRPr="00D558A8">
        <w:t>1.</w:t>
      </w:r>
      <w:r>
        <w:t xml:space="preserve"> </w:t>
      </w:r>
      <w:r w:rsidRPr="009B1373">
        <w:t>Purpose and scope</w:t>
      </w:r>
      <w:bookmarkEnd w:id="5"/>
      <w:r w:rsidRPr="009B1373">
        <w:t xml:space="preserve"> </w:t>
      </w:r>
    </w:p>
    <w:p w14:paraId="41C9732B" w14:textId="77777777" w:rsidR="00940799" w:rsidRPr="009B1373" w:rsidRDefault="00940799" w:rsidP="005753D4">
      <w:pPr>
        <w:pStyle w:val="1bodycopy10pt"/>
        <w:spacing w:after="0" w:line="360" w:lineRule="auto"/>
        <w:rPr>
          <w:rFonts w:cs="Arial"/>
          <w:sz w:val="24"/>
          <w:lang w:val="en-GB"/>
        </w:rPr>
      </w:pPr>
      <w:r>
        <w:rPr>
          <w:rFonts w:cs="Arial"/>
          <w:sz w:val="24"/>
          <w:lang w:val="en-GB"/>
        </w:rPr>
        <w:t>At Swain H</w:t>
      </w:r>
      <w:r w:rsidRPr="009B1373">
        <w:rPr>
          <w:rFonts w:cs="Arial"/>
          <w:sz w:val="24"/>
          <w:lang w:val="en-GB"/>
        </w:rPr>
        <w:t>ouse Primary School, we believe it’s important to:</w:t>
      </w:r>
    </w:p>
    <w:p w14:paraId="685406B2"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Work in partnership with parents to support their child’s learning</w:t>
      </w:r>
    </w:p>
    <w:p w14:paraId="7A91BED7"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Create a safe, respectful and inclusive environment for pupils, staff and parents</w:t>
      </w:r>
    </w:p>
    <w:p w14:paraId="445338B0" w14:textId="77777777" w:rsidR="00940799" w:rsidRPr="009B1373" w:rsidRDefault="00940799" w:rsidP="005753D4">
      <w:pPr>
        <w:pStyle w:val="4Bulletedcopyblue"/>
        <w:numPr>
          <w:ilvl w:val="0"/>
          <w:numId w:val="32"/>
        </w:numPr>
        <w:spacing w:after="0" w:line="360" w:lineRule="auto"/>
        <w:rPr>
          <w:sz w:val="24"/>
          <w:szCs w:val="24"/>
          <w:lang w:val="en-GB"/>
        </w:rPr>
      </w:pPr>
      <w:r w:rsidRPr="009B1373">
        <w:rPr>
          <w:sz w:val="24"/>
          <w:szCs w:val="24"/>
          <w:lang w:val="en-GB"/>
        </w:rPr>
        <w:t>Model appropriate behaviour for our pupils at all times</w:t>
      </w:r>
    </w:p>
    <w:p w14:paraId="47B29812" w14:textId="77777777" w:rsidR="00940799" w:rsidRPr="009B1373" w:rsidRDefault="00940799" w:rsidP="005753D4">
      <w:pPr>
        <w:pStyle w:val="4Bulletedcopyblue"/>
        <w:numPr>
          <w:ilvl w:val="0"/>
          <w:numId w:val="0"/>
        </w:numPr>
        <w:spacing w:after="0" w:line="360" w:lineRule="auto"/>
        <w:rPr>
          <w:sz w:val="24"/>
          <w:szCs w:val="24"/>
          <w:lang w:val="en-GB"/>
        </w:rPr>
      </w:pPr>
    </w:p>
    <w:p w14:paraId="2980C61A" w14:textId="77777777" w:rsidR="00940799" w:rsidRDefault="00940799" w:rsidP="005753D4">
      <w:pPr>
        <w:pStyle w:val="4Bulletedcopyblue"/>
        <w:numPr>
          <w:ilvl w:val="0"/>
          <w:numId w:val="0"/>
        </w:numPr>
        <w:spacing w:after="0" w:line="360" w:lineRule="auto"/>
        <w:rPr>
          <w:sz w:val="24"/>
          <w:szCs w:val="24"/>
          <w:lang w:val="en-GB"/>
        </w:rPr>
      </w:pPr>
      <w:r w:rsidRPr="009B1373">
        <w:rPr>
          <w:sz w:val="24"/>
          <w:szCs w:val="24"/>
          <w:lang w:val="en-GB"/>
        </w:rPr>
        <w:t>To help us do this, we set clear expectations and guidelines on behaviour for all members of our community. This includes staff (through the staff code of conduct) and pupils (through our behaviour policy).</w:t>
      </w:r>
    </w:p>
    <w:p w14:paraId="4C3CABEF" w14:textId="77777777" w:rsidR="00940799" w:rsidRDefault="00940799" w:rsidP="005753D4">
      <w:pPr>
        <w:pStyle w:val="4Bulletedcopyblue"/>
        <w:numPr>
          <w:ilvl w:val="0"/>
          <w:numId w:val="0"/>
        </w:numPr>
        <w:spacing w:after="0" w:line="360" w:lineRule="auto"/>
        <w:rPr>
          <w:sz w:val="24"/>
          <w:szCs w:val="24"/>
          <w:lang w:val="en-GB"/>
        </w:rPr>
      </w:pPr>
      <w:r w:rsidRPr="009B1373">
        <w:rPr>
          <w:sz w:val="24"/>
          <w:szCs w:val="24"/>
          <w:lang w:val="en-GB"/>
        </w:rPr>
        <w:t>This code of conduct aims to help the school work together with parents by setting guidelines on appropriate behaviour.</w:t>
      </w:r>
    </w:p>
    <w:p w14:paraId="4E9CDD85" w14:textId="77777777" w:rsidR="00940799" w:rsidRPr="009B1373" w:rsidRDefault="00940799" w:rsidP="005753D4">
      <w:pPr>
        <w:pStyle w:val="4Bulletedcopyblue"/>
        <w:numPr>
          <w:ilvl w:val="0"/>
          <w:numId w:val="0"/>
        </w:numPr>
        <w:spacing w:after="0" w:line="360" w:lineRule="auto"/>
        <w:rPr>
          <w:sz w:val="24"/>
          <w:szCs w:val="24"/>
          <w:lang w:val="en-GB"/>
        </w:rPr>
      </w:pPr>
    </w:p>
    <w:p w14:paraId="72EB0E28" w14:textId="77777777" w:rsidR="00940799" w:rsidRPr="009B1373" w:rsidRDefault="00940799" w:rsidP="005753D4">
      <w:pPr>
        <w:pStyle w:val="4Bulletedcopyblue"/>
        <w:numPr>
          <w:ilvl w:val="0"/>
          <w:numId w:val="0"/>
        </w:numPr>
        <w:spacing w:after="0" w:line="360" w:lineRule="auto"/>
        <w:rPr>
          <w:sz w:val="24"/>
          <w:szCs w:val="24"/>
          <w:lang w:val="en-GB"/>
        </w:rPr>
      </w:pPr>
      <w:r w:rsidRPr="009B1373">
        <w:rPr>
          <w:sz w:val="24"/>
          <w:szCs w:val="24"/>
          <w:lang w:val="en-GB"/>
        </w:rPr>
        <w:t>We use the term ‘parents’ to refer to:</w:t>
      </w:r>
    </w:p>
    <w:p w14:paraId="3E8B0260" w14:textId="77777777" w:rsidR="00940799" w:rsidRPr="009B1373" w:rsidRDefault="00940799" w:rsidP="005753D4">
      <w:pPr>
        <w:pStyle w:val="4Bulletedcopyblue"/>
        <w:numPr>
          <w:ilvl w:val="0"/>
          <w:numId w:val="33"/>
        </w:numPr>
        <w:spacing w:after="0" w:line="360" w:lineRule="auto"/>
        <w:rPr>
          <w:sz w:val="24"/>
          <w:szCs w:val="24"/>
          <w:lang w:val="en-GB"/>
        </w:rPr>
      </w:pPr>
      <w:r w:rsidRPr="009B1373">
        <w:rPr>
          <w:sz w:val="24"/>
          <w:szCs w:val="24"/>
          <w:lang w:val="en-GB"/>
        </w:rPr>
        <w:t>Anyone with parental responsibility for a pupil</w:t>
      </w:r>
    </w:p>
    <w:p w14:paraId="75E701CD" w14:textId="77777777" w:rsidR="00940799" w:rsidRDefault="00940799" w:rsidP="005753D4">
      <w:pPr>
        <w:pStyle w:val="4Bulletedcopyblue"/>
        <w:numPr>
          <w:ilvl w:val="0"/>
          <w:numId w:val="33"/>
        </w:numPr>
        <w:spacing w:after="0" w:line="360" w:lineRule="auto"/>
        <w:rPr>
          <w:sz w:val="24"/>
          <w:szCs w:val="24"/>
          <w:lang w:val="en-GB"/>
        </w:rPr>
      </w:pPr>
      <w:r w:rsidRPr="009B1373">
        <w:rPr>
          <w:sz w:val="24"/>
          <w:szCs w:val="24"/>
          <w:lang w:val="en-GB"/>
        </w:rPr>
        <w:t>Anyone caring for a child (such as grandparents or child-minders)</w:t>
      </w:r>
    </w:p>
    <w:p w14:paraId="3A3D0903" w14:textId="77777777" w:rsidR="00940799" w:rsidRDefault="00940799" w:rsidP="005753D4">
      <w:pPr>
        <w:pStyle w:val="4Bulletedcopyblue"/>
        <w:numPr>
          <w:ilvl w:val="0"/>
          <w:numId w:val="0"/>
        </w:numPr>
        <w:spacing w:after="0" w:line="360" w:lineRule="auto"/>
        <w:ind w:left="340" w:hanging="170"/>
        <w:rPr>
          <w:sz w:val="24"/>
          <w:szCs w:val="24"/>
          <w:lang w:val="en-GB"/>
        </w:rPr>
      </w:pPr>
    </w:p>
    <w:p w14:paraId="528F9586" w14:textId="77777777" w:rsidR="00940799" w:rsidRPr="002E14A5" w:rsidRDefault="00940799" w:rsidP="005753D4">
      <w:pPr>
        <w:pStyle w:val="4Bulletedcopyblue"/>
        <w:numPr>
          <w:ilvl w:val="0"/>
          <w:numId w:val="0"/>
        </w:numPr>
        <w:spacing w:after="0" w:line="360" w:lineRule="auto"/>
        <w:ind w:left="890"/>
        <w:rPr>
          <w:sz w:val="4"/>
          <w:szCs w:val="24"/>
          <w:lang w:val="en-GB"/>
        </w:rPr>
      </w:pPr>
    </w:p>
    <w:p w14:paraId="5B10B17E" w14:textId="455C68AF" w:rsidR="00940799" w:rsidRPr="00D558A8" w:rsidRDefault="00940799" w:rsidP="005753D4">
      <w:pPr>
        <w:pStyle w:val="Heading10"/>
        <w:numPr>
          <w:ilvl w:val="0"/>
          <w:numId w:val="0"/>
        </w:numPr>
        <w:spacing w:before="0" w:after="0"/>
        <w:ind w:left="360" w:hanging="360"/>
      </w:pPr>
      <w:bookmarkStart w:id="6" w:name="_Toc21081364"/>
      <w:r>
        <w:t xml:space="preserve">2. </w:t>
      </w:r>
      <w:r w:rsidRPr="009B1373">
        <w:t>Our expectations of parents and carers</w:t>
      </w:r>
      <w:bookmarkEnd w:id="6"/>
    </w:p>
    <w:p w14:paraId="2A760EFC" w14:textId="77777777" w:rsidR="00940799" w:rsidRPr="009B1373" w:rsidRDefault="00940799" w:rsidP="005753D4">
      <w:pPr>
        <w:spacing w:before="0" w:after="0" w:line="360" w:lineRule="auto"/>
        <w:rPr>
          <w:rFonts w:cs="Arial"/>
          <w:sz w:val="24"/>
          <w:szCs w:val="24"/>
        </w:rPr>
      </w:pPr>
      <w:r w:rsidRPr="009B1373">
        <w:rPr>
          <w:rFonts w:cs="Arial"/>
          <w:sz w:val="24"/>
          <w:szCs w:val="24"/>
        </w:rPr>
        <w:t xml:space="preserve">We expect parents, carers and other visitors to: </w:t>
      </w:r>
    </w:p>
    <w:p w14:paraId="0E2995B8"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Respect the ethos, vision and values of our school</w:t>
      </w:r>
    </w:p>
    <w:p w14:paraId="6C6161D9"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Work together with staff in the best interests of our pupils</w:t>
      </w:r>
    </w:p>
    <w:p w14:paraId="6EF3AFE6"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Treat all members of the school community with respect – setting a good example with speech and behaviour </w:t>
      </w:r>
    </w:p>
    <w:p w14:paraId="15B00451"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Seek a peaceful solution to all issues </w:t>
      </w:r>
    </w:p>
    <w:p w14:paraId="1CA25159" w14:textId="77777777" w:rsidR="00940799" w:rsidRPr="009B1373" w:rsidRDefault="00940799" w:rsidP="005753D4">
      <w:pPr>
        <w:pStyle w:val="4Bulletedcopyblue"/>
        <w:numPr>
          <w:ilvl w:val="0"/>
          <w:numId w:val="34"/>
        </w:numPr>
        <w:spacing w:after="0" w:line="360" w:lineRule="auto"/>
        <w:rPr>
          <w:sz w:val="24"/>
          <w:szCs w:val="24"/>
          <w:lang w:val="en-GB"/>
        </w:rPr>
      </w:pPr>
      <w:r w:rsidRPr="009B1373">
        <w:rPr>
          <w:sz w:val="24"/>
          <w:szCs w:val="24"/>
          <w:lang w:val="en-GB"/>
        </w:rPr>
        <w:t xml:space="preserve">Correct their own child’s behaviour (or those in their care), particularly in public, where it could lead to conflict, aggression or unsafe conduct </w:t>
      </w:r>
    </w:p>
    <w:p w14:paraId="1A178678" w14:textId="5184A4FA" w:rsidR="00940799" w:rsidRDefault="00940799" w:rsidP="005753D4">
      <w:pPr>
        <w:pStyle w:val="4Bulletedcopyblue"/>
        <w:numPr>
          <w:ilvl w:val="0"/>
          <w:numId w:val="35"/>
        </w:numPr>
        <w:spacing w:after="0" w:line="360" w:lineRule="auto"/>
        <w:rPr>
          <w:sz w:val="24"/>
          <w:szCs w:val="24"/>
          <w:lang w:val="en-GB"/>
        </w:rPr>
      </w:pPr>
      <w:r w:rsidRPr="009B1373">
        <w:rPr>
          <w:sz w:val="24"/>
          <w:szCs w:val="24"/>
          <w:lang w:val="en-GB"/>
        </w:rPr>
        <w:lastRenderedPageBreak/>
        <w:t>Approach the right member of school staff to help resolve any issues of concern</w:t>
      </w:r>
      <w:bookmarkStart w:id="7" w:name="_Toc21081365"/>
      <w:r>
        <w:rPr>
          <w:sz w:val="24"/>
          <w:szCs w:val="24"/>
          <w:lang w:val="en-GB"/>
        </w:rPr>
        <w:t>s</w:t>
      </w:r>
    </w:p>
    <w:p w14:paraId="68B9EF86" w14:textId="77777777" w:rsidR="00940799" w:rsidRPr="00D558A8" w:rsidRDefault="00940799" w:rsidP="005753D4">
      <w:pPr>
        <w:pStyle w:val="4Bulletedcopyblue"/>
        <w:numPr>
          <w:ilvl w:val="0"/>
          <w:numId w:val="0"/>
        </w:numPr>
        <w:spacing w:after="0" w:line="360" w:lineRule="auto"/>
        <w:ind w:left="340"/>
        <w:rPr>
          <w:sz w:val="24"/>
          <w:szCs w:val="24"/>
          <w:lang w:val="en-GB"/>
        </w:rPr>
      </w:pPr>
    </w:p>
    <w:p w14:paraId="5BE51B8C" w14:textId="2CB5886A" w:rsidR="00940799" w:rsidRPr="00D558A8" w:rsidRDefault="00940799" w:rsidP="005753D4">
      <w:pPr>
        <w:pStyle w:val="Heading10"/>
        <w:numPr>
          <w:ilvl w:val="0"/>
          <w:numId w:val="0"/>
        </w:numPr>
        <w:spacing w:before="0" w:after="0"/>
        <w:ind w:left="360" w:hanging="360"/>
      </w:pPr>
      <w:r>
        <w:t xml:space="preserve">3. </w:t>
      </w:r>
      <w:r w:rsidRPr="009B1373">
        <w:t>Behaviour that will not be tolerated</w:t>
      </w:r>
      <w:bookmarkEnd w:id="7"/>
      <w:r w:rsidRPr="009B1373">
        <w:t xml:space="preserve">  </w:t>
      </w:r>
    </w:p>
    <w:p w14:paraId="7F5EC005"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Disrupting, or threatening to disrupt, school operations (including events on the school grounds and sports team matches)</w:t>
      </w:r>
    </w:p>
    <w:p w14:paraId="70F96AD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Swearing, or using offensive language</w:t>
      </w:r>
    </w:p>
    <w:p w14:paraId="2B839617"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Displaying a temper, or shouting at members of staff, pupils or other parents</w:t>
      </w:r>
    </w:p>
    <w:p w14:paraId="7221B2D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Threatening another member of the school community</w:t>
      </w:r>
    </w:p>
    <w:p w14:paraId="11D5DA30"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Sending abusive messages to another member of the school community, including via text, email or social media</w:t>
      </w:r>
    </w:p>
    <w:p w14:paraId="54202A65"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Posting defamatory, offensive or derogatory comments about the school, its staff or any member of its community, on social media platforms</w:t>
      </w:r>
    </w:p>
    <w:p w14:paraId="71073F0D"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Any aggressive behaviour (including verbally or in writing) towards another child or adult</w:t>
      </w:r>
    </w:p>
    <w:p w14:paraId="3E0AD82C"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Disciplining another person’s child – please bring any behaviour incidents to a member of staff’s attention</w:t>
      </w:r>
    </w:p>
    <w:p w14:paraId="4113F2F7"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 xml:space="preserve">Smoking, vaping or drinking alcohol on the school premises </w:t>
      </w:r>
    </w:p>
    <w:p w14:paraId="355CC58C" w14:textId="77777777" w:rsidR="00940799" w:rsidRPr="009B1373" w:rsidRDefault="00940799" w:rsidP="005753D4">
      <w:pPr>
        <w:pStyle w:val="4Bulletedcopyblue"/>
        <w:numPr>
          <w:ilvl w:val="0"/>
          <w:numId w:val="36"/>
        </w:numPr>
        <w:spacing w:after="0" w:line="360" w:lineRule="auto"/>
        <w:rPr>
          <w:sz w:val="24"/>
          <w:szCs w:val="24"/>
          <w:lang w:val="en-GB"/>
        </w:rPr>
      </w:pPr>
      <w:r w:rsidRPr="009B1373">
        <w:rPr>
          <w:sz w:val="24"/>
          <w:szCs w:val="24"/>
          <w:lang w:val="en-GB"/>
        </w:rPr>
        <w:t xml:space="preserve">Possessing or taking drugs </w:t>
      </w:r>
    </w:p>
    <w:p w14:paraId="43136134" w14:textId="77777777" w:rsidR="00940799" w:rsidRDefault="00940799" w:rsidP="005753D4">
      <w:pPr>
        <w:pStyle w:val="4Bulletedcopyblue"/>
        <w:numPr>
          <w:ilvl w:val="0"/>
          <w:numId w:val="36"/>
        </w:numPr>
        <w:spacing w:after="0" w:line="360" w:lineRule="auto"/>
        <w:rPr>
          <w:sz w:val="24"/>
          <w:szCs w:val="24"/>
          <w:lang w:val="en-GB"/>
        </w:rPr>
      </w:pPr>
      <w:r w:rsidRPr="009B1373">
        <w:rPr>
          <w:sz w:val="24"/>
          <w:szCs w:val="24"/>
          <w:lang w:val="en-GB"/>
        </w:rPr>
        <w:t>Bringing dogs onto the school premises (other than guide dogs)</w:t>
      </w:r>
    </w:p>
    <w:p w14:paraId="5984DD75" w14:textId="77777777" w:rsidR="00940799" w:rsidRPr="009B1373" w:rsidRDefault="00940799" w:rsidP="005753D4">
      <w:pPr>
        <w:pStyle w:val="4Bulletedcopyblue"/>
        <w:numPr>
          <w:ilvl w:val="0"/>
          <w:numId w:val="0"/>
        </w:numPr>
        <w:spacing w:after="0" w:line="360" w:lineRule="auto"/>
        <w:ind w:left="340"/>
        <w:rPr>
          <w:sz w:val="24"/>
          <w:szCs w:val="24"/>
          <w:lang w:val="en-GB"/>
        </w:rPr>
      </w:pPr>
    </w:p>
    <w:p w14:paraId="3DA843EE" w14:textId="3A52263E" w:rsidR="00940799" w:rsidRPr="00D558A8" w:rsidRDefault="00940799" w:rsidP="005753D4">
      <w:pPr>
        <w:pStyle w:val="Heading10"/>
        <w:numPr>
          <w:ilvl w:val="0"/>
          <w:numId w:val="0"/>
        </w:numPr>
        <w:spacing w:before="0" w:after="0"/>
        <w:ind w:left="360" w:hanging="360"/>
      </w:pPr>
      <w:bookmarkStart w:id="8" w:name="_Toc21081366"/>
      <w:r>
        <w:t xml:space="preserve">4. </w:t>
      </w:r>
      <w:r w:rsidRPr="009B1373">
        <w:t>Breaching the code of conduct</w:t>
      </w:r>
      <w:bookmarkEnd w:id="8"/>
      <w:r w:rsidRPr="009B1373">
        <w:t xml:space="preserve"> </w:t>
      </w:r>
    </w:p>
    <w:p w14:paraId="7B42E0B1" w14:textId="2B369455" w:rsidR="00940799" w:rsidRDefault="00940799" w:rsidP="005753D4">
      <w:pPr>
        <w:pStyle w:val="1bodycopy10pt"/>
        <w:spacing w:after="0" w:line="360" w:lineRule="auto"/>
        <w:rPr>
          <w:rFonts w:cs="Arial"/>
          <w:sz w:val="24"/>
          <w:lang w:val="en-GB"/>
        </w:rPr>
      </w:pPr>
      <w:r w:rsidRPr="009B1373">
        <w:rPr>
          <w:rFonts w:cs="Arial"/>
          <w:sz w:val="24"/>
          <w:lang w:val="en-GB"/>
        </w:rPr>
        <w:t>If the school suspects, or becomes aware, that a parent has breached the code of conduct, the school will gather information from those involved, speak to the parent abo</w:t>
      </w:r>
      <w:r w:rsidR="005753D4">
        <w:rPr>
          <w:rFonts w:cs="Arial"/>
          <w:sz w:val="24"/>
          <w:lang w:val="en-GB"/>
        </w:rPr>
        <w:t>ut the incident and complete a</w:t>
      </w:r>
      <w:r w:rsidRPr="009B1373">
        <w:rPr>
          <w:rFonts w:cs="Arial"/>
          <w:sz w:val="24"/>
          <w:lang w:val="en-GB"/>
        </w:rPr>
        <w:t xml:space="preserve"> </w:t>
      </w:r>
      <w:r>
        <w:rPr>
          <w:rFonts w:cs="Arial"/>
          <w:sz w:val="24"/>
          <w:lang w:val="en-GB"/>
        </w:rPr>
        <w:t>Parent Incident R</w:t>
      </w:r>
      <w:r w:rsidRPr="009B1373">
        <w:rPr>
          <w:rFonts w:cs="Arial"/>
          <w:sz w:val="24"/>
          <w:lang w:val="en-GB"/>
        </w:rPr>
        <w:t xml:space="preserve">eport form. </w:t>
      </w:r>
    </w:p>
    <w:p w14:paraId="4FB2E155" w14:textId="77777777" w:rsidR="00940799" w:rsidRDefault="00940799" w:rsidP="005753D4">
      <w:pPr>
        <w:pStyle w:val="1bodycopy10pt"/>
        <w:spacing w:after="0" w:line="360" w:lineRule="auto"/>
        <w:rPr>
          <w:rFonts w:cs="Arial"/>
          <w:sz w:val="24"/>
          <w:lang w:val="en-GB"/>
        </w:rPr>
      </w:pPr>
    </w:p>
    <w:p w14:paraId="1C7B5D9C" w14:textId="77777777" w:rsidR="00940799" w:rsidRPr="009B1373" w:rsidRDefault="00940799" w:rsidP="005753D4">
      <w:pPr>
        <w:pStyle w:val="1bodycopy10pt"/>
        <w:spacing w:after="0" w:line="360" w:lineRule="auto"/>
        <w:rPr>
          <w:rFonts w:cs="Arial"/>
          <w:sz w:val="24"/>
          <w:lang w:val="en-GB"/>
        </w:rPr>
      </w:pPr>
      <w:r w:rsidRPr="009B1373">
        <w:rPr>
          <w:rFonts w:cs="Arial"/>
          <w:sz w:val="24"/>
          <w:lang w:val="en-GB"/>
        </w:rPr>
        <w:t>Depending on the nature of the incident, the school may then:</w:t>
      </w:r>
    </w:p>
    <w:p w14:paraId="43C2FA72"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 xml:space="preserve">Invite the parent in to school to meet with a senior member of staff or the Headteacher </w:t>
      </w:r>
    </w:p>
    <w:p w14:paraId="2A0EB9E9"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Give a verbal warning</w:t>
      </w:r>
    </w:p>
    <w:p w14:paraId="11FEF8F6"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 xml:space="preserve">Send a warning letter to the parent </w:t>
      </w:r>
    </w:p>
    <w:p w14:paraId="7DA1BC9F"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Ban the parent from the school site</w:t>
      </w:r>
    </w:p>
    <w:p w14:paraId="40CE1600" w14:textId="77777777" w:rsidR="00940799" w:rsidRPr="009B1373" w:rsidRDefault="00940799" w:rsidP="005753D4">
      <w:pPr>
        <w:pStyle w:val="4Bulletedcopyblue"/>
        <w:numPr>
          <w:ilvl w:val="0"/>
          <w:numId w:val="37"/>
        </w:numPr>
        <w:spacing w:after="0" w:line="360" w:lineRule="auto"/>
        <w:rPr>
          <w:sz w:val="24"/>
          <w:szCs w:val="24"/>
          <w:lang w:val="en-GB"/>
        </w:rPr>
      </w:pPr>
      <w:r w:rsidRPr="009B1373">
        <w:rPr>
          <w:sz w:val="24"/>
          <w:szCs w:val="24"/>
          <w:lang w:val="en-GB"/>
        </w:rPr>
        <w:t xml:space="preserve">Contact the appropriate authorities (in cases of criminal behaviour) </w:t>
      </w:r>
    </w:p>
    <w:p w14:paraId="3D2EC9C1" w14:textId="67E539AC" w:rsidR="00940799" w:rsidRDefault="00940799" w:rsidP="005753D4">
      <w:pPr>
        <w:pStyle w:val="4Bulletedcopyblue"/>
        <w:numPr>
          <w:ilvl w:val="0"/>
          <w:numId w:val="37"/>
        </w:numPr>
        <w:spacing w:after="0" w:line="360" w:lineRule="auto"/>
        <w:rPr>
          <w:sz w:val="24"/>
          <w:szCs w:val="24"/>
          <w:lang w:val="en-GB"/>
        </w:rPr>
      </w:pPr>
      <w:r w:rsidRPr="009B1373">
        <w:rPr>
          <w:sz w:val="24"/>
          <w:szCs w:val="24"/>
          <w:lang w:val="en-GB"/>
        </w:rPr>
        <w:lastRenderedPageBreak/>
        <w:t>Seek advice from the Bradford Legal Team regarding further action (in cases of conduct that may be libellous or slanderous)</w:t>
      </w:r>
    </w:p>
    <w:p w14:paraId="5FE26F8C" w14:textId="77777777" w:rsidR="005753D4" w:rsidRDefault="005753D4" w:rsidP="005753D4">
      <w:pPr>
        <w:pStyle w:val="4Bulletedcopyblue"/>
        <w:numPr>
          <w:ilvl w:val="0"/>
          <w:numId w:val="0"/>
        </w:numPr>
        <w:spacing w:after="0" w:line="360" w:lineRule="auto"/>
        <w:ind w:left="340"/>
        <w:rPr>
          <w:sz w:val="24"/>
          <w:szCs w:val="24"/>
          <w:lang w:val="en-GB"/>
        </w:rPr>
      </w:pPr>
    </w:p>
    <w:p w14:paraId="46FEBD17" w14:textId="0CDE3590" w:rsidR="00940799" w:rsidRDefault="00940799" w:rsidP="005753D4">
      <w:pPr>
        <w:pStyle w:val="4Bulletedcopyblue"/>
        <w:numPr>
          <w:ilvl w:val="0"/>
          <w:numId w:val="0"/>
        </w:numPr>
        <w:spacing w:after="0" w:line="360" w:lineRule="auto"/>
        <w:ind w:left="170"/>
        <w:rPr>
          <w:sz w:val="24"/>
          <w:szCs w:val="24"/>
          <w:lang w:val="en-GB"/>
        </w:rPr>
      </w:pPr>
      <w:r w:rsidRPr="002E14A5">
        <w:rPr>
          <w:sz w:val="24"/>
          <w:szCs w:val="24"/>
          <w:lang w:val="en-GB"/>
        </w:rPr>
        <w:t>The school will always respond to an incident in a proportional way. The final decision for how to respond to breaches of the code of conduct rests with the Headteacher.</w:t>
      </w:r>
    </w:p>
    <w:p w14:paraId="43B997C6" w14:textId="77777777" w:rsidR="005753D4" w:rsidRDefault="005753D4" w:rsidP="005753D4">
      <w:pPr>
        <w:pStyle w:val="4Bulletedcopyblue"/>
        <w:numPr>
          <w:ilvl w:val="0"/>
          <w:numId w:val="0"/>
        </w:numPr>
        <w:spacing w:after="0" w:line="360" w:lineRule="auto"/>
        <w:ind w:left="170"/>
        <w:rPr>
          <w:sz w:val="24"/>
          <w:szCs w:val="24"/>
          <w:lang w:val="en-GB"/>
        </w:rPr>
      </w:pPr>
    </w:p>
    <w:p w14:paraId="35A8FC3D" w14:textId="0C35F44C" w:rsidR="00940799" w:rsidRDefault="00940799" w:rsidP="005753D4">
      <w:pPr>
        <w:pStyle w:val="4Bulletedcopyblue"/>
        <w:numPr>
          <w:ilvl w:val="0"/>
          <w:numId w:val="0"/>
        </w:numPr>
        <w:spacing w:after="0" w:line="360" w:lineRule="auto"/>
        <w:ind w:left="170"/>
        <w:rPr>
          <w:sz w:val="24"/>
          <w:szCs w:val="24"/>
          <w:lang w:val="en-GB"/>
        </w:rPr>
      </w:pPr>
      <w:r w:rsidRPr="009B1373">
        <w:rPr>
          <w:sz w:val="24"/>
          <w:szCs w:val="24"/>
          <w:lang w:val="en-GB"/>
        </w:rPr>
        <w:t>The Headteacher will consult the Chair of Governors before banning a parent from the school site.</w:t>
      </w:r>
    </w:p>
    <w:p w14:paraId="0CE9ABF4" w14:textId="7B7666C9" w:rsidR="00F75DE3" w:rsidRDefault="00F75DE3" w:rsidP="005753D4">
      <w:pPr>
        <w:pStyle w:val="4Bulletedcopyblue"/>
        <w:numPr>
          <w:ilvl w:val="0"/>
          <w:numId w:val="0"/>
        </w:numPr>
        <w:spacing w:after="0" w:line="360" w:lineRule="auto"/>
        <w:ind w:left="170"/>
        <w:rPr>
          <w:sz w:val="24"/>
          <w:szCs w:val="24"/>
          <w:lang w:val="en-GB"/>
        </w:rPr>
      </w:pPr>
    </w:p>
    <w:p w14:paraId="0852213D" w14:textId="51D1CA25" w:rsidR="00F75DE3" w:rsidRDefault="00F75DE3" w:rsidP="005753D4">
      <w:pPr>
        <w:pStyle w:val="4Bulletedcopyblue"/>
        <w:numPr>
          <w:ilvl w:val="0"/>
          <w:numId w:val="0"/>
        </w:numPr>
        <w:spacing w:after="0" w:line="360" w:lineRule="auto"/>
        <w:ind w:left="170"/>
        <w:rPr>
          <w:sz w:val="24"/>
          <w:szCs w:val="24"/>
          <w:lang w:val="en-GB"/>
        </w:rPr>
      </w:pPr>
    </w:p>
    <w:p w14:paraId="7844D4FD" w14:textId="03ABEF2A" w:rsidR="00F75DE3" w:rsidRDefault="00F75DE3" w:rsidP="005753D4">
      <w:pPr>
        <w:pStyle w:val="4Bulletedcopyblue"/>
        <w:numPr>
          <w:ilvl w:val="0"/>
          <w:numId w:val="0"/>
        </w:numPr>
        <w:spacing w:after="0" w:line="360" w:lineRule="auto"/>
        <w:ind w:left="170"/>
        <w:rPr>
          <w:sz w:val="24"/>
          <w:szCs w:val="24"/>
          <w:lang w:val="en-GB"/>
        </w:rPr>
      </w:pPr>
    </w:p>
    <w:p w14:paraId="7602DE78" w14:textId="671D94FB" w:rsidR="00F75DE3" w:rsidRDefault="00F75DE3" w:rsidP="005753D4">
      <w:pPr>
        <w:pStyle w:val="4Bulletedcopyblue"/>
        <w:numPr>
          <w:ilvl w:val="0"/>
          <w:numId w:val="0"/>
        </w:numPr>
        <w:spacing w:after="0" w:line="360" w:lineRule="auto"/>
        <w:ind w:left="170"/>
        <w:rPr>
          <w:sz w:val="24"/>
          <w:szCs w:val="24"/>
          <w:lang w:val="en-GB"/>
        </w:rPr>
      </w:pPr>
    </w:p>
    <w:p w14:paraId="74E956E5" w14:textId="36B776BE" w:rsidR="00F75DE3" w:rsidRDefault="00F75DE3" w:rsidP="005753D4">
      <w:pPr>
        <w:pStyle w:val="4Bulletedcopyblue"/>
        <w:numPr>
          <w:ilvl w:val="0"/>
          <w:numId w:val="0"/>
        </w:numPr>
        <w:spacing w:after="0" w:line="360" w:lineRule="auto"/>
        <w:ind w:left="170"/>
        <w:rPr>
          <w:sz w:val="24"/>
          <w:szCs w:val="24"/>
          <w:lang w:val="en-GB"/>
        </w:rPr>
      </w:pPr>
    </w:p>
    <w:p w14:paraId="37533210" w14:textId="0DB45DE4" w:rsidR="00F75DE3" w:rsidRDefault="00F75DE3" w:rsidP="005753D4">
      <w:pPr>
        <w:pStyle w:val="4Bulletedcopyblue"/>
        <w:numPr>
          <w:ilvl w:val="0"/>
          <w:numId w:val="0"/>
        </w:numPr>
        <w:spacing w:after="0" w:line="360" w:lineRule="auto"/>
        <w:ind w:left="170"/>
        <w:rPr>
          <w:sz w:val="24"/>
          <w:szCs w:val="24"/>
          <w:lang w:val="en-GB"/>
        </w:rPr>
      </w:pPr>
    </w:p>
    <w:p w14:paraId="5B82B1A5" w14:textId="3FE5DB29" w:rsidR="00F75DE3" w:rsidRDefault="00F75DE3" w:rsidP="005753D4">
      <w:pPr>
        <w:pStyle w:val="4Bulletedcopyblue"/>
        <w:numPr>
          <w:ilvl w:val="0"/>
          <w:numId w:val="0"/>
        </w:numPr>
        <w:spacing w:after="0" w:line="360" w:lineRule="auto"/>
        <w:ind w:left="170"/>
        <w:rPr>
          <w:sz w:val="24"/>
          <w:szCs w:val="24"/>
          <w:lang w:val="en-GB"/>
        </w:rPr>
      </w:pPr>
    </w:p>
    <w:p w14:paraId="70159406" w14:textId="06DCAC1C" w:rsidR="00F75DE3" w:rsidRDefault="00F75DE3" w:rsidP="005753D4">
      <w:pPr>
        <w:pStyle w:val="4Bulletedcopyblue"/>
        <w:numPr>
          <w:ilvl w:val="0"/>
          <w:numId w:val="0"/>
        </w:numPr>
        <w:spacing w:after="0" w:line="360" w:lineRule="auto"/>
        <w:ind w:left="170"/>
        <w:rPr>
          <w:sz w:val="24"/>
          <w:szCs w:val="24"/>
          <w:lang w:val="en-GB"/>
        </w:rPr>
      </w:pPr>
    </w:p>
    <w:p w14:paraId="5AC36073" w14:textId="1457F10C" w:rsidR="00F75DE3" w:rsidRDefault="00F75DE3" w:rsidP="005753D4">
      <w:pPr>
        <w:pStyle w:val="4Bulletedcopyblue"/>
        <w:numPr>
          <w:ilvl w:val="0"/>
          <w:numId w:val="0"/>
        </w:numPr>
        <w:spacing w:after="0" w:line="360" w:lineRule="auto"/>
        <w:ind w:left="170"/>
        <w:rPr>
          <w:sz w:val="24"/>
          <w:szCs w:val="24"/>
          <w:lang w:val="en-GB"/>
        </w:rPr>
      </w:pPr>
    </w:p>
    <w:p w14:paraId="0CC727F6" w14:textId="4F54D099" w:rsidR="00F75DE3" w:rsidRDefault="00F75DE3" w:rsidP="005753D4">
      <w:pPr>
        <w:pStyle w:val="4Bulletedcopyblue"/>
        <w:numPr>
          <w:ilvl w:val="0"/>
          <w:numId w:val="0"/>
        </w:numPr>
        <w:spacing w:after="0" w:line="360" w:lineRule="auto"/>
        <w:ind w:left="170"/>
        <w:rPr>
          <w:sz w:val="24"/>
          <w:szCs w:val="24"/>
          <w:lang w:val="en-GB"/>
        </w:rPr>
      </w:pPr>
    </w:p>
    <w:p w14:paraId="03D35B52" w14:textId="5E63152E" w:rsidR="00F75DE3" w:rsidRDefault="00F75DE3" w:rsidP="005753D4">
      <w:pPr>
        <w:pStyle w:val="4Bulletedcopyblue"/>
        <w:numPr>
          <w:ilvl w:val="0"/>
          <w:numId w:val="0"/>
        </w:numPr>
        <w:spacing w:after="0" w:line="360" w:lineRule="auto"/>
        <w:ind w:left="170"/>
        <w:rPr>
          <w:sz w:val="24"/>
          <w:szCs w:val="24"/>
          <w:lang w:val="en-GB"/>
        </w:rPr>
      </w:pPr>
    </w:p>
    <w:p w14:paraId="1A306EFD" w14:textId="4F1E9B41" w:rsidR="00F75DE3" w:rsidRDefault="00F75DE3" w:rsidP="005753D4">
      <w:pPr>
        <w:pStyle w:val="4Bulletedcopyblue"/>
        <w:numPr>
          <w:ilvl w:val="0"/>
          <w:numId w:val="0"/>
        </w:numPr>
        <w:spacing w:after="0" w:line="360" w:lineRule="auto"/>
        <w:ind w:left="170"/>
        <w:rPr>
          <w:sz w:val="24"/>
          <w:szCs w:val="24"/>
          <w:lang w:val="en-GB"/>
        </w:rPr>
      </w:pPr>
    </w:p>
    <w:p w14:paraId="628B92ED" w14:textId="3E0A97CC" w:rsidR="00020DFD" w:rsidRPr="004232CB" w:rsidRDefault="00020DFD" w:rsidP="005753D4">
      <w:pPr>
        <w:spacing w:before="0" w:after="0"/>
      </w:pPr>
      <w:bookmarkStart w:id="9" w:name="_Agreed_Sanctions_for"/>
      <w:bookmarkStart w:id="10" w:name="_Behaviour_Contract"/>
      <w:bookmarkStart w:id="11" w:name="Contract"/>
      <w:bookmarkStart w:id="12" w:name="_Behavioural_Incident_Form"/>
      <w:bookmarkStart w:id="13" w:name="Inf"/>
      <w:bookmarkStart w:id="14" w:name="sectionten"/>
      <w:bookmarkEnd w:id="9"/>
      <w:bookmarkEnd w:id="10"/>
      <w:bookmarkEnd w:id="11"/>
      <w:bookmarkEnd w:id="12"/>
      <w:bookmarkEnd w:id="13"/>
      <w:bookmarkEnd w:id="14"/>
    </w:p>
    <w:sectPr w:rsidR="00020DFD" w:rsidRPr="004232CB" w:rsidSect="00940799">
      <w:headerReference w:type="default" r:id="rId10"/>
      <w:headerReference w:type="first" r:id="rId11"/>
      <w:pgSz w:w="11906" w:h="16838"/>
      <w:pgMar w:top="1701" w:right="1440" w:bottom="1440" w:left="1440" w:header="709" w:footer="709" w:gutter="0"/>
      <w:pgBorders w:offsetFrom="page">
        <w:top w:val="single" w:sz="36" w:space="24" w:color="06306A" w:themeColor="accent3" w:themeTint="E6"/>
        <w:left w:val="single" w:sz="36" w:space="24" w:color="06306A" w:themeColor="accent3" w:themeTint="E6"/>
        <w:bottom w:val="single" w:sz="36" w:space="24" w:color="06306A" w:themeColor="accent3" w:themeTint="E6"/>
        <w:right w:val="single" w:sz="36" w:space="24" w:color="06306A" w:themeColor="accent3" w:themeTint="E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D5336" w14:textId="77777777" w:rsidR="005B7AA8" w:rsidRDefault="005B7AA8" w:rsidP="00AD4155">
      <w:r>
        <w:separator/>
      </w:r>
    </w:p>
  </w:endnote>
  <w:endnote w:type="continuationSeparator" w:id="0">
    <w:p w14:paraId="5B140CE3" w14:textId="77777777" w:rsidR="005B7AA8" w:rsidRDefault="005B7AA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7CAC2B3-6B66-4D18-8BBF-7ECF7D6D4022}"/>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2" w:fontKey="{B7FC7928-ACDF-4CFA-9452-07E27B91FF47}"/>
  </w:font>
  <w:font w:name="Calibri">
    <w:panose1 w:val="020F0502020204030204"/>
    <w:charset w:val="00"/>
    <w:family w:val="swiss"/>
    <w:pitch w:val="variable"/>
    <w:sig w:usb0="E4002EFF" w:usb1="C000247B" w:usb2="00000009" w:usb3="00000000" w:csb0="000001FF" w:csb1="00000000"/>
    <w:embedBold r:id="rId3" w:fontKey="{42495940-E40D-4856-9BEA-33A644FCCAA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0F6FE" w14:textId="77777777" w:rsidR="005B7AA8" w:rsidRDefault="005B7AA8" w:rsidP="00AD4155">
      <w:r>
        <w:separator/>
      </w:r>
    </w:p>
  </w:footnote>
  <w:footnote w:type="continuationSeparator" w:id="0">
    <w:p w14:paraId="3012CD8D" w14:textId="77777777" w:rsidR="005B7AA8" w:rsidRDefault="005B7AA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DB94" w14:textId="77777777" w:rsidR="00940799" w:rsidRDefault="00940799">
    <w:pPr>
      <w:pStyle w:val="Header"/>
    </w:pPr>
    <w:r>
      <w:rPr>
        <w:noProof/>
        <w:lang w:eastAsia="en-GB"/>
      </w:rPr>
      <mc:AlternateContent>
        <mc:Choice Requires="wps">
          <w:drawing>
            <wp:anchor distT="45720" distB="45720" distL="114300" distR="114300" simplePos="0" relativeHeight="251659264" behindDoc="0" locked="0" layoutInCell="1" allowOverlap="1" wp14:anchorId="639446BB" wp14:editId="4A6A52DE">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0906E9" w14:textId="77777777" w:rsidR="00940799" w:rsidRPr="00935945" w:rsidRDefault="0094079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446BB"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3E0906E9" w14:textId="77777777" w:rsidR="00940799" w:rsidRPr="00935945" w:rsidRDefault="0094079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612FD7" w:rsidRDefault="00612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612FD7" w:rsidRDefault="00612F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1.45pt" o:bullet="t">
        <v:imagedata r:id="rId1" o:title="TK_LOGO_POINTER_RGB_bullet_blue"/>
      </v:shape>
    </w:pict>
  </w:numPicBullet>
  <w:abstractNum w:abstractNumId="0" w15:restartNumberingAfterBreak="0">
    <w:nsid w:val="0397799E"/>
    <w:multiLevelType w:val="hybridMultilevel"/>
    <w:tmpl w:val="C8FAB44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1B1308"/>
    <w:multiLevelType w:val="hybridMultilevel"/>
    <w:tmpl w:val="84CC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D3CB5"/>
    <w:multiLevelType w:val="hybridMultilevel"/>
    <w:tmpl w:val="65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D735C"/>
    <w:multiLevelType w:val="hybridMultilevel"/>
    <w:tmpl w:val="2CB45CD4"/>
    <w:lvl w:ilvl="0" w:tplc="4C049ED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5E7094"/>
    <w:multiLevelType w:val="hybridMultilevel"/>
    <w:tmpl w:val="4C9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EE6B76"/>
    <w:multiLevelType w:val="hybridMultilevel"/>
    <w:tmpl w:val="DB68E64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666E2"/>
    <w:multiLevelType w:val="hybridMultilevel"/>
    <w:tmpl w:val="678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504C4C"/>
    <w:multiLevelType w:val="hybridMultilevel"/>
    <w:tmpl w:val="687AA1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57C485B"/>
    <w:multiLevelType w:val="hybridMultilevel"/>
    <w:tmpl w:val="0CC8B93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5C0D2E18"/>
    <w:multiLevelType w:val="hybridMultilevel"/>
    <w:tmpl w:val="2DAA5D9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5"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2" w15:restartNumberingAfterBreak="0">
    <w:nsid w:val="70333760"/>
    <w:multiLevelType w:val="hybridMultilevel"/>
    <w:tmpl w:val="1BF6089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27A70C8"/>
    <w:multiLevelType w:val="hybridMultilevel"/>
    <w:tmpl w:val="DD106E24"/>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F412AC0"/>
    <w:multiLevelType w:val="hybridMultilevel"/>
    <w:tmpl w:val="7368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0"/>
  </w:num>
  <w:num w:numId="3">
    <w:abstractNumId w:val="19"/>
  </w:num>
  <w:num w:numId="4">
    <w:abstractNumId w:val="1"/>
  </w:num>
  <w:num w:numId="5">
    <w:abstractNumId w:val="22"/>
  </w:num>
  <w:num w:numId="6">
    <w:abstractNumId w:val="14"/>
  </w:num>
  <w:num w:numId="7">
    <w:abstractNumId w:val="6"/>
  </w:num>
  <w:num w:numId="8">
    <w:abstractNumId w:val="18"/>
  </w:num>
  <w:num w:numId="9">
    <w:abstractNumId w:val="9"/>
  </w:num>
  <w:num w:numId="10">
    <w:abstractNumId w:val="31"/>
  </w:num>
  <w:num w:numId="11">
    <w:abstractNumId w:val="16"/>
  </w:num>
  <w:num w:numId="12">
    <w:abstractNumId w:val="20"/>
  </w:num>
  <w:num w:numId="13">
    <w:abstractNumId w:val="27"/>
  </w:num>
  <w:num w:numId="14">
    <w:abstractNumId w:val="4"/>
  </w:num>
  <w:num w:numId="15">
    <w:abstractNumId w:val="25"/>
  </w:num>
  <w:num w:numId="16">
    <w:abstractNumId w:val="3"/>
  </w:num>
  <w:num w:numId="17">
    <w:abstractNumId w:val="10"/>
  </w:num>
  <w:num w:numId="18">
    <w:abstractNumId w:val="26"/>
  </w:num>
  <w:num w:numId="19">
    <w:abstractNumId w:val="17"/>
  </w:num>
  <w:num w:numId="20">
    <w:abstractNumId w:val="12"/>
  </w:num>
  <w:num w:numId="21">
    <w:abstractNumId w:val="8"/>
  </w:num>
  <w:num w:numId="22">
    <w:abstractNumId w:val="29"/>
  </w:num>
  <w:num w:numId="23">
    <w:abstractNumId w:val="11"/>
  </w:num>
  <w:num w:numId="24">
    <w:abstractNumId w:val="35"/>
  </w:num>
  <w:num w:numId="25">
    <w:abstractNumId w:val="2"/>
  </w:num>
  <w:num w:numId="26">
    <w:abstractNumId w:val="36"/>
  </w:num>
  <w:num w:numId="27">
    <w:abstractNumId w:val="15"/>
  </w:num>
  <w:num w:numId="28">
    <w:abstractNumId w:val="21"/>
  </w:num>
  <w:num w:numId="29">
    <w:abstractNumId w:val="7"/>
  </w:num>
  <w:num w:numId="30">
    <w:abstractNumId w:val="5"/>
  </w:num>
  <w:num w:numId="31">
    <w:abstractNumId w:val="34"/>
  </w:num>
  <w:num w:numId="32">
    <w:abstractNumId w:val="23"/>
  </w:num>
  <w:num w:numId="33">
    <w:abstractNumId w:val="24"/>
  </w:num>
  <w:num w:numId="34">
    <w:abstractNumId w:val="33"/>
  </w:num>
  <w:num w:numId="35">
    <w:abstractNumId w:val="32"/>
  </w:num>
  <w:num w:numId="36">
    <w:abstractNumId w:val="0"/>
  </w:num>
  <w:num w:numId="37">
    <w:abstractNumId w:val="13"/>
  </w:num>
  <w:num w:numId="38">
    <w:abstractNumId w:val="3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57627"/>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322"/>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8DA"/>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70E"/>
    <w:rsid w:val="003C35A4"/>
    <w:rsid w:val="003C3C79"/>
    <w:rsid w:val="003C3F23"/>
    <w:rsid w:val="003C4242"/>
    <w:rsid w:val="003C4278"/>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2CB"/>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4DD3"/>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0DEC"/>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1B1"/>
    <w:rsid w:val="00571CA2"/>
    <w:rsid w:val="00574008"/>
    <w:rsid w:val="005740A3"/>
    <w:rsid w:val="005753D4"/>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B7AA8"/>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2FD7"/>
    <w:rsid w:val="0061378C"/>
    <w:rsid w:val="00613899"/>
    <w:rsid w:val="00613D2C"/>
    <w:rsid w:val="0061505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40C2"/>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4A6"/>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DBE"/>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620"/>
    <w:rsid w:val="00826D7F"/>
    <w:rsid w:val="008274B6"/>
    <w:rsid w:val="008300BA"/>
    <w:rsid w:val="00830707"/>
    <w:rsid w:val="00830B69"/>
    <w:rsid w:val="0083174A"/>
    <w:rsid w:val="00832BA0"/>
    <w:rsid w:val="00834B8A"/>
    <w:rsid w:val="008357C7"/>
    <w:rsid w:val="00836A16"/>
    <w:rsid w:val="00840EA7"/>
    <w:rsid w:val="0084513F"/>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97A6F"/>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FDD"/>
    <w:rsid w:val="00935945"/>
    <w:rsid w:val="00940799"/>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1DF1"/>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24F1"/>
    <w:rsid w:val="00A7333F"/>
    <w:rsid w:val="00A74C4C"/>
    <w:rsid w:val="00A7597D"/>
    <w:rsid w:val="00A76B6B"/>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196"/>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39AF"/>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2DB"/>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FE4"/>
    <w:rsid w:val="00C9151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6012"/>
    <w:rsid w:val="00CA73B9"/>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5026"/>
    <w:rsid w:val="00CE53C3"/>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5B0"/>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73A7"/>
    <w:rsid w:val="00E40A6E"/>
    <w:rsid w:val="00E40CED"/>
    <w:rsid w:val="00E41881"/>
    <w:rsid w:val="00E41937"/>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95213"/>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5DE3"/>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121D1"/>
    <w:pPr>
      <w:numPr>
        <w:numId w:val="7"/>
      </w:numPr>
      <w:spacing w:after="20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12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22"/>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1bodycopy10pt">
    <w:name w:val="1 body copy 10pt"/>
    <w:basedOn w:val="Normal"/>
    <w:link w:val="1bodycopy10ptChar"/>
    <w:qFormat/>
    <w:rsid w:val="00612FD7"/>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612FD7"/>
    <w:rPr>
      <w:rFonts w:ascii="Arial" w:eastAsia="MS Mincho" w:hAnsi="Arial" w:cs="Times New Roman"/>
      <w:sz w:val="20"/>
      <w:szCs w:val="24"/>
      <w:lang w:val="en-US"/>
    </w:rPr>
  </w:style>
  <w:style w:type="paragraph" w:customStyle="1" w:styleId="3Policytitle">
    <w:name w:val="3 Policy title"/>
    <w:basedOn w:val="Normal"/>
    <w:qFormat/>
    <w:rsid w:val="00612FD7"/>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BE12DB"/>
    <w:pPr>
      <w:numPr>
        <w:numId w:val="24"/>
      </w:numPr>
      <w:spacing w:before="0" w:after="120" w:line="240" w:lineRule="auto"/>
      <w:jc w:val="left"/>
    </w:pPr>
    <w:rPr>
      <w:rFonts w:eastAsia="MS Mincho" w:cs="Arial"/>
      <w:sz w:val="20"/>
      <w:szCs w:val="20"/>
      <w:lang w:val="en-US"/>
    </w:rPr>
  </w:style>
  <w:style w:type="paragraph" w:customStyle="1" w:styleId="Subhead2">
    <w:name w:val="Subhead 2"/>
    <w:basedOn w:val="1bodycopy10pt"/>
    <w:next w:val="1bodycopy10pt"/>
    <w:link w:val="Subhead2Char"/>
    <w:qFormat/>
    <w:rsid w:val="00BE12DB"/>
    <w:pPr>
      <w:spacing w:before="240"/>
    </w:pPr>
    <w:rPr>
      <w:b/>
      <w:color w:val="12263F"/>
      <w:sz w:val="24"/>
    </w:rPr>
  </w:style>
  <w:style w:type="character" w:customStyle="1" w:styleId="Subhead2Char">
    <w:name w:val="Subhead 2 Char"/>
    <w:link w:val="Subhead2"/>
    <w:rsid w:val="00BE12DB"/>
    <w:rPr>
      <w:rFonts w:ascii="Arial" w:eastAsia="MS Mincho" w:hAnsi="Arial" w:cs="Times New Roman"/>
      <w:b/>
      <w:color w:val="12263F"/>
      <w:sz w:val="24"/>
      <w:szCs w:val="24"/>
      <w:lang w:val="en-US"/>
    </w:rPr>
  </w:style>
  <w:style w:type="character" w:customStyle="1" w:styleId="apple-tab-span">
    <w:name w:val="apple-tab-span"/>
    <w:rsid w:val="00897A6F"/>
  </w:style>
  <w:style w:type="paragraph" w:styleId="TOCHeading">
    <w:name w:val="TOC Heading"/>
    <w:basedOn w:val="Heading10"/>
    <w:next w:val="Normal"/>
    <w:uiPriority w:val="39"/>
    <w:unhideWhenUsed/>
    <w:rsid w:val="00940799"/>
    <w:pPr>
      <w:keepNext/>
      <w:keepLines/>
      <w:numPr>
        <w:numId w:val="0"/>
      </w:numPr>
      <w:spacing w:before="240" w:after="0" w:line="259" w:lineRule="auto"/>
      <w:jc w:val="left"/>
      <w:outlineLvl w:val="9"/>
    </w:pPr>
    <w:rPr>
      <w:rFonts w:ascii="Calibri Light" w:eastAsia="Times New Roman" w:hAnsi="Calibri Light" w:cs="Times New Roman"/>
      <w:b w:val="0"/>
      <w:color w:val="0D1C2F"/>
      <w:sz w:val="32"/>
      <w:lang w:val="en-US"/>
    </w:rPr>
  </w:style>
  <w:style w:type="paragraph" w:styleId="TOC1">
    <w:name w:val="toc 1"/>
    <w:basedOn w:val="Normal"/>
    <w:next w:val="Normal"/>
    <w:autoRedefine/>
    <w:uiPriority w:val="39"/>
    <w:unhideWhenUsed/>
    <w:rsid w:val="00940799"/>
    <w:pPr>
      <w:spacing w:before="0" w:after="100" w:line="240" w:lineRule="auto"/>
      <w:jc w:val="left"/>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6111D-7AAA-4E48-832D-ADEA145D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2</cp:revision>
  <cp:lastPrinted>2023-07-26T14:11:00Z</cp:lastPrinted>
  <dcterms:created xsi:type="dcterms:W3CDTF">2024-11-07T10:58:00Z</dcterms:created>
  <dcterms:modified xsi:type="dcterms:W3CDTF">2024-11-07T10:58:00Z</dcterms:modified>
</cp:coreProperties>
</file>