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F0" w:rsidRDefault="00C63C34">
      <w:r>
        <w:rPr>
          <w:noProof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3886200</wp:posOffset>
            </wp:positionV>
            <wp:extent cx="458704" cy="4648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0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06B4723D" wp14:editId="538F301A">
            <wp:simplePos x="0" y="0"/>
            <wp:positionH relativeFrom="column">
              <wp:posOffset>6164580</wp:posOffset>
            </wp:positionH>
            <wp:positionV relativeFrom="paragraph">
              <wp:posOffset>3886200</wp:posOffset>
            </wp:positionV>
            <wp:extent cx="458704" cy="4648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04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1173480</wp:posOffset>
                </wp:positionV>
                <wp:extent cx="3284855" cy="3840480"/>
                <wp:effectExtent l="19050" t="19050" r="10795" b="266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840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  <w:t>Homework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Maths</w:t>
                            </w:r>
                            <w:proofErr w:type="spellEnd"/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As Year 4 are tested for the national Multiplication Tables Check in June, it is essential that your child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practises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their tables to 12 x 12. Logging onto Times Table Rock Stars will help your child learn their tables and improve their recall. Please ask staff if your child needs help logging on.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English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Your child will receive a list of spellings on a Friday to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. They will be tested on these words the following Friday.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Please listen to your child read (either their </w:t>
                            </w:r>
                            <w:proofErr w:type="gram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school book</w:t>
                            </w:r>
                            <w:proofErr w:type="gram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or a book of their choice) and sign their reading record at least once a week.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PE Kit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PE for </w:t>
                            </w:r>
                            <w:r w:rsidR="009D4B39"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>Michael Morpurgo</w:t>
                            </w: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 class will be on </w:t>
                            </w:r>
                            <w:r w:rsidR="007950BD" w:rsidRPr="00C63C34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Thursday</w:t>
                            </w:r>
                            <w:r w:rsidRPr="00C63C34"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s</w:t>
                            </w:r>
                            <w:r w:rsidRPr="00C63C34">
                              <w:rPr>
                                <w:rFonts w:ascii="Calibri" w:hAnsi="Calibri" w:cs="Calibri"/>
                                <w:color w:val="FFC000"/>
                                <w:sz w:val="20"/>
                                <w:szCs w:val="22"/>
                                <w14:ligatures w14:val="none"/>
                              </w:rPr>
                              <w:t xml:space="preserve"> and children can come to school in their PE kit on that day. Please ensure your child has the correct kit at all times.</w:t>
                            </w:r>
                          </w:p>
                          <w:p w:rsidR="00420E90" w:rsidRPr="00127E86" w:rsidRDefault="00420E90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</w:p>
                          <w:p w:rsidR="00797236" w:rsidRPr="00C63C34" w:rsidRDefault="00797236" w:rsidP="00C63C3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  <w:t>Remembrance Week</w:t>
                            </w:r>
                          </w:p>
                          <w:p w:rsidR="00C63C34" w:rsidRPr="00C63C34" w:rsidRDefault="00C63C34" w:rsidP="00C63C3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3C34">
                              <w:rPr>
                                <w:b/>
                                <w:bCs/>
                                <w:color w:val="FF0000"/>
                                <w:sz w:val="20"/>
                                <w:szCs w:val="24"/>
                                <w14:ligatures w14:val="none"/>
                              </w:rPr>
                              <w:t>During the first week back, we will be focussing on Remembrance, particularly the role of women during the First World War.</w:t>
                            </w:r>
                            <w:r w:rsidR="00127E86" w:rsidRPr="00C63C3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5.4pt;margin-top:92.4pt;width:258.65pt;height:302.4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  <w:t>Homework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proofErr w:type="spellStart"/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Maths</w:t>
                      </w:r>
                      <w:proofErr w:type="spellEnd"/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As Year 4 are tested for the national Multiplication Tables Check in June, it is essential that your child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practises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their tables to 12 x 12. Logging onto Times Table Rock Stars will help your child learn their tables and improve their recall. Please ask staff if your child needs help logging on.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English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Your child will receive a list of spellings on a Friday to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. They will be tested on these words the following Friday.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Please listen to your child read (either their </w:t>
                      </w:r>
                      <w:proofErr w:type="gram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school book</w:t>
                      </w:r>
                      <w:proofErr w:type="gram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or a book of their choice) and sign their reading record at least once a week.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</w:pPr>
                    </w:p>
                    <w:p w:rsidR="00127E86" w:rsidRPr="00C63C34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  <w:t>PE Kit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</w:pP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PE for </w:t>
                      </w:r>
                      <w:r w:rsidR="009D4B39"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>Michael Morpurgo</w:t>
                      </w: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 class will be on </w:t>
                      </w:r>
                      <w:r w:rsidR="007950BD" w:rsidRPr="00C63C34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  <w:t>Thursday</w:t>
                      </w:r>
                      <w:r w:rsidRPr="00C63C34">
                        <w:rPr>
                          <w:rFonts w:ascii="Calibri" w:hAnsi="Calibri" w:cs="Calibri"/>
                          <w:b/>
                          <w:bCs/>
                          <w:color w:val="FFC000"/>
                          <w:sz w:val="20"/>
                          <w:szCs w:val="22"/>
                          <w:u w:val="single"/>
                          <w14:ligatures w14:val="none"/>
                        </w:rPr>
                        <w:t>s</w:t>
                      </w:r>
                      <w:r w:rsidRPr="00C63C34">
                        <w:rPr>
                          <w:rFonts w:ascii="Calibri" w:hAnsi="Calibri" w:cs="Calibri"/>
                          <w:color w:val="FFC000"/>
                          <w:sz w:val="20"/>
                          <w:szCs w:val="22"/>
                          <w14:ligatures w14:val="none"/>
                        </w:rPr>
                        <w:t xml:space="preserve"> and children can come to school in their PE kit on that day. Please ensure your child has the correct kit at all times.</w:t>
                      </w:r>
                    </w:p>
                    <w:p w:rsidR="00420E90" w:rsidRPr="00127E86" w:rsidRDefault="00420E90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</w:p>
                    <w:p w:rsidR="00797236" w:rsidRPr="00C63C34" w:rsidRDefault="00797236" w:rsidP="00C63C34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  <w:t>Remembrance Week</w:t>
                      </w:r>
                    </w:p>
                    <w:p w:rsidR="00C63C34" w:rsidRPr="00C63C34" w:rsidRDefault="00C63C34" w:rsidP="00C63C34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4"/>
                          <w:u w:val="single"/>
                          <w14:ligatures w14:val="none"/>
                        </w:rPr>
                      </w:pPr>
                    </w:p>
                    <w:p w:rsidR="00127E86" w:rsidRPr="00C63C34" w:rsidRDefault="0079723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</w:pPr>
                      <w:r w:rsidRPr="00C63C34">
                        <w:rPr>
                          <w:b/>
                          <w:bCs/>
                          <w:color w:val="FF0000"/>
                          <w:sz w:val="20"/>
                          <w:szCs w:val="24"/>
                          <w14:ligatures w14:val="none"/>
                        </w:rPr>
                        <w:t>During the first week back, we will be focussing on Remembrance, particularly the role of women during the First World War.</w:t>
                      </w:r>
                      <w:r w:rsidR="00127E86" w:rsidRPr="00C63C34">
                        <w:rPr>
                          <w:b/>
                          <w:bCs/>
                          <w:color w:val="FF0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3801745</wp:posOffset>
                </wp:positionV>
                <wp:extent cx="3284855" cy="0"/>
                <wp:effectExtent l="0" t="19050" r="29845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48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C18FC" id="Line 9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5pt,299.35pt" to="533.8pt,2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" strokecolor="black [0]" strokeweight="2.25pt">
                <v:shadow color="#ccc"/>
              </v:lin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1386840</wp:posOffset>
                </wp:positionV>
                <wp:extent cx="3375660" cy="3284220"/>
                <wp:effectExtent l="19050" t="19050" r="15240" b="1143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284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In English:</w:t>
                            </w: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We will be reading ‘Escape from Pompeii’ by Christina </w:t>
                            </w:r>
                            <w:proofErr w:type="spellStart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>Balit</w:t>
                            </w:r>
                            <w:proofErr w:type="spellEnd"/>
                            <w:r w:rsidR="00127E86"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As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>readers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we will be...</w:t>
                            </w:r>
                          </w:p>
                          <w:p w:rsidR="00797236" w:rsidRPr="00C63C34" w:rsidRDefault="0079723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14:ligatures w14:val="none"/>
                              </w:rPr>
                              <w:t>visualising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 settings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responding with drama</w:t>
                            </w:r>
                          </w:p>
                          <w:p w:rsidR="00127E86" w:rsidRPr="00C63C34" w:rsidRDefault="0079723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retrieving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 and inferring</w:t>
                            </w:r>
                          </w:p>
                          <w:p w:rsid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spell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>empathising</w:t>
                            </w:r>
                            <w:proofErr w:type="spell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:lang w:val="en-US"/>
                                <w14:ligatures w14:val="none"/>
                              </w:rPr>
                              <w:t xml:space="preserve"> with characters</w:t>
                            </w:r>
                          </w:p>
                          <w:p w:rsidR="00C63C34" w:rsidRDefault="00C63C34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As </w:t>
                            </w:r>
                            <w:proofErr w:type="gramStart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writers</w:t>
                            </w:r>
                            <w:proofErr w:type="gramEnd"/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 we will…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use expanded noun phrases, powerful verbs and</w:t>
                            </w:r>
                            <w:r w:rsidR="00797236"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 prepositions to describe settings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 xml:space="preserve">- </w:t>
                            </w:r>
                            <w:r w:rsidR="00797236"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write a descriptive retell of the story from the main character’s point of view.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use a range of punctuation, including speech punctuation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organise our work using paragraphs</w:t>
                            </w:r>
                          </w:p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800080"/>
                                <w:sz w:val="20"/>
                                <w:szCs w:val="18"/>
                                <w14:ligatures w14:val="none"/>
                              </w:rPr>
                              <w:t>- proofread and edit our work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How could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Please read with your child at home and sign their Reading Journal weekly when you have done so.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will really help your child with their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timestables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and is a fun way to learn and take part in challenges with friends.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.2pt;margin-top:109.2pt;width:265.8pt;height:25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u w:val="single"/>
                          <w14:ligatures w14:val="none"/>
                        </w:rPr>
                        <w:t>In English:</w:t>
                      </w:r>
                    </w:p>
                    <w:p w:rsidR="00127E86" w:rsidRPr="00C63C34" w:rsidRDefault="0079723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We will be reading ‘Escape from Pompeii’ by Christina </w:t>
                      </w:r>
                      <w:proofErr w:type="spellStart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>Balit</w:t>
                      </w:r>
                      <w:proofErr w:type="spellEnd"/>
                      <w:r w:rsidR="00127E86"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As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>readers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we will be...</w:t>
                      </w:r>
                    </w:p>
                    <w:p w:rsidR="00797236" w:rsidRPr="00C63C34" w:rsidRDefault="0079723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C63C34">
                        <w:rPr>
                          <w:color w:val="800080"/>
                          <w:sz w:val="20"/>
                          <w:szCs w:val="22"/>
                          <w14:ligatures w14:val="none"/>
                        </w:rPr>
                        <w:t>visualising</w:t>
                      </w: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 settings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responding with drama</w:t>
                      </w:r>
                    </w:p>
                    <w:p w:rsidR="00127E86" w:rsidRPr="00C63C34" w:rsidRDefault="0079723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retrieving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 and inferring</w:t>
                      </w:r>
                    </w:p>
                    <w:p w:rsid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spellStart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>empathising</w:t>
                      </w:r>
                      <w:proofErr w:type="spellEnd"/>
                      <w:r w:rsidRPr="00C63C34">
                        <w:rPr>
                          <w:color w:val="800080"/>
                          <w:sz w:val="20"/>
                          <w:szCs w:val="18"/>
                          <w:lang w:val="en-US"/>
                          <w14:ligatures w14:val="none"/>
                        </w:rPr>
                        <w:t xml:space="preserve"> with characters</w:t>
                      </w:r>
                    </w:p>
                    <w:p w:rsidR="00C63C34" w:rsidRDefault="00C63C34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As </w:t>
                      </w:r>
                      <w:proofErr w:type="gramStart"/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writers</w:t>
                      </w:r>
                      <w:proofErr w:type="gramEnd"/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 we will…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use expanded noun phrases, powerful verbs and</w:t>
                      </w:r>
                      <w:r w:rsidR="00797236"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 prepositions to describe settings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 xml:space="preserve">- </w:t>
                      </w:r>
                      <w:r w:rsidR="00797236"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write a descriptive retell of the story from the main character’s point of view.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use a range of punctuation, including speech punctuation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organise our work using paragraphs</w:t>
                      </w:r>
                    </w:p>
                    <w:p w:rsidR="00127E86" w:rsidRPr="00C63C34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</w:pPr>
                      <w:r w:rsidRPr="00C63C34">
                        <w:rPr>
                          <w:color w:val="800080"/>
                          <w:sz w:val="20"/>
                          <w:szCs w:val="18"/>
                          <w14:ligatures w14:val="none"/>
                        </w:rPr>
                        <w:t>- proofread and edit our work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  <w:t>How could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Please read with your child at home and sign their Reading Journal weekly when you have done so. 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TT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Rockstars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will really help your child with their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timestables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and is a fun way to learn and take part in challenges with friends.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4701540</wp:posOffset>
                </wp:positionV>
                <wp:extent cx="3340100" cy="1691640"/>
                <wp:effectExtent l="19050" t="19050" r="12700" b="2286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6916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C63C34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0070C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In Maths:</w:t>
                            </w:r>
                          </w:p>
                          <w:p w:rsidR="00F949B5" w:rsidRPr="00C63C34" w:rsidRDefault="00797236" w:rsidP="00F949B5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C63C34"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  <w:t>We will be</w:t>
                            </w:r>
                            <w:r w:rsidR="00F949B5" w:rsidRPr="00C63C34">
                              <w:rPr>
                                <w:color w:val="0070C0"/>
                                <w:sz w:val="20"/>
                                <w:szCs w:val="22"/>
                                <w14:ligatures w14:val="none"/>
                              </w:rPr>
                              <w:t>...</w:t>
                            </w:r>
                          </w:p>
                          <w:p w:rsidR="00F949B5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continue to build</w:t>
                            </w:r>
                            <w:r w:rsidR="00C63C34"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our</w:t>
                            </w: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understanding of place value of numbers to 10,000</w:t>
                            </w:r>
                          </w:p>
                          <w:p w:rsidR="00127E86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proofErr w:type="gramStart"/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practising</w:t>
                            </w:r>
                            <w:proofErr w:type="gramEnd"/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 xml:space="preserve"> all times tables with a particular focus on 3s, 6s and 9s.</w:t>
                            </w:r>
                          </w:p>
                          <w:p w:rsidR="00F949B5" w:rsidRPr="00C63C34" w:rsidRDefault="00F949B5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calculating perimeter</w:t>
                            </w:r>
                          </w:p>
                          <w:p w:rsidR="00C63C34" w:rsidRPr="00C63C34" w:rsidRDefault="00C63C34" w:rsidP="00F949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</w:pPr>
                            <w:r w:rsidRPr="00C63C34">
                              <w:rPr>
                                <w:rFonts w:ascii="Comic Sans MS" w:eastAsia="Times New Roman" w:hAnsi="Comic Sans MS" w:cs="Times New Roman"/>
                                <w:color w:val="0070C0"/>
                                <w:kern w:val="28"/>
                                <w:sz w:val="20"/>
                                <w:lang w:eastAsia="en-GB"/>
                                <w14:cntxtAlts/>
                              </w:rPr>
                              <w:t>practising our arithmetic skills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.2pt;margin-top:370.2pt;width:263pt;height:133.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" filled="f" strokecolor="black [0]" strokeweight="2.25pt" insetpen="t">
                <v:shadow color="#ccc"/>
                <v:textbox inset="2.88pt,2.88pt,2.88pt,2.88pt">
                  <w:txbxContent>
                    <w:p w:rsidR="00127E86" w:rsidRPr="00C63C34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C63C34">
                        <w:rPr>
                          <w:color w:val="0070C0"/>
                          <w:sz w:val="20"/>
                          <w:szCs w:val="22"/>
                          <w:u w:val="single"/>
                          <w14:ligatures w14:val="none"/>
                        </w:rPr>
                        <w:t>In Maths:</w:t>
                      </w:r>
                    </w:p>
                    <w:p w:rsidR="00F949B5" w:rsidRPr="00C63C34" w:rsidRDefault="00797236" w:rsidP="00F949B5">
                      <w:pPr>
                        <w:widowControl w:val="0"/>
                        <w:spacing w:after="0"/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</w:pPr>
                      <w:r w:rsidRPr="00C63C34"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  <w:t>We will be</w:t>
                      </w:r>
                      <w:r w:rsidR="00F949B5" w:rsidRPr="00C63C34">
                        <w:rPr>
                          <w:color w:val="0070C0"/>
                          <w:sz w:val="20"/>
                          <w:szCs w:val="22"/>
                          <w14:ligatures w14:val="none"/>
                        </w:rPr>
                        <w:t>...</w:t>
                      </w:r>
                    </w:p>
                    <w:p w:rsidR="00F949B5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continue to build</w:t>
                      </w:r>
                      <w:r w:rsidR="00C63C34"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our</w:t>
                      </w: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understanding of place value of numbers to 10,000</w:t>
                      </w:r>
                    </w:p>
                    <w:p w:rsidR="00127E86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proofErr w:type="gramStart"/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practising</w:t>
                      </w:r>
                      <w:proofErr w:type="gramEnd"/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 xml:space="preserve"> all times tables with a particular focus on 3s, 6s and 9s.</w:t>
                      </w:r>
                    </w:p>
                    <w:p w:rsidR="00F949B5" w:rsidRPr="00C63C34" w:rsidRDefault="00F949B5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calculating perimeter</w:t>
                      </w:r>
                    </w:p>
                    <w:p w:rsidR="00C63C34" w:rsidRPr="00C63C34" w:rsidRDefault="00C63C34" w:rsidP="00F949B5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</w:pPr>
                      <w:r w:rsidRPr="00C63C34">
                        <w:rPr>
                          <w:rFonts w:ascii="Comic Sans MS" w:eastAsia="Times New Roman" w:hAnsi="Comic Sans MS" w:cs="Times New Roman"/>
                          <w:color w:val="0070C0"/>
                          <w:kern w:val="28"/>
                          <w:sz w:val="20"/>
                          <w:lang w:eastAsia="en-GB"/>
                          <w14:cntxtAlts/>
                        </w:rPr>
                        <w:t>practising our arithmetic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6271260</wp:posOffset>
                </wp:positionV>
                <wp:extent cx="3390900" cy="502920"/>
                <wp:effectExtent l="0" t="0" r="1905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If you have any queries, please contac</w:t>
                            </w:r>
                            <w:r w:rsidR="007950BD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t the class teacher, Mrs Taylor</w:t>
                            </w: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271.2pt;margin-top:493.8pt;width:267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" filled="f" strokecolor="black [0]" strokeweight="1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sz w:val="18"/>
                          <w:szCs w:val="20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If you have any queries, please contac</w:t>
                      </w:r>
                      <w:r w:rsidR="007950BD">
                        <w:rPr>
                          <w:sz w:val="18"/>
                          <w:szCs w:val="20"/>
                          <w14:ligatures w14:val="none"/>
                        </w:rPr>
                        <w:t>t the class teacher, Mrs Taylor</w:t>
                      </w: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49B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4587240</wp:posOffset>
                </wp:positionV>
                <wp:extent cx="3267710" cy="2034540"/>
                <wp:effectExtent l="19050" t="19050" r="27940" b="2286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20345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 xml:space="preserve">Our other learning: 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Computing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w</w:t>
                            </w:r>
                            <w:r w:rsidR="001133BA" w:rsidRP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e will be learning all about audio media. We will be recording, editing and producing our own sound media.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R.E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we will describe different festivals and understand the reasons for each one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PSHE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we will be learning about </w:t>
                            </w:r>
                            <w:r w:rsidR="00F949B5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valuing differences, negotiation and compromise.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PE</w:t>
                            </w:r>
                            <w:r w:rsidR="00C63C3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 w:rsidR="00C63C34" w:rsidRPr="00C63C34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we will learning and practising </w:t>
                            </w:r>
                            <w:r w:rsidR="001133B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football skills.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In </w:t>
                            </w:r>
                            <w:r w:rsidR="00F949B5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Art, we will be drawing and exploring proportion.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541.2pt;margin-top:361.2pt;width:257.3pt;height:160.2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" filled="f" strokecolor="black [0]" strokeweight="2.25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  <w:t xml:space="preserve">Our other learning: 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Computing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="001133BA">
                        <w:rPr>
                          <w:sz w:val="18"/>
                          <w:szCs w:val="18"/>
                          <w14:ligatures w14:val="none"/>
                        </w:rPr>
                        <w:t>w</w:t>
                      </w:r>
                      <w:r w:rsidR="001133BA" w:rsidRPr="001133BA">
                        <w:rPr>
                          <w:sz w:val="18"/>
                          <w:szCs w:val="18"/>
                          <w14:ligatures w14:val="none"/>
                        </w:rPr>
                        <w:t>e will be learning all about audio media. We will be recording, editing and producing our own sound media.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R.E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we will describe different festivals and understand the reasons for each one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PSHE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 we will be learning about </w:t>
                      </w:r>
                      <w:r w:rsidR="00F949B5">
                        <w:rPr>
                          <w:sz w:val="18"/>
                          <w:szCs w:val="18"/>
                          <w14:ligatures w14:val="none"/>
                        </w:rPr>
                        <w:t>valuing differences, negotiation and compromise.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PE</w:t>
                      </w:r>
                      <w:r w:rsidR="00C63C34">
                        <w:rPr>
                          <w:sz w:val="18"/>
                          <w:szCs w:val="18"/>
                          <w14:ligatures w14:val="none"/>
                        </w:rPr>
                        <w:t>,</w:t>
                      </w:r>
                      <w:r w:rsidR="00C63C34" w:rsidRPr="00C63C34">
                        <w:rPr>
                          <w:noProof/>
                          <w14:ligatures w14:val="none"/>
                          <w14:cntxtAlts w14:val="0"/>
                        </w:rPr>
                        <w:t xml:space="preserve"> </w:t>
                      </w: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we will learning and practising </w:t>
                      </w:r>
                      <w:r w:rsidR="001133BA">
                        <w:rPr>
                          <w:sz w:val="18"/>
                          <w:szCs w:val="18"/>
                          <w14:ligatures w14:val="none"/>
                        </w:rPr>
                        <w:t>football skills.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 xml:space="preserve">In </w:t>
                      </w:r>
                      <w:r w:rsidR="00F949B5">
                        <w:rPr>
                          <w:sz w:val="18"/>
                          <w:szCs w:val="18"/>
                          <w14:ligatures w14:val="none"/>
                        </w:rPr>
                        <w:t>Art, we will be drawing and exploring proportion.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3074670</wp:posOffset>
                </wp:positionV>
                <wp:extent cx="3234055" cy="19050"/>
                <wp:effectExtent l="19050" t="19050" r="2349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05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F7926" id="Line 4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9.4pt,242.1pt" to="794.05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" strokecolor="black [0]" strokeweight="2.25pt">
                <v:shadow color="#ccc"/>
              </v:lin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3017520</wp:posOffset>
                </wp:positionV>
                <wp:extent cx="3383280" cy="0"/>
                <wp:effectExtent l="0" t="19050" r="2667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0F49A" id="Line 7" o:spid="_x0000_s1026" style="position:absolute;z-index:2516500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37.6pt" to="266.4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" strokecolor="black [0]" strokeweight="2.25pt">
                <v:shadow color="#ccc"/>
                <w10:wrap anchorx="margin"/>
              </v:line>
            </w:pict>
          </mc:Fallback>
        </mc:AlternateContent>
      </w:r>
      <w:r w:rsidR="0079723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822960</wp:posOffset>
                </wp:positionV>
                <wp:extent cx="7178040" cy="351155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797236" w:rsidRDefault="00797236" w:rsidP="00127E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Revolutionary Romans – What </w:t>
                            </w:r>
                            <w:proofErr w:type="gramStart"/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Impact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Did the Romans Have on Britain?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margin-left:114pt;margin-top:64.8pt;width:565.2pt;height:27.6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127E86" w:rsidRPr="00797236" w:rsidRDefault="00797236" w:rsidP="00127E86">
                      <w:pPr>
                        <w:widowControl w:val="0"/>
                        <w:spacing w:line="180" w:lineRule="auto"/>
                        <w:jc w:val="center"/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Revolutionary Romans – What </w:t>
                      </w:r>
                      <w:proofErr w:type="gramStart"/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>Impact</w:t>
                      </w:r>
                      <w:proofErr w:type="gramEnd"/>
                      <w:r>
                        <w:rPr>
                          <w:rFonts w:ascii="Berlin Sans FB" w:hAnsi="Berlin Sans FB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Did the Romans Have on Britain?</w:t>
                      </w:r>
                    </w:p>
                  </w:txbxContent>
                </v:textbox>
              </v:shape>
            </w:pict>
          </mc:Fallback>
        </mc:AlternateContent>
      </w:r>
      <w:r w:rsidR="00797236" w:rsidRPr="00720EB5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5B035F3A" wp14:editId="2B692789">
            <wp:simplePos x="0" y="0"/>
            <wp:positionH relativeFrom="margin">
              <wp:posOffset>8458200</wp:posOffset>
            </wp:positionH>
            <wp:positionV relativeFrom="paragraph">
              <wp:posOffset>-320040</wp:posOffset>
            </wp:positionV>
            <wp:extent cx="1652270" cy="1150620"/>
            <wp:effectExtent l="0" t="0" r="5080" b="0"/>
            <wp:wrapNone/>
            <wp:docPr id="1" name="Picture 1" descr="Roman Empire | Definition, History, Time Period, Map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an Empire | Definition, History, Time Period, Map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23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-289560</wp:posOffset>
            </wp:positionV>
            <wp:extent cx="1257300" cy="1257300"/>
            <wp:effectExtent l="0" t="0" r="0" b="0"/>
            <wp:wrapNone/>
            <wp:docPr id="17" name="Picture 17" descr="The Expansion of the Roman Empire | Kin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xpansion of the Roman Empire | Kinn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50B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114300</wp:posOffset>
                </wp:positionV>
                <wp:extent cx="7086600" cy="7467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7950BD" w:rsidRDefault="007950BD" w:rsidP="00127E86">
                            <w:pPr>
                              <w:widowControl w:val="0"/>
                              <w:jc w:val="center"/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</w:pPr>
                            <w:r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 xml:space="preserve">Michael </w:t>
                            </w:r>
                            <w:proofErr w:type="spellStart"/>
                            <w:r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Morpurgo</w:t>
                            </w:r>
                            <w:proofErr w:type="spellEnd"/>
                            <w:r w:rsidR="005B6585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 xml:space="preserve"> C</w:t>
                            </w:r>
                            <w:bookmarkStart w:id="0" w:name="_GoBack"/>
                            <w:bookmarkEnd w:id="0"/>
                            <w:r w:rsidR="00127E86"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109.2pt;margin-top:9pt;width:558pt;height:5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57DA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127E86" w:rsidRPr="007950BD" w:rsidRDefault="007950BD" w:rsidP="00127E86">
                      <w:pPr>
                        <w:widowControl w:val="0"/>
                        <w:jc w:val="center"/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</w:pPr>
                      <w:r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 xml:space="preserve">Michael </w:t>
                      </w:r>
                      <w:proofErr w:type="spellStart"/>
                      <w:r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Morpurgo</w:t>
                      </w:r>
                      <w:proofErr w:type="spellEnd"/>
                      <w:r w:rsidR="005B6585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 xml:space="preserve"> C</w:t>
                      </w:r>
                      <w:bookmarkStart w:id="1" w:name="_GoBack"/>
                      <w:bookmarkEnd w:id="1"/>
                      <w:r w:rsidR="00127E86"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lass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5036820</wp:posOffset>
                </wp:positionV>
                <wp:extent cx="3370580" cy="1158240"/>
                <wp:effectExtent l="19050" t="19050" r="20320" b="2286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1582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u w:val="single"/>
                                <w14:ligatures w14:val="none"/>
                              </w:rPr>
                              <w:t>How can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Encourage them to talk about the learning they have been doing at school.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Practise number facts and all times tables.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Listen to them read and ask them about the text.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Help them to practise their weekly spellings.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71.8pt;margin-top:396.6pt;width:265.4pt;height:9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" filled="f" strokecolor="black [0]" strokeweight="2.25pt" insetpen="t"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:u w:val="single"/>
                          <w14:ligatures w14:val="none"/>
                        </w:rPr>
                        <w:t>How can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Encourage them to talk about the learning they have been doing at school.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Practise number facts and all times tables.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Listen to them read and ask them about the text.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Help them to practise their weekly spellings.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1508760</wp:posOffset>
                </wp:positionV>
                <wp:extent cx="3249295" cy="3025140"/>
                <wp:effectExtent l="19050" t="19050" r="273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3025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2999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History, we will…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 xml:space="preserve">Learn about The Roman Empire, its impact on Britain and the power of its army. 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Learn about Julius Caesar’s attempted invasion in 55-54 BC.</w:t>
                            </w:r>
                          </w:p>
                          <w:p w:rsid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 xml:space="preserve">Find out about successful invasions and conquests by Claudius and conquest, including </w:t>
                            </w:r>
                            <w:proofErr w:type="gramStart"/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Hadrian’s wall</w:t>
                            </w:r>
                            <w:proofErr w:type="gramEnd"/>
                            <w:r w:rsidRPr="0079723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797236" w:rsidRPr="00797236" w:rsidRDefault="00797236" w:rsidP="00797236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Learn about Boudicca and her resistance to the Roman army.</w:t>
                            </w:r>
                          </w:p>
                          <w:p w:rsidR="00797236" w:rsidRPr="00127E86" w:rsidRDefault="0079723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Science: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We will…</w:t>
                            </w:r>
                          </w:p>
                          <w:p w:rsidR="00797236" w:rsidRPr="001133BA" w:rsidRDefault="001133BA" w:rsidP="00797236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I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dentify common appliances that run on electricity</w:t>
                            </w:r>
                          </w:p>
                          <w:p w:rsidR="00797236" w:rsidRPr="001133BA" w:rsidRDefault="001133BA" w:rsidP="00797236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onstruct a simple series electrical circuit, </w:t>
                            </w:r>
                          </w:p>
                          <w:p w:rsidR="00797236" w:rsidRPr="001133BA" w:rsidRDefault="001133BA" w:rsidP="001133BA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ecognise that a sw</w:t>
                            </w:r>
                            <w:r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itch opens and closes a circuit</w:t>
                            </w:r>
                          </w:p>
                          <w:p w:rsidR="00797236" w:rsidRPr="001133BA" w:rsidRDefault="001133BA" w:rsidP="001133BA">
                            <w:pPr>
                              <w:spacing w:after="0" w:line="276" w:lineRule="auto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797236" w:rsidRPr="001133BA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ecognise some common conductors and insulators, and associate metals with being good conductors</w:t>
                            </w:r>
                            <w:r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539.4pt;margin-top:118.8pt;width:255.85pt;height:238.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" strokecolor="black [0]" strokeweight="2.25pt" insetpen="t">
                <v:fill opacity="28270f"/>
                <v:shadow color="#ccc"/>
                <v:textbox inset="2.88pt,2.88pt,2.88pt,2.88pt">
                  <w:txbxContent>
                    <w:p w:rsidR="00127E86" w:rsidRDefault="0079723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  <w:t>In History, we will…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 xml:space="preserve">Learn about The Roman Empire, its impact on Britain and the power of its army. 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Learn about Julius Caesar’s attempted invasion in 55-54 BC.</w:t>
                      </w:r>
                    </w:p>
                    <w:p w:rsid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Find out about successful invasions and con</w:t>
                      </w:r>
                      <w:bookmarkStart w:id="1" w:name="_GoBack"/>
                      <w:bookmarkEnd w:id="1"/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 xml:space="preserve">quests by Claudius and conquest, including </w:t>
                      </w:r>
                      <w:proofErr w:type="gramStart"/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Hadrian’s wall</w:t>
                      </w:r>
                      <w:proofErr w:type="gramEnd"/>
                      <w:r w:rsidRPr="0079723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.</w:t>
                      </w:r>
                    </w:p>
                    <w:p w:rsidR="00797236" w:rsidRPr="00797236" w:rsidRDefault="00797236" w:rsidP="00797236">
                      <w:pPr>
                        <w:spacing w:after="0"/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Learn about Boudicca and her resistance to the Roman army.</w:t>
                      </w:r>
                    </w:p>
                    <w:p w:rsidR="00797236" w:rsidRPr="00127E86" w:rsidRDefault="0079723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  <w:t>In Science: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We will…</w:t>
                      </w:r>
                    </w:p>
                    <w:p w:rsidR="00797236" w:rsidRPr="001133BA" w:rsidRDefault="001133BA" w:rsidP="00797236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I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dentify common appliances that run on electricity</w:t>
                      </w:r>
                    </w:p>
                    <w:p w:rsidR="00797236" w:rsidRPr="001133BA" w:rsidRDefault="001133BA" w:rsidP="00797236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C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onstruct a simple series electrical circuit, </w:t>
                      </w:r>
                    </w:p>
                    <w:p w:rsidR="00797236" w:rsidRPr="001133BA" w:rsidRDefault="001133BA" w:rsidP="001133BA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R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ecognise that a sw</w:t>
                      </w:r>
                      <w:r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itch opens and closes a circuit</w:t>
                      </w:r>
                    </w:p>
                    <w:p w:rsidR="00797236" w:rsidRPr="001133BA" w:rsidRDefault="001133BA" w:rsidP="001133BA">
                      <w:pPr>
                        <w:spacing w:after="0" w:line="276" w:lineRule="auto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R</w:t>
                      </w:r>
                      <w:r w:rsidR="00797236" w:rsidRPr="001133BA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ecognise some common conductors and insulators, and associate metals with being good conductors</w:t>
                      </w:r>
                      <w:r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3AF0" w:rsidSect="00127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78A"/>
    <w:multiLevelType w:val="multilevel"/>
    <w:tmpl w:val="895ACF9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7C0874"/>
    <w:multiLevelType w:val="hybridMultilevel"/>
    <w:tmpl w:val="31829A84"/>
    <w:lvl w:ilvl="0" w:tplc="8BCC8EA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2E74"/>
    <w:multiLevelType w:val="hybridMultilevel"/>
    <w:tmpl w:val="D8E45450"/>
    <w:lvl w:ilvl="0" w:tplc="50A8B17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86"/>
    <w:rsid w:val="001133BA"/>
    <w:rsid w:val="00127E86"/>
    <w:rsid w:val="00420E90"/>
    <w:rsid w:val="004A27F2"/>
    <w:rsid w:val="005B6585"/>
    <w:rsid w:val="007950BD"/>
    <w:rsid w:val="00797236"/>
    <w:rsid w:val="00863AF0"/>
    <w:rsid w:val="009D4B39"/>
    <w:rsid w:val="00C63C34"/>
    <w:rsid w:val="00F9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16F5"/>
  <w15:chartTrackingRefBased/>
  <w15:docId w15:val="{06878BFA-D11D-4732-B199-5728037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86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Taylor</dc:creator>
  <cp:keywords/>
  <dc:description/>
  <cp:lastModifiedBy>Janine Taylor</cp:lastModifiedBy>
  <cp:revision>4</cp:revision>
  <dcterms:created xsi:type="dcterms:W3CDTF">2024-10-21T16:34:00Z</dcterms:created>
  <dcterms:modified xsi:type="dcterms:W3CDTF">2024-10-21T16:46:00Z</dcterms:modified>
</cp:coreProperties>
</file>