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0796" w14:textId="77777777" w:rsidR="00420B39" w:rsidRPr="00694CC8" w:rsidRDefault="00970D08">
      <w:pPr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811DBFA" wp14:editId="5030D9E4">
                <wp:simplePos x="0" y="0"/>
                <wp:positionH relativeFrom="column">
                  <wp:posOffset>1982470</wp:posOffset>
                </wp:positionH>
                <wp:positionV relativeFrom="paragraph">
                  <wp:posOffset>173355</wp:posOffset>
                </wp:positionV>
                <wp:extent cx="6238875" cy="561975"/>
                <wp:effectExtent l="0" t="0" r="0" b="0"/>
                <wp:wrapNone/>
                <wp:docPr id="3" name="WordArt 14" descr="We are Matisse Cla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887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4E247A" w14:textId="77777777" w:rsidR="00C42A6B" w:rsidRPr="003120C8" w:rsidRDefault="00C65951" w:rsidP="00C6595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F81BD" w:themeColor="accen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120C8"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Kandinsky</w:t>
                            </w:r>
                            <w:r w:rsidR="00970D08"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215F" w:rsidRPr="003120C8">
                              <w:rPr>
                                <w:rFonts w:ascii="Arial Black" w:hAnsi="Arial Black"/>
                                <w:color w:val="4F81BD" w:themeColor="accent1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4829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alt="We are Matisse Class" style="position:absolute;margin-left:156.1pt;margin-top:13.65pt;width:491.25pt;height:44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" filled="f" stroked="f">
                <o:lock v:ext="edit" shapetype="t"/>
                <v:textbox>
                  <w:txbxContent>
                    <w:p w:rsidR="00C42A6B" w:rsidRPr="003120C8" w:rsidRDefault="00C65951" w:rsidP="00C65951">
                      <w:pPr>
                        <w:pStyle w:val="NormalWeb"/>
                        <w:spacing w:before="0" w:beforeAutospacing="0" w:after="0" w:afterAutospacing="0"/>
                        <w:rPr>
                          <w:color w:val="4F81BD" w:themeColor="accen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120C8"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Kandinsky</w:t>
                      </w:r>
                      <w:r w:rsidR="00970D08"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215F" w:rsidRPr="003120C8">
                        <w:rPr>
                          <w:rFonts w:ascii="Arial Black" w:hAnsi="Arial Black"/>
                          <w:color w:val="4F81BD" w:themeColor="accent1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740B97C6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4181C2C9" w14:textId="77777777" w:rsidR="00420B39" w:rsidRPr="00694CC8" w:rsidRDefault="003120C8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D23D205" wp14:editId="623D13FB">
                  <wp:simplePos x="0" y="0"/>
                  <wp:positionH relativeFrom="column">
                    <wp:posOffset>8297545</wp:posOffset>
                  </wp:positionH>
                  <wp:positionV relativeFrom="paragraph">
                    <wp:posOffset>0</wp:posOffset>
                  </wp:positionV>
                  <wp:extent cx="1575435" cy="877570"/>
                  <wp:effectExtent l="0" t="0" r="5715" b="0"/>
                  <wp:wrapThrough wrapText="bothSides">
                    <wp:wrapPolygon edited="0">
                      <wp:start x="0" y="0"/>
                      <wp:lineTo x="0" y="21100"/>
                      <wp:lineTo x="21417" y="21100"/>
                      <wp:lineTo x="21417" y="0"/>
                      <wp:lineTo x="0" y="0"/>
                    </wp:wrapPolygon>
                  </wp:wrapThrough>
                  <wp:docPr id="6" name="Picture 6" descr="Morrisons' bidding war: buyers promising to do right by staff and customers  are wearily famili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71552" behindDoc="0" locked="0" layoutInCell="1" allowOverlap="1" wp14:anchorId="5C348249" wp14:editId="65771F4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631819" cy="899833"/>
                  <wp:effectExtent l="0" t="0" r="6985" b="0"/>
                  <wp:wrapThrough wrapText="bothSides">
                    <wp:wrapPolygon edited="0">
                      <wp:start x="0" y="0"/>
                      <wp:lineTo x="0" y="21036"/>
                      <wp:lineTo x="21440" y="21036"/>
                      <wp:lineTo x="21440" y="0"/>
                      <wp:lineTo x="0" y="0"/>
                    </wp:wrapPolygon>
                  </wp:wrapThrough>
                  <wp:docPr id="5" name="Picture 3" descr="4,305 Vintage Grocery Store Photos - Free &amp; Royalty-Free Stock Photos from 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819" cy="89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25F700AB" wp14:editId="0FE163DC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2A1A62D4" w14:textId="77777777" w:rsidR="00694CC8" w:rsidRPr="00694CC8" w:rsidRDefault="00694CC8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514E1ABC" w14:textId="77777777" w:rsidR="00694CC8" w:rsidRPr="00694CC8" w:rsidRDefault="00C42A6B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D230EF">
              <w:rPr>
                <w:rFonts w:asciiTheme="minorHAnsi" w:hAnsiTheme="minorHAnsi"/>
                <w:b/>
                <w:bCs/>
                <w:sz w:val="32"/>
                <w:szCs w:val="32"/>
              </w:rPr>
              <w:t>Proud to be fr</w:t>
            </w:r>
            <w:r w:rsidR="003120C8">
              <w:rPr>
                <w:rFonts w:asciiTheme="minorHAnsi" w:hAnsiTheme="minorHAnsi"/>
                <w:b/>
                <w:bCs/>
                <w:sz w:val="32"/>
                <w:szCs w:val="32"/>
              </w:rPr>
              <w:t>om Bradford – Street Detectives</w:t>
            </w:r>
          </w:p>
          <w:p w14:paraId="3C646F38" w14:textId="77777777" w:rsidR="00420B39" w:rsidRPr="00694CC8" w:rsidRDefault="00847A61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 wp14:anchorId="54C0AA30" wp14:editId="7E4DE746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In this </w:t>
            </w:r>
            <w:r w:rsidR="00845383">
              <w:rPr>
                <w:rFonts w:asciiTheme="minorHAnsi" w:hAnsiTheme="minorHAnsi"/>
                <w:sz w:val="32"/>
                <w:szCs w:val="32"/>
              </w:rPr>
              <w:t>theme</w:t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 we will be learning</w:t>
            </w:r>
            <w:r w:rsidR="004021A1">
              <w:rPr>
                <w:rFonts w:asciiTheme="minorHAnsi" w:hAnsiTheme="minorHAnsi"/>
                <w:sz w:val="32"/>
                <w:szCs w:val="32"/>
              </w:rPr>
              <w:t xml:space="preserve"> about </w:t>
            </w:r>
            <w:r w:rsidR="003120C8">
              <w:rPr>
                <w:rFonts w:asciiTheme="minorHAnsi" w:hAnsiTheme="minorHAnsi"/>
                <w:sz w:val="32"/>
                <w:szCs w:val="32"/>
              </w:rPr>
              <w:t>how shops have changed and looking at our local area.</w:t>
            </w:r>
          </w:p>
        </w:tc>
      </w:tr>
      <w:tr w:rsidR="00420B39" w:rsidRPr="00694CC8" w14:paraId="375E1D81" w14:textId="77777777" w:rsidTr="003E3C90">
        <w:trPr>
          <w:trHeight w:val="2317"/>
        </w:trPr>
        <w:tc>
          <w:tcPr>
            <w:tcW w:w="4957" w:type="dxa"/>
          </w:tcPr>
          <w:p w14:paraId="7BCA7E5D" w14:textId="77777777"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4"/>
                <w:szCs w:val="24"/>
              </w:rPr>
            </w:pPr>
            <w:r w:rsidRPr="005E030A"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14:paraId="225EA44E" w14:textId="77777777" w:rsidR="00694CC8" w:rsidRPr="005E030A" w:rsidRDefault="00420B39" w:rsidP="00F41B01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5E030A">
              <w:rPr>
                <w:b/>
                <w:color w:val="00B050"/>
                <w:sz w:val="20"/>
                <w:szCs w:val="20"/>
              </w:rPr>
              <w:t>As readers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E030A">
              <w:rPr>
                <w:b/>
                <w:color w:val="00B050"/>
                <w:sz w:val="20"/>
                <w:szCs w:val="20"/>
              </w:rPr>
              <w:t xml:space="preserve">we 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>will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>: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23D21B2E" w14:textId="38A68418" w:rsidR="003120C8" w:rsidRPr="003120C8" w:rsidRDefault="003120C8" w:rsidP="0031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3120C8">
              <w:rPr>
                <w:sz w:val="20"/>
                <w:szCs w:val="20"/>
              </w:rPr>
              <w:t>Read stories</w:t>
            </w:r>
            <w:r>
              <w:rPr>
                <w:sz w:val="20"/>
                <w:szCs w:val="20"/>
              </w:rPr>
              <w:t xml:space="preserve"> and re-tell them through drama </w:t>
            </w:r>
            <w:r w:rsidRPr="003120C8">
              <w:rPr>
                <w:sz w:val="20"/>
                <w:szCs w:val="20"/>
              </w:rPr>
              <w:t>and we will be t</w:t>
            </w:r>
            <w:r>
              <w:rPr>
                <w:sz w:val="20"/>
                <w:szCs w:val="20"/>
              </w:rPr>
              <w:t xml:space="preserve">hinking about the characters </w:t>
            </w:r>
            <w:r w:rsidRPr="003120C8">
              <w:rPr>
                <w:sz w:val="20"/>
                <w:szCs w:val="20"/>
              </w:rPr>
              <w:t>and describing what we see</w:t>
            </w:r>
            <w:r w:rsidR="00B10A62">
              <w:rPr>
                <w:sz w:val="20"/>
                <w:szCs w:val="20"/>
              </w:rPr>
              <w:t>.</w:t>
            </w:r>
          </w:p>
          <w:p w14:paraId="4E697B31" w14:textId="7B4C4957" w:rsidR="003120C8" w:rsidRPr="003120C8" w:rsidRDefault="003120C8" w:rsidP="0031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="00B10A62">
              <w:rPr>
                <w:sz w:val="20"/>
                <w:szCs w:val="20"/>
              </w:rPr>
              <w:t>Reading a variety of traditional fairy tales and looking specifically at the character and setting.</w:t>
            </w:r>
          </w:p>
          <w:p w14:paraId="3FA7EB94" w14:textId="67265F5D" w:rsidR="00995E4A" w:rsidRPr="00A80BF0" w:rsidRDefault="003120C8" w:rsidP="0031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3120C8">
              <w:rPr>
                <w:sz w:val="20"/>
                <w:szCs w:val="20"/>
              </w:rPr>
              <w:t>Practise and use our phonics to read new words and sentences</w:t>
            </w:r>
            <w:r w:rsidR="00B10A62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14:paraId="2805725F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740165AC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74A67C67" w14:textId="77777777" w:rsidR="003120C8" w:rsidRDefault="003120C8" w:rsidP="003120C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222A20" w:rsidRPr="00B10A62">
              <w:rPr>
                <w:b/>
                <w:bCs/>
                <w:color w:val="auto"/>
                <w:sz w:val="20"/>
                <w:szCs w:val="20"/>
              </w:rPr>
              <w:t>Mondays</w:t>
            </w:r>
            <w:r>
              <w:rPr>
                <w:color w:val="auto"/>
                <w:sz w:val="20"/>
                <w:szCs w:val="20"/>
              </w:rPr>
              <w:t xml:space="preserve"> this term.</w:t>
            </w:r>
          </w:p>
          <w:p w14:paraId="31FF849D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 keeps the correct P.E. kit in school.</w:t>
            </w:r>
          </w:p>
          <w:p w14:paraId="328F44FE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D568277" w14:textId="77777777" w:rsidR="003120C8" w:rsidRPr="009D6D9D" w:rsidRDefault="003120C8" w:rsidP="003120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3AD7DFEE" w14:textId="77777777" w:rsidR="003120C8" w:rsidRPr="00762D4C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6B678FE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214C5F59" w14:textId="77777777" w:rsidR="00420B39" w:rsidRPr="002E727E" w:rsidRDefault="00420B39" w:rsidP="00420B39">
            <w:pPr>
              <w:widowControl w:val="0"/>
              <w:rPr>
                <w:b/>
                <w:bCs/>
                <w:color w:val="009900"/>
                <w:sz w:val="24"/>
                <w:szCs w:val="24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geographers we will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5736CF">
              <w:rPr>
                <w:b/>
                <w:bCs/>
                <w:color w:val="009900"/>
                <w:sz w:val="20"/>
                <w:szCs w:val="20"/>
              </w:rPr>
              <w:t xml:space="preserve"> </w:t>
            </w:r>
          </w:p>
          <w:p w14:paraId="09F2A038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that Bradford is a city</w:t>
            </w:r>
          </w:p>
          <w:p w14:paraId="3BF93160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that a map is a representation of a place</w:t>
            </w:r>
          </w:p>
          <w:p w14:paraId="61E81015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to draw a simple map</w:t>
            </w:r>
          </w:p>
          <w:p w14:paraId="1EBDD829" w14:textId="77777777" w:rsid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Understand what a ‘bird’s eye view’ is.</w:t>
            </w:r>
          </w:p>
          <w:p w14:paraId="741A7143" w14:textId="77777777" w:rsidR="003120C8" w:rsidRDefault="002E727E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 w:rsidR="003120C8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35780569" w14:textId="77777777" w:rsidR="003120C8" w:rsidRPr="003120C8" w:rsidRDefault="003120C8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3120C8">
              <w:rPr>
                <w:bCs/>
                <w:color w:val="auto"/>
                <w:sz w:val="18"/>
                <w:szCs w:val="20"/>
              </w:rPr>
              <w:t>Learn about what is different and the same</w:t>
            </w:r>
            <w:r>
              <w:rPr>
                <w:bCs/>
                <w:color w:val="auto"/>
                <w:sz w:val="18"/>
                <w:szCs w:val="20"/>
              </w:rPr>
              <w:t xml:space="preserve"> about shops in the recent past and l</w:t>
            </w:r>
            <w:r w:rsidRPr="003120C8">
              <w:rPr>
                <w:bCs/>
                <w:color w:val="auto"/>
                <w:sz w:val="18"/>
                <w:szCs w:val="20"/>
              </w:rPr>
              <w:t>ook at changes in shopping in the recent past creating a human timeline.</w:t>
            </w:r>
          </w:p>
          <w:p w14:paraId="5874608A" w14:textId="77777777"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03A86E58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3120C8">
              <w:rPr>
                <w:b/>
                <w:bCs/>
                <w:color w:val="auto"/>
                <w:sz w:val="20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Learn to investigate our ideas</w:t>
            </w:r>
          </w:p>
          <w:p w14:paraId="6F9DE222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Use our senses to observe</w:t>
            </w:r>
          </w:p>
          <w:p w14:paraId="16F92D16" w14:textId="77777777" w:rsidR="003120C8" w:rsidRPr="003120C8" w:rsidRDefault="003120C8" w:rsidP="003120C8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•</w:t>
            </w:r>
            <w:r w:rsidRPr="003120C8">
              <w:rPr>
                <w:bCs/>
                <w:color w:val="auto"/>
                <w:sz w:val="18"/>
                <w:szCs w:val="20"/>
              </w:rPr>
              <w:t>Notices the changes in the seasons by observing a tree growing in our school grounds</w:t>
            </w:r>
          </w:p>
          <w:p w14:paraId="70436CD9" w14:textId="77777777" w:rsidR="003012C2" w:rsidRDefault="003012C2" w:rsidP="003012C2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  <w:r w:rsidR="003120C8">
              <w:rPr>
                <w:noProof/>
                <w:sz w:val="44"/>
                <w:szCs w:val="44"/>
              </w:rPr>
              <w:t xml:space="preserve"> </w:t>
            </w:r>
          </w:p>
          <w:p w14:paraId="65B3A216" w14:textId="77777777" w:rsidR="00545701" w:rsidRPr="003012C2" w:rsidRDefault="003120C8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3120C8">
              <w:rPr>
                <w:bCs/>
                <w:color w:val="auto"/>
                <w:sz w:val="18"/>
                <w:szCs w:val="20"/>
              </w:rPr>
              <w:t>Which books and stories are special?</w:t>
            </w:r>
          </w:p>
        </w:tc>
      </w:tr>
      <w:tr w:rsidR="00420B39" w:rsidRPr="00694CC8" w14:paraId="7BC4D951" w14:textId="77777777" w:rsidTr="003E3C90">
        <w:trPr>
          <w:trHeight w:val="2641"/>
        </w:trPr>
        <w:tc>
          <w:tcPr>
            <w:tcW w:w="4957" w:type="dxa"/>
          </w:tcPr>
          <w:p w14:paraId="309EACD7" w14:textId="77777777"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5E030A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525978D0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Practise forming our upper and lower case letters correctly</w:t>
            </w:r>
          </w:p>
          <w:p w14:paraId="4D7CB30E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Write labels and captions for pictures</w:t>
            </w:r>
          </w:p>
          <w:p w14:paraId="43EE04B7" w14:textId="77777777" w:rsidR="003120C8" w:rsidRPr="003120C8" w:rsidRDefault="003120C8" w:rsidP="003120C8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Write simple sentences using capital letters and full stops</w:t>
            </w:r>
          </w:p>
          <w:p w14:paraId="1D37B826" w14:textId="77777777" w:rsidR="00995E4A" w:rsidRPr="000B41A5" w:rsidRDefault="003120C8" w:rsidP="003120C8">
            <w:pPr>
              <w:widowControl w:val="0"/>
              <w:ind w:left="567" w:hanging="567"/>
            </w:pPr>
            <w:r w:rsidRPr="003120C8">
              <w:rPr>
                <w:color w:val="auto"/>
                <w:sz w:val="18"/>
                <w:szCs w:val="18"/>
              </w:rPr>
              <w:t>•</w:t>
            </w:r>
            <w:r w:rsidRPr="003120C8">
              <w:rPr>
                <w:color w:val="auto"/>
                <w:sz w:val="18"/>
                <w:szCs w:val="18"/>
              </w:rPr>
              <w:tab/>
              <w:t>Use our phonics knowledge to improve our spelling</w:t>
            </w:r>
          </w:p>
        </w:tc>
        <w:tc>
          <w:tcPr>
            <w:tcW w:w="4394" w:type="dxa"/>
            <w:vMerge/>
          </w:tcPr>
          <w:p w14:paraId="7DA05135" w14:textId="77777777" w:rsidR="00420B39" w:rsidRPr="000B41A5" w:rsidRDefault="00420B39"/>
        </w:tc>
        <w:tc>
          <w:tcPr>
            <w:tcW w:w="6379" w:type="dxa"/>
            <w:vMerge/>
          </w:tcPr>
          <w:p w14:paraId="0A58626E" w14:textId="77777777" w:rsidR="00420B39" w:rsidRPr="000B41A5" w:rsidRDefault="00420B39"/>
        </w:tc>
      </w:tr>
      <w:tr w:rsidR="00FC6A39" w:rsidRPr="00694CC8" w14:paraId="6DB58461" w14:textId="77777777" w:rsidTr="003E3C90">
        <w:trPr>
          <w:trHeight w:val="3384"/>
        </w:trPr>
        <w:tc>
          <w:tcPr>
            <w:tcW w:w="4957" w:type="dxa"/>
          </w:tcPr>
          <w:p w14:paraId="49D203F1" w14:textId="77777777" w:rsidR="00FC6A39" w:rsidRPr="000B41A5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18EE16C9" w14:textId="77777777" w:rsidR="003E3C90" w:rsidRDefault="00FC6A39" w:rsidP="003E3C90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="004B421F">
              <w:rPr>
                <w:b/>
                <w:color w:val="0000FF"/>
                <w:sz w:val="20"/>
                <w:szCs w:val="20"/>
                <w:lang w:val="en-US"/>
              </w:rPr>
              <w:t>mathematicians we will learn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00ECD585" w14:textId="77777777" w:rsidR="004B421F" w:rsidRPr="004B421F" w:rsidRDefault="004B421F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20"/>
                <w:lang w:val="en-US"/>
              </w:rPr>
            </w:pPr>
            <w:r w:rsidRPr="004B421F">
              <w:rPr>
                <w:color w:val="auto"/>
                <w:sz w:val="18"/>
                <w:szCs w:val="20"/>
                <w:lang w:val="en-US"/>
              </w:rPr>
              <w:t>that the value of a number refers to the quantity, or ‘</w:t>
            </w:r>
            <w:proofErr w:type="spellStart"/>
            <w:r w:rsidRPr="004B421F">
              <w:rPr>
                <w:color w:val="auto"/>
                <w:sz w:val="18"/>
                <w:szCs w:val="20"/>
                <w:lang w:val="en-US"/>
              </w:rPr>
              <w:t>howmanyness</w:t>
            </w:r>
            <w:proofErr w:type="spellEnd"/>
            <w:r w:rsidRPr="004B421F">
              <w:rPr>
                <w:color w:val="auto"/>
                <w:sz w:val="18"/>
                <w:szCs w:val="20"/>
                <w:lang w:val="en-US"/>
              </w:rPr>
              <w:t>’ of things it represents</w:t>
            </w:r>
          </w:p>
          <w:p w14:paraId="18C80125" w14:textId="77777777" w:rsidR="004B421F" w:rsidRPr="004B421F" w:rsidRDefault="004B421F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20"/>
                <w:lang w:val="en-US"/>
              </w:rPr>
            </w:pPr>
            <w:r>
              <w:rPr>
                <w:color w:val="auto"/>
                <w:sz w:val="18"/>
                <w:szCs w:val="20"/>
                <w:lang w:val="en-US"/>
              </w:rPr>
              <w:t>to compare numbers using more or less</w:t>
            </w:r>
          </w:p>
          <w:p w14:paraId="4BE0BA44" w14:textId="77777777" w:rsidR="004B421F" w:rsidRDefault="004B421F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20"/>
                <w:lang w:val="en-US"/>
              </w:rPr>
            </w:pPr>
            <w:r w:rsidRPr="004B421F">
              <w:rPr>
                <w:color w:val="auto"/>
                <w:sz w:val="18"/>
                <w:szCs w:val="20"/>
                <w:lang w:val="en-US"/>
              </w:rPr>
              <w:t xml:space="preserve">that </w:t>
            </w:r>
            <w:r>
              <w:rPr>
                <w:color w:val="auto"/>
                <w:sz w:val="18"/>
                <w:szCs w:val="20"/>
                <w:lang w:val="en-US"/>
              </w:rPr>
              <w:t xml:space="preserve">one number can be made up from </w:t>
            </w:r>
            <w:r w:rsidRPr="004B421F">
              <w:rPr>
                <w:color w:val="auto"/>
                <w:sz w:val="18"/>
                <w:szCs w:val="20"/>
                <w:lang w:val="en-US"/>
              </w:rPr>
              <w:t>two or more smaller numbers</w:t>
            </w:r>
          </w:p>
          <w:p w14:paraId="07568F2C" w14:textId="77777777" w:rsidR="004B421F" w:rsidRDefault="004B421F" w:rsidP="00E763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20"/>
                <w:lang w:val="en-US"/>
              </w:rPr>
            </w:pPr>
            <w:r w:rsidRPr="004B421F">
              <w:rPr>
                <w:color w:val="auto"/>
                <w:sz w:val="18"/>
                <w:szCs w:val="20"/>
                <w:lang w:val="en-US"/>
              </w:rPr>
              <w:t xml:space="preserve">looking for and finding </w:t>
            </w:r>
            <w:r w:rsidR="00823C83">
              <w:rPr>
                <w:color w:val="auto"/>
                <w:sz w:val="18"/>
                <w:szCs w:val="20"/>
                <w:lang w:val="en-US"/>
              </w:rPr>
              <w:t>patterns</w:t>
            </w:r>
          </w:p>
          <w:p w14:paraId="1EBF394B" w14:textId="77777777" w:rsidR="004B421F" w:rsidRPr="004B421F" w:rsidRDefault="004B421F" w:rsidP="00E763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20"/>
                <w:lang w:val="en-US"/>
              </w:rPr>
            </w:pPr>
            <w:r w:rsidRPr="004B421F">
              <w:rPr>
                <w:color w:val="auto"/>
                <w:sz w:val="18"/>
                <w:szCs w:val="20"/>
                <w:lang w:val="en-US"/>
              </w:rPr>
              <w:t>what happens when shapes move</w:t>
            </w:r>
            <w:r>
              <w:rPr>
                <w:color w:val="auto"/>
                <w:sz w:val="18"/>
                <w:szCs w:val="20"/>
                <w:lang w:val="en-US"/>
              </w:rPr>
              <w:t>, or combine with other shapes</w:t>
            </w:r>
          </w:p>
          <w:p w14:paraId="2905AF77" w14:textId="77777777" w:rsidR="00FC6A39" w:rsidRPr="00AF29B1" w:rsidRDefault="004B421F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20"/>
                <w:lang w:val="en-US"/>
              </w:rPr>
              <w:t>c</w:t>
            </w:r>
            <w:r w:rsidRPr="004B421F">
              <w:rPr>
                <w:color w:val="auto"/>
                <w:sz w:val="18"/>
                <w:szCs w:val="20"/>
                <w:lang w:val="en-US"/>
              </w:rPr>
              <w:t>omparing different aspects suc</w:t>
            </w:r>
            <w:r>
              <w:rPr>
                <w:color w:val="auto"/>
                <w:sz w:val="18"/>
                <w:szCs w:val="20"/>
                <w:lang w:val="en-US"/>
              </w:rPr>
              <w:t>h as length, weight and volume</w:t>
            </w:r>
          </w:p>
        </w:tc>
        <w:tc>
          <w:tcPr>
            <w:tcW w:w="4394" w:type="dxa"/>
          </w:tcPr>
          <w:p w14:paraId="5A292B11" w14:textId="77777777"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786605E9" w14:textId="77777777" w:rsidR="003012C2" w:rsidRDefault="003012C2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 w:rsidR="00405CBA"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7CFDBA92" w14:textId="77777777"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2CEB67DB" w14:textId="77777777"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</w:t>
            </w:r>
            <w:r w:rsidR="003120C8">
              <w:rPr>
                <w:bCs/>
                <w:sz w:val="16"/>
                <w:szCs w:val="18"/>
              </w:rPr>
              <w:t>ld like you to focus on</w:t>
            </w:r>
            <w:r w:rsidR="00222A20">
              <w:rPr>
                <w:bCs/>
                <w:sz w:val="16"/>
                <w:szCs w:val="18"/>
              </w:rPr>
              <w:t xml:space="preserve"> Lexia, </w:t>
            </w:r>
            <w:proofErr w:type="spellStart"/>
            <w:r w:rsidR="00222A20">
              <w:rPr>
                <w:bCs/>
                <w:sz w:val="16"/>
                <w:szCs w:val="18"/>
              </w:rPr>
              <w:t>Numbots</w:t>
            </w:r>
            <w:proofErr w:type="spellEnd"/>
            <w:r w:rsidR="00222A20"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14:paraId="5DFBF6ED" w14:textId="77777777"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263CCF0C" w14:textId="77777777"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05DFB6E3" w14:textId="77777777"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7277C66D" w14:textId="77777777"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78044AFD" w14:textId="77777777"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57BDD4CE" w14:textId="77777777" w:rsidR="00FC6A39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</w:t>
            </w:r>
            <w:r w:rsidR="003120C8">
              <w:rPr>
                <w:color w:val="990099"/>
                <w:sz w:val="18"/>
                <w:szCs w:val="18"/>
              </w:rPr>
              <w:t xml:space="preserve"> count forwards and backwards to 50. </w:t>
            </w:r>
          </w:p>
          <w:p w14:paraId="2899B748" w14:textId="77777777" w:rsidR="003120C8" w:rsidRPr="00FF2F64" w:rsidRDefault="003120C8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>Talk in your family about how shops have changed</w:t>
            </w:r>
            <w:r>
              <w:rPr>
                <w:color w:val="990099"/>
                <w:sz w:val="18"/>
                <w:szCs w:val="18"/>
              </w:rPr>
              <w:t>.</w:t>
            </w:r>
          </w:p>
          <w:p w14:paraId="2C1913D5" w14:textId="77777777" w:rsidR="00FC6A39" w:rsidRPr="00453FD3" w:rsidRDefault="003120C8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DAE6198" wp14:editId="75E2ACC1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71120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FD3"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 w:rsidR="00453FD3">
              <w:rPr>
                <w:noProof/>
              </w:rPr>
              <w:t xml:space="preserve"> </w:t>
            </w:r>
          </w:p>
          <w:p w14:paraId="591AA194" w14:textId="77777777" w:rsidR="00453FD3" w:rsidRPr="0056156A" w:rsidRDefault="00453FD3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14:paraId="67A4605E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9776" behindDoc="0" locked="0" layoutInCell="1" allowOverlap="1" wp14:anchorId="140A4C38" wp14:editId="6A1ACD98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A21B2"/>
    <w:multiLevelType w:val="hybridMultilevel"/>
    <w:tmpl w:val="DB1E9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66034"/>
    <w:rsid w:val="000A3DF9"/>
    <w:rsid w:val="000B41A5"/>
    <w:rsid w:val="00170CB2"/>
    <w:rsid w:val="001C3306"/>
    <w:rsid w:val="002004A8"/>
    <w:rsid w:val="002032D0"/>
    <w:rsid w:val="00222A20"/>
    <w:rsid w:val="00226D6B"/>
    <w:rsid w:val="00240FCB"/>
    <w:rsid w:val="002C1DB7"/>
    <w:rsid w:val="002E727E"/>
    <w:rsid w:val="003012C2"/>
    <w:rsid w:val="003120C8"/>
    <w:rsid w:val="00315A6D"/>
    <w:rsid w:val="00345289"/>
    <w:rsid w:val="00393EFF"/>
    <w:rsid w:val="0039470B"/>
    <w:rsid w:val="003D4E59"/>
    <w:rsid w:val="003E0FD6"/>
    <w:rsid w:val="003E3C90"/>
    <w:rsid w:val="004021A1"/>
    <w:rsid w:val="00405CBA"/>
    <w:rsid w:val="00416CE9"/>
    <w:rsid w:val="00420B39"/>
    <w:rsid w:val="0042449F"/>
    <w:rsid w:val="00453FD3"/>
    <w:rsid w:val="004701EA"/>
    <w:rsid w:val="00476B4B"/>
    <w:rsid w:val="00497F3E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70D08"/>
    <w:rsid w:val="00995E4A"/>
    <w:rsid w:val="009D6D9D"/>
    <w:rsid w:val="00A31154"/>
    <w:rsid w:val="00A54546"/>
    <w:rsid w:val="00A80BF0"/>
    <w:rsid w:val="00AC6D49"/>
    <w:rsid w:val="00AF29B1"/>
    <w:rsid w:val="00B10603"/>
    <w:rsid w:val="00B10A62"/>
    <w:rsid w:val="00B44B41"/>
    <w:rsid w:val="00B55A0B"/>
    <w:rsid w:val="00B879B7"/>
    <w:rsid w:val="00B91186"/>
    <w:rsid w:val="00C20C89"/>
    <w:rsid w:val="00C42A6B"/>
    <w:rsid w:val="00C46F15"/>
    <w:rsid w:val="00C63031"/>
    <w:rsid w:val="00C65951"/>
    <w:rsid w:val="00C84161"/>
    <w:rsid w:val="00CA1ED8"/>
    <w:rsid w:val="00CC215F"/>
    <w:rsid w:val="00CE4A8B"/>
    <w:rsid w:val="00D230EF"/>
    <w:rsid w:val="00D36161"/>
    <w:rsid w:val="00D910B7"/>
    <w:rsid w:val="00E30F67"/>
    <w:rsid w:val="00E370D5"/>
    <w:rsid w:val="00E96CC4"/>
    <w:rsid w:val="00ED27F3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8E3D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C98B-30CE-4E68-96AF-EF35326E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4</cp:revision>
  <cp:lastPrinted>2018-09-11T09:55:00Z</cp:lastPrinted>
  <dcterms:created xsi:type="dcterms:W3CDTF">2024-09-05T14:43:00Z</dcterms:created>
  <dcterms:modified xsi:type="dcterms:W3CDTF">2024-09-05T14:43:00Z</dcterms:modified>
</cp:coreProperties>
</file>