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66"/>
        <w:tblW w:w="15701" w:type="dxa"/>
        <w:tblLook w:val="04A0" w:firstRow="1" w:lastRow="0" w:firstColumn="1" w:lastColumn="0" w:noHBand="0" w:noVBand="1"/>
      </w:tblPr>
      <w:tblGrid>
        <w:gridCol w:w="5145"/>
        <w:gridCol w:w="3497"/>
        <w:gridCol w:w="7059"/>
      </w:tblGrid>
      <w:tr w:rsidR="00A5769A" w14:paraId="275172D7" w14:textId="77777777" w:rsidTr="00A5769A">
        <w:trPr>
          <w:trHeight w:val="1833"/>
        </w:trPr>
        <w:tc>
          <w:tcPr>
            <w:tcW w:w="15701" w:type="dxa"/>
            <w:gridSpan w:val="3"/>
            <w:shd w:val="clear" w:color="auto" w:fill="auto"/>
          </w:tcPr>
          <w:p w14:paraId="225D59B6" w14:textId="691E7DF4" w:rsidR="00A5769A" w:rsidRDefault="00AE592A" w:rsidP="00A5769A">
            <w:pPr>
              <w:widowControl w:val="0"/>
              <w:spacing w:line="180" w:lineRule="auto"/>
              <w:jc w:val="center"/>
              <w:rPr>
                <w:sz w:val="28"/>
                <w:szCs w:val="28"/>
              </w:rPr>
            </w:pPr>
            <w:r>
              <w:rPr>
                <w:noProof/>
              </w:rPr>
              <w:drawing>
                <wp:anchor distT="0" distB="0" distL="114300" distR="114300" simplePos="0" relativeHeight="251662848" behindDoc="0" locked="0" layoutInCell="1" allowOverlap="1" wp14:anchorId="25865D3B" wp14:editId="2EB36F8F">
                  <wp:simplePos x="0" y="0"/>
                  <wp:positionH relativeFrom="column">
                    <wp:posOffset>8157210</wp:posOffset>
                  </wp:positionH>
                  <wp:positionV relativeFrom="paragraph">
                    <wp:posOffset>66675</wp:posOffset>
                  </wp:positionV>
                  <wp:extent cx="1551305" cy="1073150"/>
                  <wp:effectExtent l="0" t="0" r="0" b="0"/>
                  <wp:wrapThrough wrapText="bothSides">
                    <wp:wrapPolygon edited="0">
                      <wp:start x="0" y="0"/>
                      <wp:lineTo x="0" y="21089"/>
                      <wp:lineTo x="21220" y="21089"/>
                      <wp:lineTo x="212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305" cy="1073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800" behindDoc="0" locked="0" layoutInCell="1" allowOverlap="1" wp14:anchorId="2F4681F9" wp14:editId="51D2DC9F">
                      <wp:simplePos x="0" y="0"/>
                      <wp:positionH relativeFrom="column">
                        <wp:posOffset>2344420</wp:posOffset>
                      </wp:positionH>
                      <wp:positionV relativeFrom="paragraph">
                        <wp:posOffset>187325</wp:posOffset>
                      </wp:positionV>
                      <wp:extent cx="5025390" cy="428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5390" cy="428625"/>
                              </a:xfrm>
                              <a:prstGeom prst="rect">
                                <a:avLst/>
                              </a:prstGeom>
                              <a:extLst>
                                <a:ext uri="{AF507438-7753-43E0-B8FC-AC1667EBCBE1}">
                                  <a14:hiddenEffects xmlns:a14="http://schemas.microsoft.com/office/drawing/2010/main">
                                    <a:effectLst/>
                                  </a14:hiddenEffects>
                                </a:ext>
                              </a:extLst>
                            </wps:spPr>
                            <wps:txbx>
                              <w:txbxContent>
                                <w:p w14:paraId="57C43BB0" w14:textId="77777777" w:rsidR="00A5769A" w:rsidRPr="00AE592A" w:rsidRDefault="00A369EF" w:rsidP="00A5769A">
                                  <w:pPr>
                                    <w:pStyle w:val="NormalWeb"/>
                                    <w:spacing w:before="0" w:beforeAutospacing="0" w:after="0" w:afterAutospacing="0"/>
                                    <w:jc w:val="center"/>
                                    <w:rPr>
                                      <w:color w:val="FF0000"/>
                                      <w:sz w:val="72"/>
                                      <w:szCs w:val="72"/>
                                    </w:rPr>
                                  </w:pPr>
                                  <w:r w:rsidRPr="00AE592A">
                                    <w:rPr>
                                      <w:rFonts w:ascii="Arial Black" w:hAnsi="Arial Black"/>
                                      <w:color w:val="FF0000"/>
                                      <w:sz w:val="72"/>
                                      <w:szCs w:val="72"/>
                                    </w:rPr>
                                    <w:t>Matisse class</w:t>
                                  </w:r>
                                </w:p>
                                <w:p w14:paraId="1E32BF2F" w14:textId="77777777" w:rsidR="00BE08C7" w:rsidRPr="00BE08C7" w:rsidRDefault="00A369EF">
                                  <w:pPr>
                                    <w:rPr>
                                      <w:sz w:val="72"/>
                                      <w:szCs w:val="72"/>
                                    </w:rPr>
                                  </w:pPr>
                                  <w:r>
                                    <w:rPr>
                                      <w:sz w:val="72"/>
                                      <w:szCs w:val="72"/>
                                    </w:rPr>
                                    <w:t>M</w:t>
                                  </w:r>
                                </w:p>
                              </w:txbxContent>
                            </wps:txbx>
                            <wps:bodyPr spcFirstLastPara="1" wrap="square" numCol="1" fromWordArt="1">
                              <a:prstTxWarp prst="textArchUp">
                                <a:avLst>
                                  <a:gd name="adj" fmla="val 10891263"/>
                                </a:avLst>
                              </a:prstTxWarp>
                              <a:noAutofit/>
                            </wps:bodyPr>
                          </wps:wsp>
                        </a:graphicData>
                      </a:graphic>
                      <wp14:sizeRelH relativeFrom="page">
                        <wp14:pctWidth>0</wp14:pctWidth>
                      </wp14:sizeRelH>
                      <wp14:sizeRelV relativeFrom="page">
                        <wp14:pctHeight>0</wp14:pctHeight>
                      </wp14:sizeRelV>
                    </wp:anchor>
                  </w:drawing>
                </mc:Choice>
                <mc:Fallback>
                  <w:pict>
                    <v:shapetype w14:anchorId="2F4681F9" id="_x0000_t202" coordsize="21600,21600" o:spt="202" path="m,l,21600r21600,l21600,xe">
                      <v:stroke joinstyle="miter"/>
                      <v:path gradientshapeok="t" o:connecttype="rect"/>
                    </v:shapetype>
                    <v:shape id="Text Box 1" o:spid="_x0000_s1026" type="#_x0000_t202" style="position:absolute;left:0;text-align:left;margin-left:184.6pt;margin-top:14.75pt;width:395.7pt;height:33.7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" filled="f" stroked="f">
                      <o:lock v:ext="edit" shapetype="t"/>
                      <v:textbox>
                        <w:txbxContent>
                          <w:p w14:paraId="57C43BB0" w14:textId="77777777" w:rsidR="00A5769A" w:rsidRPr="00AE592A" w:rsidRDefault="00A369EF" w:rsidP="00A5769A">
                            <w:pPr>
                              <w:pStyle w:val="NormalWeb"/>
                              <w:spacing w:before="0" w:beforeAutospacing="0" w:after="0" w:afterAutospacing="0"/>
                              <w:jc w:val="center"/>
                              <w:rPr>
                                <w:color w:val="FF0000"/>
                                <w:sz w:val="72"/>
                                <w:szCs w:val="72"/>
                              </w:rPr>
                            </w:pPr>
                            <w:r w:rsidRPr="00AE592A">
                              <w:rPr>
                                <w:rFonts w:ascii="Arial Black" w:hAnsi="Arial Black"/>
                                <w:color w:val="FF0000"/>
                                <w:sz w:val="72"/>
                                <w:szCs w:val="72"/>
                              </w:rPr>
                              <w:t>Matisse class</w:t>
                            </w:r>
                          </w:p>
                          <w:p w14:paraId="1E32BF2F" w14:textId="77777777" w:rsidR="00BE08C7" w:rsidRPr="00BE08C7" w:rsidRDefault="00A369EF">
                            <w:pPr>
                              <w:rPr>
                                <w:sz w:val="72"/>
                                <w:szCs w:val="72"/>
                              </w:rPr>
                            </w:pPr>
                            <w:r>
                              <w:rPr>
                                <w:sz w:val="72"/>
                                <w:szCs w:val="72"/>
                              </w:rPr>
                              <w:t>M</w:t>
                            </w:r>
                          </w:p>
                        </w:txbxContent>
                      </v:textbox>
                    </v:shape>
                  </w:pict>
                </mc:Fallback>
              </mc:AlternateContent>
            </w:r>
          </w:p>
          <w:p w14:paraId="72476B83" w14:textId="77777777" w:rsidR="00A5769A" w:rsidRDefault="00A5769A" w:rsidP="00A5769A">
            <w:pPr>
              <w:widowControl w:val="0"/>
              <w:spacing w:line="180" w:lineRule="auto"/>
              <w:jc w:val="center"/>
              <w:rPr>
                <w:sz w:val="28"/>
                <w:szCs w:val="28"/>
              </w:rPr>
            </w:pPr>
          </w:p>
          <w:p w14:paraId="38F47CF9" w14:textId="77777777" w:rsidR="00AE592A" w:rsidRDefault="00AE592A" w:rsidP="00AE592A">
            <w:pPr>
              <w:widowControl w:val="0"/>
              <w:spacing w:line="180" w:lineRule="auto"/>
              <w:rPr>
                <w:sz w:val="28"/>
                <w:szCs w:val="28"/>
              </w:rPr>
            </w:pPr>
            <w:r>
              <w:rPr>
                <w:sz w:val="28"/>
                <w:szCs w:val="28"/>
              </w:rPr>
              <w:t xml:space="preserve">          </w:t>
            </w:r>
          </w:p>
          <w:p w14:paraId="166B2404" w14:textId="77777777" w:rsidR="00A5769A" w:rsidRPr="00AE592A" w:rsidRDefault="00AE592A" w:rsidP="00AE592A">
            <w:pPr>
              <w:widowControl w:val="0"/>
              <w:spacing w:line="180" w:lineRule="auto"/>
              <w:rPr>
                <w:color w:val="FF0000"/>
                <w:sz w:val="28"/>
                <w:szCs w:val="28"/>
              </w:rPr>
            </w:pPr>
            <w:r>
              <w:rPr>
                <w:sz w:val="28"/>
                <w:szCs w:val="28"/>
              </w:rPr>
              <w:t xml:space="preserve">                           Our focus this half term is </w:t>
            </w:r>
            <w:r w:rsidRPr="00AE592A">
              <w:rPr>
                <w:b/>
                <w:bCs/>
                <w:color w:val="FF0000"/>
                <w:sz w:val="28"/>
                <w:szCs w:val="28"/>
              </w:rPr>
              <w:t>The Great Fire!</w:t>
            </w:r>
            <w:r>
              <w:rPr>
                <w:sz w:val="28"/>
                <w:szCs w:val="28"/>
              </w:rPr>
              <w:t xml:space="preserve">    </w:t>
            </w:r>
          </w:p>
        </w:tc>
      </w:tr>
      <w:tr w:rsidR="00A5769A" w14:paraId="0C784CD7" w14:textId="77777777" w:rsidTr="00872136">
        <w:trPr>
          <w:trHeight w:val="2392"/>
        </w:trPr>
        <w:tc>
          <w:tcPr>
            <w:tcW w:w="5145" w:type="dxa"/>
            <w:shd w:val="clear" w:color="auto" w:fill="auto"/>
          </w:tcPr>
          <w:p w14:paraId="7AAF5D38" w14:textId="77777777" w:rsidR="00A5769A" w:rsidRPr="00E95920" w:rsidRDefault="00A5769A" w:rsidP="00A5769A">
            <w:pPr>
              <w:widowControl w:val="0"/>
              <w:spacing w:after="0"/>
              <w:rPr>
                <w:b/>
                <w:bCs/>
                <w:color w:val="auto"/>
              </w:rPr>
            </w:pPr>
            <w:r w:rsidRPr="00E95920">
              <w:rPr>
                <w:b/>
                <w:bCs/>
                <w:color w:val="auto"/>
              </w:rPr>
              <w:t>English</w:t>
            </w:r>
          </w:p>
          <w:p w14:paraId="3498399C" w14:textId="77777777" w:rsidR="00A5769A" w:rsidRPr="00E95920" w:rsidRDefault="00A5769A" w:rsidP="00A5769A">
            <w:pPr>
              <w:widowControl w:val="0"/>
              <w:spacing w:after="0"/>
              <w:rPr>
                <w:b/>
                <w:bCs/>
                <w:color w:val="auto"/>
              </w:rPr>
            </w:pPr>
            <w:r w:rsidRPr="00E95920">
              <w:rPr>
                <w:b/>
                <w:bCs/>
                <w:color w:val="auto"/>
              </w:rPr>
              <w:t>As readers we will:</w:t>
            </w:r>
          </w:p>
          <w:p w14:paraId="1408A758" w14:textId="4E39D581" w:rsidR="00841134" w:rsidRDefault="00A5769A" w:rsidP="00841134">
            <w:pPr>
              <w:pStyle w:val="ListParagraph"/>
              <w:widowControl w:val="0"/>
              <w:numPr>
                <w:ilvl w:val="0"/>
                <w:numId w:val="1"/>
              </w:numPr>
              <w:spacing w:after="0"/>
              <w:rPr>
                <w:color w:val="auto"/>
              </w:rPr>
            </w:pPr>
            <w:r w:rsidRPr="00E95920">
              <w:rPr>
                <w:color w:val="auto"/>
              </w:rPr>
              <w:t xml:space="preserve">Read </w:t>
            </w:r>
            <w:r w:rsidR="00841134">
              <w:rPr>
                <w:color w:val="auto"/>
              </w:rPr>
              <w:t>different stories</w:t>
            </w:r>
            <w:r w:rsidRPr="00E95920">
              <w:rPr>
                <w:color w:val="auto"/>
              </w:rPr>
              <w:t xml:space="preserve"> and retell them through drama</w:t>
            </w:r>
            <w:r w:rsidR="00841134">
              <w:rPr>
                <w:color w:val="auto"/>
              </w:rPr>
              <w:t xml:space="preserve">. </w:t>
            </w:r>
          </w:p>
          <w:p w14:paraId="1BC08D9B" w14:textId="20B0BBA2" w:rsidR="00841134" w:rsidRPr="00841134" w:rsidRDefault="00841134" w:rsidP="00841134">
            <w:pPr>
              <w:pStyle w:val="ListParagraph"/>
              <w:widowControl w:val="0"/>
              <w:numPr>
                <w:ilvl w:val="0"/>
                <w:numId w:val="1"/>
              </w:numPr>
              <w:spacing w:after="0"/>
              <w:rPr>
                <w:color w:val="auto"/>
              </w:rPr>
            </w:pPr>
            <w:r>
              <w:rPr>
                <w:color w:val="auto"/>
              </w:rPr>
              <w:t xml:space="preserve">Think about questions to ask a character. </w:t>
            </w:r>
          </w:p>
          <w:p w14:paraId="0CAD4432" w14:textId="77777777" w:rsidR="00A5769A" w:rsidRPr="00E95920" w:rsidRDefault="00A5769A" w:rsidP="00A5769A">
            <w:pPr>
              <w:pStyle w:val="ListParagraph"/>
              <w:widowControl w:val="0"/>
              <w:numPr>
                <w:ilvl w:val="0"/>
                <w:numId w:val="1"/>
              </w:numPr>
              <w:spacing w:after="0"/>
              <w:rPr>
                <w:color w:val="auto"/>
              </w:rPr>
            </w:pPr>
            <w:r>
              <w:rPr>
                <w:color w:val="auto"/>
              </w:rPr>
              <w:t>B</w:t>
            </w:r>
            <w:r w:rsidRPr="00E95920">
              <w:rPr>
                <w:color w:val="auto"/>
              </w:rPr>
              <w:t>e thinking about characters and settings</w:t>
            </w:r>
            <w:r>
              <w:rPr>
                <w:color w:val="auto"/>
              </w:rPr>
              <w:t>.</w:t>
            </w:r>
          </w:p>
          <w:p w14:paraId="6E1DEFFA" w14:textId="00AACBE7" w:rsidR="00A5769A" w:rsidRPr="00E95920" w:rsidRDefault="00A5769A" w:rsidP="00A5769A">
            <w:pPr>
              <w:pStyle w:val="ListParagraph"/>
              <w:widowControl w:val="0"/>
              <w:numPr>
                <w:ilvl w:val="0"/>
                <w:numId w:val="1"/>
              </w:numPr>
              <w:spacing w:after="0"/>
              <w:rPr>
                <w:color w:val="auto"/>
              </w:rPr>
            </w:pPr>
            <w:r w:rsidRPr="00E95920">
              <w:rPr>
                <w:color w:val="auto"/>
              </w:rPr>
              <w:t xml:space="preserve">Read non-fiction books </w:t>
            </w:r>
          </w:p>
          <w:p w14:paraId="0D8C4468" w14:textId="77777777" w:rsidR="00A5769A" w:rsidRPr="00E95920" w:rsidRDefault="00A5769A" w:rsidP="00A5769A">
            <w:pPr>
              <w:pStyle w:val="ListParagraph"/>
              <w:widowControl w:val="0"/>
              <w:numPr>
                <w:ilvl w:val="0"/>
                <w:numId w:val="1"/>
              </w:numPr>
              <w:spacing w:after="0"/>
              <w:rPr>
                <w:rFonts w:ascii="TTE2589338t00" w:hAnsi="TTE2589338t00"/>
                <w:b/>
                <w:bCs/>
                <w:color w:val="auto"/>
              </w:rPr>
            </w:pPr>
            <w:r w:rsidRPr="00E95920">
              <w:rPr>
                <w:color w:val="auto"/>
              </w:rPr>
              <w:t>Practise and use our phonics to read new words and sentences.</w:t>
            </w:r>
          </w:p>
        </w:tc>
        <w:tc>
          <w:tcPr>
            <w:tcW w:w="3497" w:type="dxa"/>
            <w:vMerge w:val="restart"/>
          </w:tcPr>
          <w:p w14:paraId="5929038D" w14:textId="77777777" w:rsidR="00A5769A" w:rsidRDefault="00A5769A" w:rsidP="00A5769A">
            <w:pPr>
              <w:widowControl w:val="0"/>
              <w:spacing w:after="0"/>
              <w:jc w:val="center"/>
              <w:rPr>
                <w:b/>
                <w:bCs/>
                <w:iCs/>
                <w:color w:val="auto"/>
                <w:u w:val="single"/>
              </w:rPr>
            </w:pPr>
            <w:r w:rsidRPr="00E95920">
              <w:rPr>
                <w:b/>
                <w:bCs/>
                <w:iCs/>
                <w:color w:val="auto"/>
                <w:u w:val="single"/>
              </w:rPr>
              <w:t>Class Information</w:t>
            </w:r>
          </w:p>
          <w:p w14:paraId="157A13CA" w14:textId="77777777" w:rsidR="003349AA" w:rsidRPr="00E95920" w:rsidRDefault="003349AA" w:rsidP="00A5769A">
            <w:pPr>
              <w:widowControl w:val="0"/>
              <w:spacing w:after="0"/>
              <w:jc w:val="center"/>
              <w:rPr>
                <w:b/>
                <w:bCs/>
                <w:iCs/>
                <w:color w:val="auto"/>
                <w:u w:val="single"/>
              </w:rPr>
            </w:pPr>
          </w:p>
          <w:p w14:paraId="0755DE83" w14:textId="77777777" w:rsidR="00A5769A" w:rsidRPr="00E95920" w:rsidRDefault="00A5769A" w:rsidP="00A5769A">
            <w:pPr>
              <w:widowControl w:val="0"/>
              <w:spacing w:after="0"/>
              <w:jc w:val="center"/>
              <w:rPr>
                <w:color w:val="auto"/>
              </w:rPr>
            </w:pPr>
            <w:r w:rsidRPr="00E95920">
              <w:rPr>
                <w:color w:val="auto"/>
              </w:rPr>
              <w:t xml:space="preserve">Please ensure your child keeps the </w:t>
            </w:r>
          </w:p>
          <w:p w14:paraId="04460EED" w14:textId="77777777" w:rsidR="00A5769A" w:rsidRPr="00E95920" w:rsidRDefault="00A5769A" w:rsidP="00A5769A">
            <w:pPr>
              <w:widowControl w:val="0"/>
              <w:spacing w:after="0"/>
              <w:jc w:val="center"/>
              <w:rPr>
                <w:color w:val="auto"/>
              </w:rPr>
            </w:pPr>
            <w:r w:rsidRPr="00E95920">
              <w:rPr>
                <w:color w:val="auto"/>
              </w:rPr>
              <w:t>correct P.E. kit in school.</w:t>
            </w:r>
          </w:p>
          <w:p w14:paraId="0EB74A94" w14:textId="77777777" w:rsidR="00A5769A" w:rsidRPr="00E95920" w:rsidRDefault="00A5769A" w:rsidP="00A5769A">
            <w:pPr>
              <w:widowControl w:val="0"/>
              <w:spacing w:after="0"/>
              <w:jc w:val="center"/>
              <w:rPr>
                <w:color w:val="auto"/>
              </w:rPr>
            </w:pPr>
            <w:r w:rsidRPr="00E95920">
              <w:rPr>
                <w:color w:val="auto"/>
              </w:rPr>
              <w:t> </w:t>
            </w:r>
          </w:p>
          <w:p w14:paraId="28B4D740" w14:textId="77777777" w:rsidR="00A5769A" w:rsidRPr="00E95920" w:rsidRDefault="00A5769A" w:rsidP="00A5769A">
            <w:pPr>
              <w:widowControl w:val="0"/>
              <w:spacing w:after="0"/>
              <w:jc w:val="center"/>
              <w:rPr>
                <w:color w:val="auto"/>
              </w:rPr>
            </w:pPr>
          </w:p>
          <w:p w14:paraId="3CB270AA" w14:textId="77777777" w:rsidR="00A5769A" w:rsidRPr="00934DF9" w:rsidRDefault="00A5769A" w:rsidP="00A5769A">
            <w:pPr>
              <w:widowControl w:val="0"/>
              <w:spacing w:after="0"/>
              <w:jc w:val="center"/>
              <w:rPr>
                <w:i/>
                <w:color w:val="FF0000"/>
              </w:rPr>
            </w:pPr>
            <w:r w:rsidRPr="00934DF9">
              <w:rPr>
                <w:i/>
                <w:color w:val="FF0000"/>
              </w:rPr>
              <w:t>Spellings are handed out every Friday and the children will be tested on the Friday of the following week. Please aim for 100%.</w:t>
            </w:r>
          </w:p>
          <w:p w14:paraId="24990F5D" w14:textId="77777777" w:rsidR="00A5769A" w:rsidRPr="00E95920" w:rsidRDefault="00A5769A" w:rsidP="00A5769A">
            <w:pPr>
              <w:widowControl w:val="0"/>
              <w:spacing w:after="0"/>
              <w:jc w:val="center"/>
              <w:rPr>
                <w:color w:val="auto"/>
              </w:rPr>
            </w:pPr>
            <w:r w:rsidRPr="00E95920">
              <w:rPr>
                <w:color w:val="auto"/>
              </w:rPr>
              <w:t> </w:t>
            </w:r>
          </w:p>
          <w:p w14:paraId="1EEF21F4" w14:textId="77777777" w:rsidR="00A5769A" w:rsidRPr="00E95920" w:rsidRDefault="00A5769A" w:rsidP="00A5769A">
            <w:pPr>
              <w:widowControl w:val="0"/>
              <w:spacing w:after="0"/>
              <w:jc w:val="center"/>
              <w:rPr>
                <w:b/>
                <w:bCs/>
                <w:color w:val="auto"/>
              </w:rPr>
            </w:pPr>
            <w:r>
              <w:rPr>
                <w:color w:val="auto"/>
              </w:rPr>
              <w:t xml:space="preserve">Friday </w:t>
            </w:r>
            <w:r w:rsidRPr="00E95920">
              <w:rPr>
                <w:color w:val="auto"/>
              </w:rPr>
              <w:t xml:space="preserve">will be </w:t>
            </w:r>
            <w:r>
              <w:rPr>
                <w:color w:val="auto"/>
              </w:rPr>
              <w:t xml:space="preserve">our </w:t>
            </w:r>
            <w:r w:rsidRPr="00E95920">
              <w:rPr>
                <w:color w:val="auto"/>
              </w:rPr>
              <w:t>class library day, remember to bring your book!</w:t>
            </w:r>
            <w:r w:rsidRPr="00E95920">
              <w:rPr>
                <w:b/>
                <w:bCs/>
                <w:color w:val="auto"/>
              </w:rPr>
              <w:t xml:space="preserve"> </w:t>
            </w:r>
          </w:p>
          <w:p w14:paraId="56F645D6" w14:textId="77777777" w:rsidR="00A5769A" w:rsidRPr="00E95920" w:rsidRDefault="00A5769A" w:rsidP="00A5769A">
            <w:pPr>
              <w:widowControl w:val="0"/>
              <w:spacing w:after="0"/>
              <w:jc w:val="center"/>
              <w:rPr>
                <w:b/>
                <w:bCs/>
                <w:color w:val="auto"/>
              </w:rPr>
            </w:pPr>
          </w:p>
          <w:p w14:paraId="40E2056C" w14:textId="77777777" w:rsidR="00E40D4F" w:rsidRDefault="00E40D4F" w:rsidP="00A5769A">
            <w:pPr>
              <w:widowControl w:val="0"/>
              <w:spacing w:after="0"/>
              <w:jc w:val="center"/>
              <w:rPr>
                <w:b/>
                <w:bCs/>
                <w:color w:val="auto"/>
              </w:rPr>
            </w:pPr>
          </w:p>
          <w:p w14:paraId="39F6E28A" w14:textId="77777777" w:rsidR="00A5769A" w:rsidRPr="00E95920" w:rsidRDefault="00A5769A" w:rsidP="003F3E6B">
            <w:pPr>
              <w:widowControl w:val="0"/>
              <w:spacing w:after="0"/>
              <w:jc w:val="center"/>
              <w:rPr>
                <w:b/>
                <w:bCs/>
                <w:color w:val="auto"/>
              </w:rPr>
            </w:pPr>
          </w:p>
        </w:tc>
        <w:tc>
          <w:tcPr>
            <w:tcW w:w="7059" w:type="dxa"/>
            <w:vMerge w:val="restart"/>
          </w:tcPr>
          <w:p w14:paraId="4F5DADF6" w14:textId="755F50A6" w:rsidR="00AE592A" w:rsidRDefault="00841134" w:rsidP="005756ED">
            <w:pPr>
              <w:widowControl w:val="0"/>
              <w:spacing w:after="0"/>
              <w:rPr>
                <w:b/>
                <w:bCs/>
                <w:color w:val="auto"/>
              </w:rPr>
            </w:pPr>
            <w:r>
              <w:rPr>
                <w:b/>
                <w:bCs/>
                <w:color w:val="auto"/>
              </w:rPr>
              <w:t>Geography:</w:t>
            </w:r>
          </w:p>
          <w:p w14:paraId="57E78A70" w14:textId="4CF7E16A" w:rsidR="00AE592A" w:rsidRDefault="00AE592A" w:rsidP="005756ED">
            <w:pPr>
              <w:widowControl w:val="0"/>
              <w:spacing w:after="0"/>
              <w:rPr>
                <w:bCs/>
                <w:color w:val="auto"/>
              </w:rPr>
            </w:pPr>
            <w:r>
              <w:rPr>
                <w:bCs/>
                <w:color w:val="auto"/>
              </w:rPr>
              <w:t xml:space="preserve">We will be learning about </w:t>
            </w:r>
            <w:r w:rsidR="00841134">
              <w:rPr>
                <w:bCs/>
                <w:color w:val="auto"/>
              </w:rPr>
              <w:t xml:space="preserve">different natural disasters based in Australia </w:t>
            </w:r>
          </w:p>
          <w:p w14:paraId="45790DE8" w14:textId="276C0EC3" w:rsidR="00B040B4" w:rsidRDefault="00841134" w:rsidP="00841134">
            <w:pPr>
              <w:pStyle w:val="ListParagraph"/>
              <w:widowControl w:val="0"/>
              <w:numPr>
                <w:ilvl w:val="0"/>
                <w:numId w:val="4"/>
              </w:numPr>
              <w:spacing w:after="0"/>
              <w:rPr>
                <w:bCs/>
                <w:color w:val="auto"/>
              </w:rPr>
            </w:pPr>
            <w:r>
              <w:rPr>
                <w:bCs/>
                <w:color w:val="auto"/>
              </w:rPr>
              <w:t>To name and locate different places on a map</w:t>
            </w:r>
          </w:p>
          <w:p w14:paraId="777F22C2" w14:textId="63FD8783" w:rsidR="00841134" w:rsidRDefault="00841134" w:rsidP="00841134">
            <w:pPr>
              <w:pStyle w:val="ListParagraph"/>
              <w:widowControl w:val="0"/>
              <w:numPr>
                <w:ilvl w:val="0"/>
                <w:numId w:val="4"/>
              </w:numPr>
              <w:spacing w:after="0"/>
              <w:rPr>
                <w:bCs/>
                <w:color w:val="auto"/>
              </w:rPr>
            </w:pPr>
            <w:r>
              <w:rPr>
                <w:bCs/>
                <w:color w:val="auto"/>
              </w:rPr>
              <w:t>To identify human and physical features</w:t>
            </w:r>
          </w:p>
          <w:p w14:paraId="104496B1" w14:textId="654E42CC" w:rsidR="00841134" w:rsidRPr="00841134" w:rsidRDefault="00841134" w:rsidP="00841134">
            <w:pPr>
              <w:pStyle w:val="ListParagraph"/>
              <w:widowControl w:val="0"/>
              <w:numPr>
                <w:ilvl w:val="0"/>
                <w:numId w:val="4"/>
              </w:numPr>
              <w:spacing w:after="0"/>
              <w:rPr>
                <w:bCs/>
                <w:color w:val="auto"/>
              </w:rPr>
            </w:pPr>
            <w:r>
              <w:rPr>
                <w:bCs/>
                <w:color w:val="auto"/>
              </w:rPr>
              <w:t xml:space="preserve">Learn about similarities and differences of different countries </w:t>
            </w:r>
          </w:p>
          <w:p w14:paraId="2A25958E" w14:textId="77777777" w:rsidR="00A5769A" w:rsidRPr="00466BD5" w:rsidRDefault="00A5769A" w:rsidP="00A5769A">
            <w:pPr>
              <w:widowControl w:val="0"/>
              <w:spacing w:after="0"/>
              <w:rPr>
                <w:b/>
                <w:bCs/>
                <w:color w:val="auto"/>
              </w:rPr>
            </w:pPr>
            <w:r w:rsidRPr="00466BD5">
              <w:rPr>
                <w:b/>
                <w:bCs/>
                <w:color w:val="auto"/>
              </w:rPr>
              <w:t>As scientists we will:</w:t>
            </w:r>
          </w:p>
          <w:p w14:paraId="2FE4FCD7" w14:textId="06658BA4" w:rsidR="00841134" w:rsidRPr="00841134" w:rsidRDefault="00A5769A" w:rsidP="00841134">
            <w:pPr>
              <w:widowControl w:val="0"/>
              <w:spacing w:after="0"/>
              <w:ind w:left="567" w:hanging="567"/>
              <w:rPr>
                <w:color w:val="auto"/>
              </w:rPr>
            </w:pPr>
            <w:r w:rsidRPr="00466BD5">
              <w:rPr>
                <w:rFonts w:ascii="Symbol" w:hAnsi="Symbol"/>
                <w:color w:val="auto"/>
              </w:rPr>
              <w:t></w:t>
            </w:r>
            <w:r w:rsidR="00841134">
              <w:rPr>
                <w:rFonts w:ascii="Symbol" w:hAnsi="Symbol"/>
                <w:color w:val="auto"/>
              </w:rPr>
              <w:t xml:space="preserve"> </w:t>
            </w:r>
            <w:r w:rsidR="00841134">
              <w:rPr>
                <w:color w:val="auto"/>
              </w:rPr>
              <w:t>Learn to identify different human body parts</w:t>
            </w:r>
          </w:p>
          <w:p w14:paraId="752EB8D9" w14:textId="32C384EA" w:rsidR="00841134" w:rsidRDefault="00841134" w:rsidP="00841134">
            <w:pPr>
              <w:widowControl w:val="0"/>
              <w:spacing w:after="0"/>
              <w:ind w:left="567" w:hanging="567"/>
              <w:rPr>
                <w:rFonts w:ascii="Symbol" w:hAnsi="Symbol"/>
                <w:color w:val="auto"/>
              </w:rPr>
            </w:pPr>
            <w:r w:rsidRPr="00466BD5">
              <w:rPr>
                <w:rFonts w:ascii="Symbol" w:hAnsi="Symbol"/>
                <w:color w:val="auto"/>
              </w:rPr>
              <w:t></w:t>
            </w:r>
            <w:r w:rsidRPr="00466BD5">
              <w:rPr>
                <w:color w:val="auto"/>
              </w:rPr>
              <w:t xml:space="preserve"> Learn to </w:t>
            </w:r>
            <w:r>
              <w:rPr>
                <w:color w:val="auto"/>
              </w:rPr>
              <w:t>use our senses</w:t>
            </w:r>
          </w:p>
          <w:p w14:paraId="093859AE" w14:textId="58955D72" w:rsidR="00A5769A" w:rsidRPr="00841134" w:rsidRDefault="00A5769A" w:rsidP="00841134">
            <w:pPr>
              <w:widowControl w:val="0"/>
              <w:spacing w:after="0"/>
              <w:ind w:left="567" w:hanging="567"/>
              <w:rPr>
                <w:rFonts w:ascii="Symbol" w:hAnsi="Symbol"/>
                <w:color w:val="auto"/>
              </w:rPr>
            </w:pPr>
            <w:r w:rsidRPr="00466BD5">
              <w:rPr>
                <w:rFonts w:ascii="Symbol" w:hAnsi="Symbol"/>
                <w:color w:val="auto"/>
              </w:rPr>
              <w:t></w:t>
            </w:r>
            <w:r w:rsidRPr="00466BD5">
              <w:rPr>
                <w:color w:val="auto"/>
              </w:rPr>
              <w:t> Learn to investigate our ideas.</w:t>
            </w:r>
          </w:p>
          <w:p w14:paraId="51D50F53" w14:textId="77777777" w:rsidR="00A5769A" w:rsidRPr="00466BD5" w:rsidRDefault="00A5769A" w:rsidP="00A5769A">
            <w:pPr>
              <w:widowControl w:val="0"/>
              <w:spacing w:after="0"/>
              <w:ind w:left="567" w:hanging="567"/>
              <w:rPr>
                <w:color w:val="auto"/>
              </w:rPr>
            </w:pPr>
            <w:r w:rsidRPr="00466BD5">
              <w:rPr>
                <w:rFonts w:ascii="Symbol" w:hAnsi="Symbol"/>
                <w:color w:val="auto"/>
              </w:rPr>
              <w:t></w:t>
            </w:r>
            <w:r w:rsidRPr="00466BD5">
              <w:rPr>
                <w:color w:val="auto"/>
              </w:rPr>
              <w:t> Learn to write about what we have found out.</w:t>
            </w:r>
          </w:p>
          <w:p w14:paraId="75B9B5F2" w14:textId="77777777" w:rsidR="00C12627" w:rsidRDefault="00C12627" w:rsidP="00C12627">
            <w:pPr>
              <w:widowControl w:val="0"/>
              <w:spacing w:after="0"/>
              <w:rPr>
                <w:b/>
                <w:bCs/>
                <w:color w:val="auto"/>
              </w:rPr>
            </w:pPr>
            <w:r w:rsidRPr="00C12627">
              <w:rPr>
                <w:b/>
                <w:bCs/>
                <w:color w:val="auto"/>
              </w:rPr>
              <w:t>Computing</w:t>
            </w:r>
            <w:r w:rsidR="00872136">
              <w:rPr>
                <w:b/>
                <w:bCs/>
                <w:color w:val="auto"/>
              </w:rPr>
              <w:t xml:space="preserve"> – Programming animations </w:t>
            </w:r>
          </w:p>
          <w:p w14:paraId="7085FA19" w14:textId="77777777" w:rsidR="00872136" w:rsidRPr="005756ED" w:rsidRDefault="00872136" w:rsidP="00C12627">
            <w:pPr>
              <w:widowControl w:val="0"/>
              <w:spacing w:after="0"/>
              <w:rPr>
                <w:bCs/>
                <w:color w:val="auto"/>
              </w:rPr>
            </w:pPr>
            <w:r>
              <w:t>We will be introduced to on-screen programming through ScratchJr. We will explore the way a project looks by investigating sprites and backgrounds. We will use programming blocks to use, modify, and create programs. We will also be introduced to the early stages of program design through the introduction of algorithms</w:t>
            </w:r>
          </w:p>
          <w:p w14:paraId="5ED89494" w14:textId="77777777" w:rsidR="00872136" w:rsidRPr="00872136" w:rsidRDefault="00872136" w:rsidP="00466BD5">
            <w:pPr>
              <w:widowControl w:val="0"/>
              <w:spacing w:after="0"/>
              <w:rPr>
                <w:color w:val="auto"/>
              </w:rPr>
            </w:pPr>
            <w:r>
              <w:rPr>
                <w:b/>
                <w:color w:val="auto"/>
              </w:rPr>
              <w:t xml:space="preserve">PHSE – Growing and changing – </w:t>
            </w:r>
            <w:r>
              <w:rPr>
                <w:color w:val="auto"/>
              </w:rPr>
              <w:t>we will focus on getting help, becoming independent and body parts.</w:t>
            </w:r>
          </w:p>
          <w:p w14:paraId="35C8E994" w14:textId="77777777" w:rsidR="00A5769A" w:rsidRPr="00466BD5" w:rsidRDefault="00A5769A" w:rsidP="00A5769A">
            <w:pPr>
              <w:widowControl w:val="0"/>
              <w:spacing w:after="0"/>
              <w:rPr>
                <w:color w:val="auto"/>
              </w:rPr>
            </w:pPr>
            <w:r w:rsidRPr="00466BD5">
              <w:rPr>
                <w:b/>
                <w:bCs/>
                <w:color w:val="auto"/>
              </w:rPr>
              <w:t>RE-</w:t>
            </w:r>
            <w:r w:rsidRPr="00466BD5">
              <w:rPr>
                <w:color w:val="auto"/>
              </w:rPr>
              <w:t xml:space="preserve"> </w:t>
            </w:r>
            <w:r w:rsidR="003349AA">
              <w:rPr>
                <w:color w:val="auto"/>
              </w:rPr>
              <w:t>How does what believers do show what they believe?</w:t>
            </w:r>
          </w:p>
          <w:p w14:paraId="77B5973F" w14:textId="1D5343DD" w:rsidR="00872136" w:rsidRPr="005756ED" w:rsidRDefault="005A14E0" w:rsidP="00A5769A">
            <w:pPr>
              <w:widowControl w:val="0"/>
              <w:spacing w:after="0"/>
              <w:rPr>
                <w:color w:val="auto"/>
              </w:rPr>
            </w:pPr>
            <w:r>
              <w:rPr>
                <w:b/>
                <w:color w:val="auto"/>
              </w:rPr>
              <w:t>Art</w:t>
            </w:r>
            <w:r w:rsidR="005756ED">
              <w:rPr>
                <w:b/>
                <w:color w:val="auto"/>
              </w:rPr>
              <w:t xml:space="preserve"> – </w:t>
            </w:r>
            <w:r w:rsidR="004D1FFB">
              <w:rPr>
                <w:b/>
                <w:color w:val="auto"/>
              </w:rPr>
              <w:t>C</w:t>
            </w:r>
            <w:r w:rsidR="004D1FFB">
              <w:rPr>
                <w:color w:val="auto"/>
              </w:rPr>
              <w:t>raft and design woven art.</w:t>
            </w:r>
          </w:p>
        </w:tc>
      </w:tr>
      <w:tr w:rsidR="00A5769A" w14:paraId="7340D441" w14:textId="77777777" w:rsidTr="00872136">
        <w:trPr>
          <w:trHeight w:val="2279"/>
        </w:trPr>
        <w:tc>
          <w:tcPr>
            <w:tcW w:w="5145" w:type="dxa"/>
          </w:tcPr>
          <w:p w14:paraId="7E289ECE" w14:textId="77777777" w:rsidR="00A5769A" w:rsidRPr="00E95920" w:rsidRDefault="00A5769A" w:rsidP="00A5769A">
            <w:pPr>
              <w:widowControl w:val="0"/>
              <w:spacing w:after="0"/>
              <w:rPr>
                <w:b/>
                <w:bCs/>
                <w:color w:val="auto"/>
              </w:rPr>
            </w:pPr>
            <w:r w:rsidRPr="00E95920">
              <w:rPr>
                <w:b/>
                <w:bCs/>
                <w:color w:val="auto"/>
              </w:rPr>
              <w:t>As writers we will:</w:t>
            </w:r>
          </w:p>
          <w:p w14:paraId="776148B5" w14:textId="77777777" w:rsidR="00A5769A" w:rsidRPr="00E95920" w:rsidRDefault="00A5769A" w:rsidP="00A5769A">
            <w:pPr>
              <w:pStyle w:val="ListParagraph"/>
              <w:widowControl w:val="0"/>
              <w:numPr>
                <w:ilvl w:val="0"/>
                <w:numId w:val="1"/>
              </w:numPr>
              <w:spacing w:after="0"/>
              <w:rPr>
                <w:color w:val="auto"/>
              </w:rPr>
            </w:pPr>
            <w:r w:rsidRPr="00E95920">
              <w:rPr>
                <w:color w:val="auto"/>
              </w:rPr>
              <w:t>Practise forming our letters cor</w:t>
            </w:r>
            <w:r w:rsidR="00986559">
              <w:rPr>
                <w:color w:val="auto"/>
              </w:rPr>
              <w:t>rectly using Letter Join.</w:t>
            </w:r>
          </w:p>
          <w:p w14:paraId="6A2F3BF7" w14:textId="77777777" w:rsidR="00A5769A" w:rsidRDefault="00A5769A" w:rsidP="00A5769A">
            <w:pPr>
              <w:pStyle w:val="ListParagraph"/>
              <w:widowControl w:val="0"/>
              <w:numPr>
                <w:ilvl w:val="0"/>
                <w:numId w:val="1"/>
              </w:numPr>
              <w:spacing w:after="0"/>
              <w:rPr>
                <w:color w:val="auto"/>
              </w:rPr>
            </w:pPr>
            <w:r w:rsidRPr="00E95920">
              <w:rPr>
                <w:color w:val="auto"/>
              </w:rPr>
              <w:t>Write simple sentences for pictures.</w:t>
            </w:r>
          </w:p>
          <w:p w14:paraId="311C6872" w14:textId="77777777" w:rsidR="003F3E6B" w:rsidRPr="003F3E6B" w:rsidRDefault="003F3E6B" w:rsidP="003F3E6B">
            <w:pPr>
              <w:pStyle w:val="ListParagraph"/>
              <w:widowControl w:val="0"/>
              <w:numPr>
                <w:ilvl w:val="0"/>
                <w:numId w:val="1"/>
              </w:numPr>
              <w:spacing w:after="0"/>
              <w:rPr>
                <w:color w:val="auto"/>
              </w:rPr>
            </w:pPr>
            <w:r w:rsidRPr="00E95920">
              <w:rPr>
                <w:color w:val="auto"/>
              </w:rPr>
              <w:t>Write sentences using capital letters</w:t>
            </w:r>
            <w:r>
              <w:rPr>
                <w:color w:val="auto"/>
              </w:rPr>
              <w:t xml:space="preserve">, </w:t>
            </w:r>
            <w:r w:rsidRPr="00E95920">
              <w:rPr>
                <w:color w:val="auto"/>
              </w:rPr>
              <w:t>full stops</w:t>
            </w:r>
            <w:r>
              <w:rPr>
                <w:color w:val="auto"/>
              </w:rPr>
              <w:t xml:space="preserve"> or exclamation marks or question marks.</w:t>
            </w:r>
          </w:p>
          <w:p w14:paraId="29DF9E9A" w14:textId="77777777" w:rsidR="00A5769A" w:rsidRPr="00E95920" w:rsidRDefault="00A5769A" w:rsidP="00A5769A">
            <w:pPr>
              <w:pStyle w:val="ListParagraph"/>
              <w:widowControl w:val="0"/>
              <w:numPr>
                <w:ilvl w:val="0"/>
                <w:numId w:val="1"/>
              </w:numPr>
              <w:spacing w:after="0"/>
              <w:rPr>
                <w:color w:val="auto"/>
              </w:rPr>
            </w:pPr>
            <w:r w:rsidRPr="00E95920">
              <w:rPr>
                <w:color w:val="auto"/>
              </w:rPr>
              <w:t>Use our phonics knowledge to improve our</w:t>
            </w:r>
          </w:p>
          <w:p w14:paraId="02D454D6" w14:textId="77777777" w:rsidR="00A5769A" w:rsidRPr="00E95920" w:rsidRDefault="00A5769A" w:rsidP="00A5769A">
            <w:pPr>
              <w:pStyle w:val="ListParagraph"/>
              <w:widowControl w:val="0"/>
              <w:spacing w:after="0"/>
              <w:ind w:left="360"/>
              <w:rPr>
                <w:color w:val="auto"/>
              </w:rPr>
            </w:pPr>
            <w:r w:rsidRPr="00E95920">
              <w:rPr>
                <w:color w:val="auto"/>
              </w:rPr>
              <w:t>spelling.</w:t>
            </w:r>
          </w:p>
          <w:p w14:paraId="26C755E2" w14:textId="77777777" w:rsidR="00A5769A" w:rsidRPr="00E95920" w:rsidRDefault="00A5769A" w:rsidP="00A5769A">
            <w:pPr>
              <w:pStyle w:val="ListParagraph"/>
              <w:widowControl w:val="0"/>
              <w:numPr>
                <w:ilvl w:val="0"/>
                <w:numId w:val="1"/>
              </w:numPr>
              <w:spacing w:after="0"/>
              <w:rPr>
                <w:color w:val="auto"/>
              </w:rPr>
            </w:pPr>
            <w:r w:rsidRPr="00E95920">
              <w:rPr>
                <w:color w:val="auto"/>
              </w:rPr>
              <w:t>Use all the information we have found out in our topic work to write our very own information books.</w:t>
            </w:r>
          </w:p>
        </w:tc>
        <w:tc>
          <w:tcPr>
            <w:tcW w:w="3497" w:type="dxa"/>
            <w:vMerge/>
          </w:tcPr>
          <w:p w14:paraId="48368529" w14:textId="77777777" w:rsidR="00A5769A" w:rsidRPr="00E95920" w:rsidRDefault="00A5769A" w:rsidP="00A5769A">
            <w:pPr>
              <w:spacing w:after="0"/>
              <w:rPr>
                <w:color w:val="auto"/>
              </w:rPr>
            </w:pPr>
          </w:p>
        </w:tc>
        <w:tc>
          <w:tcPr>
            <w:tcW w:w="7059" w:type="dxa"/>
            <w:vMerge/>
          </w:tcPr>
          <w:p w14:paraId="6E9F605D" w14:textId="77777777" w:rsidR="00A5769A" w:rsidRPr="00E95920" w:rsidRDefault="00A5769A" w:rsidP="00A5769A">
            <w:pPr>
              <w:spacing w:after="0"/>
              <w:rPr>
                <w:color w:val="auto"/>
              </w:rPr>
            </w:pPr>
          </w:p>
        </w:tc>
      </w:tr>
      <w:tr w:rsidR="00A5769A" w14:paraId="7EDE0F9E" w14:textId="77777777" w:rsidTr="00872136">
        <w:trPr>
          <w:trHeight w:val="2341"/>
        </w:trPr>
        <w:tc>
          <w:tcPr>
            <w:tcW w:w="5145" w:type="dxa"/>
          </w:tcPr>
          <w:p w14:paraId="191BC737" w14:textId="77777777" w:rsidR="00A5769A" w:rsidRPr="00E95920" w:rsidRDefault="00A5769A" w:rsidP="00A5769A">
            <w:pPr>
              <w:widowControl w:val="0"/>
              <w:spacing w:after="0"/>
              <w:rPr>
                <w:b/>
                <w:bCs/>
                <w:color w:val="auto"/>
              </w:rPr>
            </w:pPr>
            <w:r w:rsidRPr="00E95920">
              <w:rPr>
                <w:b/>
                <w:bCs/>
                <w:color w:val="auto"/>
              </w:rPr>
              <w:t>Maths</w:t>
            </w:r>
          </w:p>
          <w:p w14:paraId="55568FB2" w14:textId="74D3754E" w:rsidR="005A14E0" w:rsidRPr="00E95920" w:rsidRDefault="00A5769A" w:rsidP="00A5769A">
            <w:pPr>
              <w:widowControl w:val="0"/>
              <w:spacing w:after="0"/>
              <w:rPr>
                <w:b/>
                <w:bCs/>
                <w:color w:val="auto"/>
              </w:rPr>
            </w:pPr>
            <w:r w:rsidRPr="00E95920">
              <w:rPr>
                <w:b/>
                <w:bCs/>
                <w:color w:val="auto"/>
              </w:rPr>
              <w:t xml:space="preserve">As mathematicians we will learn to: </w:t>
            </w:r>
          </w:p>
          <w:p w14:paraId="3E76AEF8" w14:textId="2FDF3FBC" w:rsidR="00A5769A" w:rsidRDefault="00A5769A" w:rsidP="00A5769A">
            <w:pPr>
              <w:pStyle w:val="ListParagraph"/>
              <w:widowControl w:val="0"/>
              <w:numPr>
                <w:ilvl w:val="0"/>
                <w:numId w:val="1"/>
              </w:numPr>
              <w:spacing w:after="0"/>
              <w:rPr>
                <w:color w:val="auto"/>
              </w:rPr>
            </w:pPr>
            <w:r w:rsidRPr="00E95920">
              <w:rPr>
                <w:color w:val="auto"/>
              </w:rPr>
              <w:t>Add</w:t>
            </w:r>
            <w:r w:rsidR="005A14E0">
              <w:rPr>
                <w:color w:val="auto"/>
              </w:rPr>
              <w:t>ition and subtraction facts within 10.</w:t>
            </w:r>
          </w:p>
          <w:p w14:paraId="6409E872" w14:textId="52BCCBB2" w:rsidR="005A14E0" w:rsidRDefault="005A14E0" w:rsidP="00A5769A">
            <w:pPr>
              <w:pStyle w:val="ListParagraph"/>
              <w:widowControl w:val="0"/>
              <w:numPr>
                <w:ilvl w:val="0"/>
                <w:numId w:val="1"/>
              </w:numPr>
              <w:spacing w:after="0"/>
              <w:rPr>
                <w:color w:val="auto"/>
              </w:rPr>
            </w:pPr>
            <w:r>
              <w:rPr>
                <w:color w:val="auto"/>
              </w:rPr>
              <w:t>Learn about numbers 0 to 20.</w:t>
            </w:r>
          </w:p>
          <w:p w14:paraId="4C417BD5" w14:textId="26E5A377" w:rsidR="005A14E0" w:rsidRPr="00E95920" w:rsidRDefault="005A14E0" w:rsidP="00A5769A">
            <w:pPr>
              <w:pStyle w:val="ListParagraph"/>
              <w:widowControl w:val="0"/>
              <w:numPr>
                <w:ilvl w:val="0"/>
                <w:numId w:val="1"/>
              </w:numPr>
              <w:spacing w:after="0"/>
              <w:rPr>
                <w:color w:val="auto"/>
              </w:rPr>
            </w:pPr>
            <w:r>
              <w:rPr>
                <w:color w:val="auto"/>
              </w:rPr>
              <w:t>Unitising and coin recognition.</w:t>
            </w:r>
          </w:p>
          <w:p w14:paraId="66218418" w14:textId="77777777" w:rsidR="00A5769A" w:rsidRPr="00E95920" w:rsidRDefault="00A5769A" w:rsidP="00A5769A">
            <w:pPr>
              <w:pStyle w:val="ListParagraph"/>
              <w:widowControl w:val="0"/>
              <w:numPr>
                <w:ilvl w:val="0"/>
                <w:numId w:val="1"/>
              </w:numPr>
              <w:spacing w:after="0"/>
              <w:rPr>
                <w:color w:val="auto"/>
              </w:rPr>
            </w:pPr>
            <w:r w:rsidRPr="00E95920">
              <w:rPr>
                <w:color w:val="auto"/>
              </w:rPr>
              <w:t>Count in 1s, 2s, 5s and 10s.</w:t>
            </w:r>
          </w:p>
          <w:p w14:paraId="2ED58821" w14:textId="77777777" w:rsidR="00A5769A" w:rsidRPr="00E95920" w:rsidRDefault="00A5769A" w:rsidP="00A5769A">
            <w:pPr>
              <w:pStyle w:val="ListParagraph"/>
              <w:widowControl w:val="0"/>
              <w:numPr>
                <w:ilvl w:val="0"/>
                <w:numId w:val="1"/>
              </w:numPr>
              <w:spacing w:after="0"/>
              <w:rPr>
                <w:color w:val="auto"/>
              </w:rPr>
            </w:pPr>
            <w:r w:rsidRPr="00E95920">
              <w:rPr>
                <w:color w:val="auto"/>
              </w:rPr>
              <w:t>Problem solving activities.</w:t>
            </w:r>
          </w:p>
          <w:p w14:paraId="7303F52A" w14:textId="77777777" w:rsidR="00A5769A" w:rsidRPr="00E95920" w:rsidRDefault="00A5769A" w:rsidP="00A5769A">
            <w:pPr>
              <w:pStyle w:val="ListParagraph"/>
              <w:widowControl w:val="0"/>
              <w:numPr>
                <w:ilvl w:val="0"/>
                <w:numId w:val="1"/>
              </w:numPr>
              <w:spacing w:after="0"/>
              <w:rPr>
                <w:color w:val="auto"/>
                <w:lang w:val="en-US"/>
              </w:rPr>
            </w:pPr>
            <w:r w:rsidRPr="00E95920">
              <w:rPr>
                <w:color w:val="auto"/>
              </w:rPr>
              <w:t>Use mathematical vocabulary to explain our understanding.</w:t>
            </w:r>
          </w:p>
        </w:tc>
        <w:tc>
          <w:tcPr>
            <w:tcW w:w="3497" w:type="dxa"/>
          </w:tcPr>
          <w:p w14:paraId="79E14F3B" w14:textId="77777777" w:rsidR="00A5769A" w:rsidRPr="00E95920" w:rsidRDefault="00A5769A" w:rsidP="00A5769A">
            <w:pPr>
              <w:widowControl w:val="0"/>
              <w:spacing w:after="0"/>
              <w:jc w:val="center"/>
              <w:rPr>
                <w:b/>
                <w:bCs/>
                <w:iCs/>
                <w:color w:val="auto"/>
                <w:u w:val="single"/>
              </w:rPr>
            </w:pPr>
            <w:r w:rsidRPr="00E95920">
              <w:rPr>
                <w:b/>
                <w:bCs/>
                <w:iCs/>
                <w:color w:val="auto"/>
                <w:u w:val="single"/>
              </w:rPr>
              <w:t>Resources</w:t>
            </w:r>
          </w:p>
          <w:p w14:paraId="53A977C1" w14:textId="77777777" w:rsidR="00A5769A" w:rsidRPr="00E95920" w:rsidRDefault="00A5769A" w:rsidP="00A5769A">
            <w:pPr>
              <w:widowControl w:val="0"/>
              <w:spacing w:after="0"/>
              <w:jc w:val="center"/>
              <w:rPr>
                <w:b/>
                <w:bCs/>
                <w:color w:val="auto"/>
              </w:rPr>
            </w:pPr>
          </w:p>
          <w:p w14:paraId="2764018E" w14:textId="77777777" w:rsidR="00A5769A" w:rsidRPr="00E95920" w:rsidRDefault="00A5769A" w:rsidP="00A5769A">
            <w:pPr>
              <w:widowControl w:val="0"/>
              <w:jc w:val="center"/>
            </w:pPr>
            <w:r w:rsidRPr="00E95920">
              <w:t>Please contact your child’s class teacher if you have any questions. </w:t>
            </w:r>
          </w:p>
          <w:p w14:paraId="429C6147" w14:textId="77777777" w:rsidR="00A5769A" w:rsidRPr="00E95920" w:rsidRDefault="00A5769A" w:rsidP="00A5769A">
            <w:pPr>
              <w:widowControl w:val="0"/>
              <w:spacing w:after="0"/>
              <w:jc w:val="center"/>
              <w:rPr>
                <w:b/>
                <w:bCs/>
                <w:color w:val="auto"/>
              </w:rPr>
            </w:pPr>
          </w:p>
        </w:tc>
        <w:tc>
          <w:tcPr>
            <w:tcW w:w="7059" w:type="dxa"/>
          </w:tcPr>
          <w:p w14:paraId="044CBF95" w14:textId="77777777" w:rsidR="00A5769A" w:rsidRPr="00E95920" w:rsidRDefault="00A5769A" w:rsidP="00A5769A">
            <w:pPr>
              <w:widowControl w:val="0"/>
              <w:spacing w:after="0"/>
              <w:rPr>
                <w:b/>
                <w:bCs/>
                <w:i/>
                <w:iCs/>
                <w:color w:val="auto"/>
                <w:u w:val="single"/>
              </w:rPr>
            </w:pPr>
            <w:r w:rsidRPr="00E95920">
              <w:rPr>
                <w:b/>
                <w:bCs/>
                <w:i/>
                <w:iCs/>
                <w:color w:val="auto"/>
                <w:u w:val="single"/>
              </w:rPr>
              <w:t>How could you help your child at home?</w:t>
            </w:r>
          </w:p>
          <w:p w14:paraId="0F5E61FE" w14:textId="77777777" w:rsidR="00A5769A" w:rsidRPr="00E95920" w:rsidRDefault="00A5769A" w:rsidP="00A5769A">
            <w:pPr>
              <w:pStyle w:val="ListParagraph"/>
              <w:widowControl w:val="0"/>
              <w:numPr>
                <w:ilvl w:val="0"/>
                <w:numId w:val="2"/>
              </w:numPr>
              <w:spacing w:after="0"/>
              <w:rPr>
                <w:color w:val="auto"/>
              </w:rPr>
            </w:pPr>
            <w:r w:rsidRPr="00E95920">
              <w:rPr>
                <w:color w:val="auto"/>
              </w:rPr>
              <w:t>Encourage your child to talk to you about what they</w:t>
            </w:r>
          </w:p>
          <w:p w14:paraId="32E1FCDB" w14:textId="77777777" w:rsidR="00A5769A" w:rsidRPr="00E95920" w:rsidRDefault="00934DF9" w:rsidP="00A5769A">
            <w:pPr>
              <w:pStyle w:val="ListParagraph"/>
              <w:widowControl w:val="0"/>
              <w:spacing w:after="0"/>
              <w:ind w:left="360"/>
              <w:rPr>
                <w:color w:val="auto"/>
              </w:rPr>
            </w:pPr>
            <w:r>
              <w:rPr>
                <w:color w:val="auto"/>
              </w:rPr>
              <w:t>have learnt</w:t>
            </w:r>
            <w:r w:rsidR="00A5769A" w:rsidRPr="00E95920">
              <w:rPr>
                <w:color w:val="auto"/>
              </w:rPr>
              <w:t xml:space="preserve"> at school.</w:t>
            </w:r>
          </w:p>
          <w:p w14:paraId="22AE1E26" w14:textId="77777777" w:rsidR="00A5769A" w:rsidRPr="00E95920" w:rsidRDefault="00A5769A" w:rsidP="00A5769A">
            <w:pPr>
              <w:pStyle w:val="ListParagraph"/>
              <w:widowControl w:val="0"/>
              <w:numPr>
                <w:ilvl w:val="0"/>
                <w:numId w:val="2"/>
              </w:numPr>
              <w:spacing w:after="0"/>
              <w:rPr>
                <w:color w:val="auto"/>
              </w:rPr>
            </w:pPr>
            <w:r w:rsidRPr="00E95920">
              <w:rPr>
                <w:color w:val="auto"/>
              </w:rPr>
              <w:t>Look at the plants and trees growing around us and talk about what they are called.</w:t>
            </w:r>
          </w:p>
          <w:p w14:paraId="0CC76150" w14:textId="77777777" w:rsidR="00A5769A" w:rsidRPr="00E95920" w:rsidRDefault="00A5769A" w:rsidP="00A5769A">
            <w:pPr>
              <w:pStyle w:val="ListParagraph"/>
              <w:widowControl w:val="0"/>
              <w:numPr>
                <w:ilvl w:val="0"/>
                <w:numId w:val="2"/>
              </w:numPr>
              <w:spacing w:after="0"/>
              <w:rPr>
                <w:color w:val="auto"/>
              </w:rPr>
            </w:pPr>
            <w:r w:rsidRPr="00E95920">
              <w:rPr>
                <w:color w:val="auto"/>
              </w:rPr>
              <w:t>Listen to different types of music.</w:t>
            </w:r>
          </w:p>
          <w:p w14:paraId="57ECF4CE" w14:textId="77777777" w:rsidR="00961E15" w:rsidRDefault="00EC055B" w:rsidP="00961E15">
            <w:pPr>
              <w:pStyle w:val="ListParagraph"/>
              <w:widowControl w:val="0"/>
              <w:numPr>
                <w:ilvl w:val="0"/>
                <w:numId w:val="2"/>
              </w:numPr>
              <w:spacing w:after="0"/>
              <w:rPr>
                <w:color w:val="auto"/>
              </w:rPr>
            </w:pPr>
            <w:r>
              <w:rPr>
                <w:color w:val="auto"/>
              </w:rPr>
              <w:t xml:space="preserve">With your child, log on </w:t>
            </w:r>
            <w:r w:rsidR="00961E15">
              <w:rPr>
                <w:color w:val="auto"/>
              </w:rPr>
              <w:t xml:space="preserve">to Rocket phonics and read the books allocated to you. </w:t>
            </w:r>
          </w:p>
          <w:p w14:paraId="38786C43" w14:textId="77777777" w:rsidR="00A5769A" w:rsidRPr="00A5769A" w:rsidRDefault="00A5769A" w:rsidP="00961E15">
            <w:pPr>
              <w:pStyle w:val="ListParagraph"/>
              <w:widowControl w:val="0"/>
              <w:numPr>
                <w:ilvl w:val="0"/>
                <w:numId w:val="2"/>
              </w:numPr>
              <w:spacing w:after="0"/>
              <w:rPr>
                <w:color w:val="auto"/>
              </w:rPr>
            </w:pPr>
            <w:r w:rsidRPr="00E95920">
              <w:rPr>
                <w:color w:val="auto"/>
              </w:rPr>
              <w:t>Allow your child to practise their reading skills independently by logging onto Lexia.</w:t>
            </w:r>
          </w:p>
        </w:tc>
      </w:tr>
    </w:tbl>
    <w:p w14:paraId="280A12F7" w14:textId="77777777" w:rsidR="0015206C" w:rsidRDefault="0015206C"/>
    <w:sectPr w:rsidR="0015206C" w:rsidSect="00F734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0549"/>
    <w:multiLevelType w:val="hybridMultilevel"/>
    <w:tmpl w:val="CF14C4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409ED"/>
    <w:multiLevelType w:val="hybridMultilevel"/>
    <w:tmpl w:val="1342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50FC8"/>
    <w:multiLevelType w:val="hybridMultilevel"/>
    <w:tmpl w:val="5CF6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C45639"/>
    <w:multiLevelType w:val="hybridMultilevel"/>
    <w:tmpl w:val="379A6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334FE8"/>
    <w:multiLevelType w:val="hybridMultilevel"/>
    <w:tmpl w:val="8250C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8F"/>
    <w:rsid w:val="0015206C"/>
    <w:rsid w:val="001612FB"/>
    <w:rsid w:val="002A7DCF"/>
    <w:rsid w:val="002B193A"/>
    <w:rsid w:val="003349AA"/>
    <w:rsid w:val="00375967"/>
    <w:rsid w:val="00381BFE"/>
    <w:rsid w:val="003A4AA2"/>
    <w:rsid w:val="003C29D5"/>
    <w:rsid w:val="003F3E6B"/>
    <w:rsid w:val="00466BD5"/>
    <w:rsid w:val="004848E9"/>
    <w:rsid w:val="004D1FFB"/>
    <w:rsid w:val="005756ED"/>
    <w:rsid w:val="005A14E0"/>
    <w:rsid w:val="00841134"/>
    <w:rsid w:val="00872136"/>
    <w:rsid w:val="00934DF9"/>
    <w:rsid w:val="00961E15"/>
    <w:rsid w:val="00986559"/>
    <w:rsid w:val="009D6041"/>
    <w:rsid w:val="00A369EF"/>
    <w:rsid w:val="00A5769A"/>
    <w:rsid w:val="00AE592A"/>
    <w:rsid w:val="00B040B4"/>
    <w:rsid w:val="00BB7ECA"/>
    <w:rsid w:val="00BE08C7"/>
    <w:rsid w:val="00C12627"/>
    <w:rsid w:val="00C627E9"/>
    <w:rsid w:val="00D07830"/>
    <w:rsid w:val="00DF2054"/>
    <w:rsid w:val="00E40D4F"/>
    <w:rsid w:val="00E74E69"/>
    <w:rsid w:val="00EC055B"/>
    <w:rsid w:val="00F73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57F"/>
  <w15:docId w15:val="{03782356-3FAC-4526-80E3-E2B67A32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8F"/>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48F"/>
    <w:pPr>
      <w:ind w:left="720"/>
      <w:contextualSpacing/>
    </w:pPr>
  </w:style>
  <w:style w:type="paragraph" w:styleId="NormalWeb">
    <w:name w:val="Normal (Web)"/>
    <w:basedOn w:val="Normal"/>
    <w:uiPriority w:val="99"/>
    <w:semiHidden/>
    <w:unhideWhenUsed/>
    <w:rsid w:val="00A576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Emmett</dc:creator>
  <cp:lastModifiedBy>Melanie Atkins</cp:lastModifiedBy>
  <cp:revision>4</cp:revision>
  <cp:lastPrinted>2017-02-10T14:19:00Z</cp:lastPrinted>
  <dcterms:created xsi:type="dcterms:W3CDTF">2024-05-21T09:09:00Z</dcterms:created>
  <dcterms:modified xsi:type="dcterms:W3CDTF">2024-05-21T09:44:00Z</dcterms:modified>
</cp:coreProperties>
</file>