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9A" w:rsidRPr="0001542F" w:rsidRDefault="00AF299A" w:rsidP="00AF299A">
      <w:pPr>
        <w:spacing w:after="0"/>
        <w:jc w:val="center"/>
        <w:rPr>
          <w:rFonts w:cstheme="minorHAnsi"/>
          <w:b/>
          <w:sz w:val="20"/>
          <w:szCs w:val="20"/>
          <w:u w:val="single"/>
        </w:rPr>
      </w:pPr>
      <w:r w:rsidRPr="0001542F">
        <w:rPr>
          <w:rFonts w:cstheme="minorHAnsi"/>
          <w:b/>
          <w:sz w:val="20"/>
          <w:szCs w:val="20"/>
          <w:u w:val="single"/>
        </w:rPr>
        <w:t xml:space="preserve">National curriculum coverage for </w:t>
      </w:r>
      <w:r w:rsidR="00F068FA" w:rsidRPr="0001542F">
        <w:rPr>
          <w:rFonts w:cstheme="minorHAnsi"/>
          <w:b/>
          <w:sz w:val="20"/>
          <w:szCs w:val="20"/>
          <w:u w:val="single"/>
        </w:rPr>
        <w:t xml:space="preserve">each subject </w:t>
      </w:r>
    </w:p>
    <w:p w:rsidR="00AF299A" w:rsidRPr="0001542F" w:rsidRDefault="00A92FC3" w:rsidP="00A92FC3">
      <w:pPr>
        <w:spacing w:after="0"/>
        <w:jc w:val="center"/>
        <w:rPr>
          <w:rFonts w:cstheme="minorHAnsi"/>
          <w:b/>
          <w:sz w:val="20"/>
          <w:szCs w:val="20"/>
          <w:u w:val="single"/>
        </w:rPr>
      </w:pPr>
      <w:r w:rsidRPr="0001542F">
        <w:rPr>
          <w:rFonts w:cstheme="minorHAnsi"/>
          <w:b/>
          <w:sz w:val="20"/>
          <w:szCs w:val="20"/>
          <w:u w:val="single"/>
        </w:rPr>
        <w:t xml:space="preserve">Science </w:t>
      </w:r>
      <w:r w:rsidR="00011730">
        <w:rPr>
          <w:rFonts w:cstheme="minorHAnsi"/>
          <w:b/>
          <w:sz w:val="20"/>
          <w:szCs w:val="20"/>
          <w:u w:val="single"/>
        </w:rPr>
        <w:t>2024-2025</w:t>
      </w:r>
      <w:bookmarkStart w:id="0" w:name="_GoBack"/>
      <w:bookmarkEnd w:id="0"/>
    </w:p>
    <w:tbl>
      <w:tblPr>
        <w:tblStyle w:val="TableGrid"/>
        <w:tblW w:w="16013" w:type="dxa"/>
        <w:tblInd w:w="-113" w:type="dxa"/>
        <w:tblLook w:val="04A0" w:firstRow="1" w:lastRow="0" w:firstColumn="1" w:lastColumn="0" w:noHBand="0" w:noVBand="1"/>
      </w:tblPr>
      <w:tblGrid>
        <w:gridCol w:w="930"/>
        <w:gridCol w:w="2154"/>
        <w:gridCol w:w="2155"/>
        <w:gridCol w:w="2155"/>
        <w:gridCol w:w="2154"/>
        <w:gridCol w:w="2155"/>
        <w:gridCol w:w="2155"/>
        <w:gridCol w:w="2155"/>
      </w:tblGrid>
      <w:tr w:rsidR="00F21499" w:rsidRPr="0001542F" w:rsidTr="00525931">
        <w:trPr>
          <w:trHeight w:val="285"/>
        </w:trPr>
        <w:tc>
          <w:tcPr>
            <w:tcW w:w="930" w:type="dxa"/>
          </w:tcPr>
          <w:p w:rsidR="00F21499" w:rsidRPr="0001542F" w:rsidRDefault="00F21499" w:rsidP="00D43078">
            <w:pPr>
              <w:rPr>
                <w:rFonts w:cstheme="minorHAnsi"/>
                <w:sz w:val="20"/>
                <w:szCs w:val="20"/>
              </w:rPr>
            </w:pPr>
          </w:p>
        </w:tc>
        <w:tc>
          <w:tcPr>
            <w:tcW w:w="2154" w:type="dxa"/>
          </w:tcPr>
          <w:p w:rsidR="00F21499" w:rsidRPr="0001542F" w:rsidRDefault="00F21499" w:rsidP="00D43078">
            <w:pPr>
              <w:rPr>
                <w:rFonts w:cstheme="minorHAnsi"/>
                <w:b/>
                <w:sz w:val="20"/>
                <w:szCs w:val="20"/>
              </w:rPr>
            </w:pPr>
            <w:r w:rsidRPr="0001542F">
              <w:rPr>
                <w:rFonts w:cstheme="minorHAnsi"/>
                <w:b/>
                <w:sz w:val="20"/>
                <w:szCs w:val="20"/>
              </w:rPr>
              <w:t xml:space="preserve">Early Years </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Y1</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Y2</w:t>
            </w:r>
          </w:p>
        </w:tc>
        <w:tc>
          <w:tcPr>
            <w:tcW w:w="2154" w:type="dxa"/>
          </w:tcPr>
          <w:p w:rsidR="00F21499" w:rsidRPr="0001542F" w:rsidRDefault="00F21499" w:rsidP="00D43078">
            <w:pPr>
              <w:rPr>
                <w:rFonts w:cstheme="minorHAnsi"/>
                <w:b/>
                <w:sz w:val="20"/>
                <w:szCs w:val="20"/>
              </w:rPr>
            </w:pPr>
            <w:r w:rsidRPr="0001542F">
              <w:rPr>
                <w:rFonts w:cstheme="minorHAnsi"/>
                <w:b/>
                <w:sz w:val="20"/>
                <w:szCs w:val="20"/>
              </w:rPr>
              <w:t>Y3</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Y4</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Y5</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Y6</w:t>
            </w:r>
          </w:p>
        </w:tc>
      </w:tr>
      <w:tr w:rsidR="00437973" w:rsidRPr="0001542F" w:rsidTr="00525931">
        <w:trPr>
          <w:trHeight w:val="3386"/>
        </w:trPr>
        <w:tc>
          <w:tcPr>
            <w:tcW w:w="930" w:type="dxa"/>
          </w:tcPr>
          <w:p w:rsidR="00437973" w:rsidRPr="0001542F" w:rsidRDefault="00AA5D2C" w:rsidP="00437973">
            <w:pPr>
              <w:rPr>
                <w:rFonts w:cstheme="minorHAnsi"/>
                <w:b/>
                <w:sz w:val="20"/>
                <w:szCs w:val="20"/>
              </w:rPr>
            </w:pPr>
            <w:r>
              <w:rPr>
                <w:rFonts w:cstheme="minorHAnsi"/>
                <w:b/>
                <w:sz w:val="20"/>
                <w:szCs w:val="20"/>
              </w:rPr>
              <w:t xml:space="preserve">Autumn </w:t>
            </w:r>
            <w:r w:rsidR="00437973" w:rsidRPr="0001542F">
              <w:rPr>
                <w:rFonts w:cstheme="minorHAnsi"/>
                <w:b/>
                <w:sz w:val="20"/>
                <w:szCs w:val="20"/>
              </w:rPr>
              <w:t>1</w:t>
            </w:r>
          </w:p>
        </w:tc>
        <w:tc>
          <w:tcPr>
            <w:tcW w:w="2154" w:type="dxa"/>
          </w:tcPr>
          <w:p w:rsidR="00437973" w:rsidRPr="00A14F8E" w:rsidRDefault="00437973" w:rsidP="00437973">
            <w:pPr>
              <w:rPr>
                <w:rFonts w:eastAsia="Calibri" w:cstheme="minorHAnsi"/>
                <w:b/>
                <w:sz w:val="20"/>
                <w:szCs w:val="20"/>
                <w:highlight w:val="yellow"/>
                <w:u w:val="single"/>
                <w:lang w:val="en-US"/>
              </w:rPr>
            </w:pPr>
            <w:r w:rsidRPr="00A14F8E">
              <w:rPr>
                <w:rFonts w:eastAsia="Calibri" w:cstheme="minorHAnsi"/>
                <w:b/>
                <w:sz w:val="20"/>
                <w:szCs w:val="20"/>
                <w:highlight w:val="yellow"/>
                <w:u w:val="single"/>
                <w:lang w:val="en-US"/>
              </w:rPr>
              <w:t xml:space="preserve">Little Acorns </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UTW 0-3</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 xml:space="preserve">Explore materials with different properties </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C&amp;L 0-3</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 xml:space="preserve">Use simple words in context </w:t>
            </w:r>
          </w:p>
          <w:p w:rsidR="00437973" w:rsidRPr="00A14F8E" w:rsidRDefault="00437973" w:rsidP="00437973">
            <w:pPr>
              <w:rPr>
                <w:rFonts w:eastAsia="Calibri" w:cstheme="minorHAnsi"/>
                <w:b/>
                <w:sz w:val="20"/>
                <w:szCs w:val="20"/>
                <w:highlight w:val="yellow"/>
                <w:u w:val="single"/>
                <w:lang w:val="en-US"/>
              </w:rPr>
            </w:pPr>
            <w:r w:rsidRPr="00A14F8E">
              <w:rPr>
                <w:rFonts w:eastAsia="Calibri" w:cstheme="minorHAnsi"/>
                <w:b/>
                <w:sz w:val="20"/>
                <w:szCs w:val="20"/>
                <w:highlight w:val="yellow"/>
                <w:u w:val="single"/>
                <w:lang w:val="en-US"/>
              </w:rPr>
              <w:t>GO nursery</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C&amp;L 3-4</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Understand ‘why’ questions, like: “Why do you think the caterpillar got so fat?”</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UTW 3-4</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Use all their senses in hands-on exploration of natural materials.</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Talk about what they see, using a wide vocabulary.</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Begin to make sense of their own life-story and family’s history.</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Begin to</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understand the need to respect and care for the natural environment and all living things.</w:t>
            </w:r>
          </w:p>
          <w:p w:rsidR="00437973" w:rsidRPr="00A14F8E" w:rsidRDefault="00437973" w:rsidP="00437973">
            <w:pPr>
              <w:rPr>
                <w:rFonts w:eastAsia="Calibri" w:cstheme="minorHAnsi"/>
                <w:b/>
                <w:sz w:val="20"/>
                <w:szCs w:val="20"/>
                <w:highlight w:val="yellow"/>
                <w:u w:val="single"/>
                <w:lang w:val="en-US"/>
              </w:rPr>
            </w:pPr>
            <w:r w:rsidRPr="00A14F8E">
              <w:rPr>
                <w:rFonts w:eastAsia="Calibri" w:cstheme="minorHAnsi"/>
                <w:b/>
                <w:sz w:val="20"/>
                <w:szCs w:val="20"/>
                <w:highlight w:val="yellow"/>
                <w:u w:val="single"/>
                <w:lang w:val="en-US"/>
              </w:rPr>
              <w:t>Reception</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C&amp;L 3-4</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Understand ‘why’ questions</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C&amp;L Reception</w:t>
            </w:r>
          </w:p>
          <w:p w:rsidR="00437973" w:rsidRPr="00A14F8E" w:rsidRDefault="00437973" w:rsidP="00437973">
            <w:pPr>
              <w:autoSpaceDE w:val="0"/>
              <w:autoSpaceDN w:val="0"/>
              <w:adjustRightInd w:val="0"/>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t>Learn new vocabulary.</w:t>
            </w:r>
          </w:p>
          <w:p w:rsidR="00437973" w:rsidRPr="00A14F8E" w:rsidRDefault="00437973" w:rsidP="00437973">
            <w:pPr>
              <w:autoSpaceDE w:val="0"/>
              <w:autoSpaceDN w:val="0"/>
              <w:adjustRightInd w:val="0"/>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t>Ask questions to find out more and to check what has been</w:t>
            </w:r>
          </w:p>
          <w:p w:rsidR="00437973" w:rsidRPr="00A14F8E" w:rsidRDefault="00437973" w:rsidP="00437973">
            <w:pPr>
              <w:autoSpaceDE w:val="0"/>
              <w:autoSpaceDN w:val="0"/>
              <w:adjustRightInd w:val="0"/>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t>said to them.</w:t>
            </w:r>
          </w:p>
          <w:p w:rsidR="00437973" w:rsidRPr="00A14F8E" w:rsidRDefault="00437973" w:rsidP="00437973">
            <w:pPr>
              <w:autoSpaceDE w:val="0"/>
              <w:autoSpaceDN w:val="0"/>
              <w:adjustRightInd w:val="0"/>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lastRenderedPageBreak/>
              <w:t>Describe events in some detail.</w:t>
            </w:r>
          </w:p>
          <w:p w:rsidR="00437973" w:rsidRPr="00A14F8E" w:rsidRDefault="00437973" w:rsidP="00437973">
            <w:pPr>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t>Use new vocabulary in different contexts</w:t>
            </w:r>
          </w:p>
          <w:p w:rsidR="00437973" w:rsidRPr="00A14F8E" w:rsidRDefault="00437973" w:rsidP="00437973">
            <w:pPr>
              <w:rPr>
                <w:rFonts w:eastAsia="Calibri" w:cstheme="minorHAnsi"/>
                <w:b/>
                <w:color w:val="000000"/>
                <w:sz w:val="20"/>
                <w:szCs w:val="20"/>
                <w:highlight w:val="yellow"/>
                <w:lang w:eastAsia="en-GB"/>
              </w:rPr>
            </w:pPr>
            <w:r w:rsidRPr="00A14F8E">
              <w:rPr>
                <w:rFonts w:eastAsia="Calibri" w:cstheme="minorHAnsi"/>
                <w:b/>
                <w:color w:val="000000"/>
                <w:sz w:val="20"/>
                <w:szCs w:val="20"/>
                <w:highlight w:val="yellow"/>
                <w:lang w:eastAsia="en-GB"/>
              </w:rPr>
              <w:t>UTW 3-4</w:t>
            </w:r>
          </w:p>
          <w:p w:rsidR="00437973" w:rsidRPr="00A14F8E" w:rsidRDefault="00437973" w:rsidP="00437973">
            <w:pPr>
              <w:autoSpaceDE w:val="0"/>
              <w:autoSpaceDN w:val="0"/>
              <w:adjustRightInd w:val="0"/>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t>Talk about what they see, using a wide vocabulary.</w:t>
            </w:r>
          </w:p>
          <w:p w:rsidR="00437973" w:rsidRPr="00A14F8E" w:rsidRDefault="00437973" w:rsidP="00437973">
            <w:pPr>
              <w:autoSpaceDE w:val="0"/>
              <w:autoSpaceDN w:val="0"/>
              <w:adjustRightInd w:val="0"/>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t>Explore how things work.</w:t>
            </w:r>
          </w:p>
          <w:p w:rsidR="00437973" w:rsidRPr="00A14F8E" w:rsidRDefault="00437973" w:rsidP="00437973">
            <w:pPr>
              <w:autoSpaceDE w:val="0"/>
              <w:autoSpaceDN w:val="0"/>
              <w:adjustRightInd w:val="0"/>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t>Begin to understand the need to respect and care for the natural environment and all living things.</w:t>
            </w:r>
          </w:p>
          <w:p w:rsidR="00437973" w:rsidRPr="00A14F8E" w:rsidRDefault="00437973" w:rsidP="00437973">
            <w:pPr>
              <w:pStyle w:val="TableParagraph"/>
              <w:tabs>
                <w:tab w:val="left" w:pos="283"/>
              </w:tabs>
              <w:spacing w:before="58" w:line="259" w:lineRule="auto"/>
              <w:ind w:left="0" w:right="645" w:firstLine="0"/>
              <w:rPr>
                <w:rFonts w:asciiTheme="minorHAnsi" w:eastAsia="Calibri" w:hAnsiTheme="minorHAnsi" w:cstheme="minorHAnsi"/>
                <w:b/>
                <w:sz w:val="20"/>
                <w:szCs w:val="20"/>
                <w:highlight w:val="yellow"/>
                <w:lang w:val="en-US"/>
              </w:rPr>
            </w:pPr>
            <w:r w:rsidRPr="00A14F8E">
              <w:rPr>
                <w:rFonts w:asciiTheme="minorHAnsi" w:eastAsia="Calibri" w:hAnsiTheme="minorHAnsi" w:cstheme="minorHAnsi"/>
                <w:b/>
                <w:sz w:val="20"/>
                <w:szCs w:val="20"/>
                <w:highlight w:val="yellow"/>
                <w:lang w:val="en-US"/>
              </w:rPr>
              <w:t>UTW Reception</w:t>
            </w:r>
          </w:p>
          <w:p w:rsidR="00437973" w:rsidRPr="00A14F8E" w:rsidRDefault="00437973" w:rsidP="00437973">
            <w:pPr>
              <w:autoSpaceDE w:val="0"/>
              <w:autoSpaceDN w:val="0"/>
              <w:adjustRightInd w:val="0"/>
              <w:rPr>
                <w:rFonts w:eastAsia="Calibri" w:cstheme="minorHAnsi"/>
                <w:color w:val="000000"/>
                <w:sz w:val="20"/>
                <w:szCs w:val="20"/>
                <w:highlight w:val="yellow"/>
                <w:lang w:eastAsia="en-GB"/>
              </w:rPr>
            </w:pPr>
            <w:r w:rsidRPr="00A14F8E">
              <w:rPr>
                <w:rFonts w:eastAsia="Calibri" w:cstheme="minorHAnsi"/>
                <w:color w:val="000000"/>
                <w:sz w:val="20"/>
                <w:szCs w:val="20"/>
                <w:highlight w:val="yellow"/>
                <w:lang w:eastAsia="en-GB"/>
              </w:rPr>
              <w:t>Describe what they see, hear and feel while they are outside.</w:t>
            </w:r>
          </w:p>
        </w:tc>
        <w:tc>
          <w:tcPr>
            <w:tcW w:w="2155" w:type="dxa"/>
          </w:tcPr>
          <w:p w:rsidR="00877BBE" w:rsidRPr="0001542F" w:rsidRDefault="00877BBE" w:rsidP="00437973">
            <w:pPr>
              <w:rPr>
                <w:rFonts w:eastAsia="Calibri" w:cstheme="minorHAnsi"/>
                <w:b/>
                <w:sz w:val="20"/>
                <w:szCs w:val="20"/>
                <w:u w:val="single"/>
                <w:lang w:val="en-US"/>
              </w:rPr>
            </w:pPr>
            <w:r w:rsidRPr="0001542F">
              <w:rPr>
                <w:rFonts w:eastAsia="Calibri" w:cstheme="minorHAnsi"/>
                <w:b/>
                <w:sz w:val="20"/>
                <w:szCs w:val="20"/>
                <w:u w:val="single"/>
                <w:lang w:val="en-US"/>
              </w:rPr>
              <w:lastRenderedPageBreak/>
              <w:t>Seasons</w:t>
            </w:r>
          </w:p>
          <w:p w:rsidR="00437973" w:rsidRPr="0001542F" w:rsidRDefault="00437973" w:rsidP="0001542F">
            <w:pPr>
              <w:pStyle w:val="ListParagraph"/>
              <w:numPr>
                <w:ilvl w:val="0"/>
                <w:numId w:val="29"/>
              </w:numPr>
              <w:rPr>
                <w:rFonts w:eastAsia="Calibri" w:cstheme="minorHAnsi"/>
                <w:sz w:val="20"/>
                <w:szCs w:val="20"/>
                <w:lang w:val="en-US"/>
              </w:rPr>
            </w:pPr>
            <w:r w:rsidRPr="0001542F">
              <w:rPr>
                <w:rFonts w:eastAsia="Calibri" w:cstheme="minorHAnsi"/>
                <w:sz w:val="20"/>
                <w:szCs w:val="20"/>
                <w:lang w:val="en-US"/>
              </w:rPr>
              <w:t>Observe changes across the four seasons</w:t>
            </w:r>
          </w:p>
          <w:p w:rsidR="00437973" w:rsidRPr="0001542F" w:rsidRDefault="00437973" w:rsidP="0001542F">
            <w:pPr>
              <w:pStyle w:val="ListParagraph"/>
              <w:framePr w:hSpace="180" w:wrap="around" w:vAnchor="text" w:hAnchor="margin" w:x="-601" w:y="682"/>
              <w:numPr>
                <w:ilvl w:val="0"/>
                <w:numId w:val="29"/>
              </w:numPr>
              <w:rPr>
                <w:rFonts w:eastAsia="Calibri" w:cstheme="minorHAnsi"/>
                <w:sz w:val="20"/>
                <w:szCs w:val="20"/>
                <w:u w:val="single"/>
              </w:rPr>
            </w:pPr>
            <w:r w:rsidRPr="0001542F">
              <w:rPr>
                <w:rFonts w:eastAsia="Calibri" w:cstheme="minorHAnsi"/>
                <w:sz w:val="20"/>
                <w:szCs w:val="20"/>
                <w:lang w:val="en-US"/>
              </w:rPr>
              <w:t>observe and describe weather associated with the seasons and how day length varies</w:t>
            </w:r>
          </w:p>
          <w:p w:rsidR="00437973" w:rsidRPr="0001542F" w:rsidRDefault="00437973" w:rsidP="00437973">
            <w:pPr>
              <w:rPr>
                <w:rFonts w:cstheme="minorHAnsi"/>
                <w:sz w:val="20"/>
                <w:szCs w:val="20"/>
              </w:rPr>
            </w:pPr>
          </w:p>
          <w:p w:rsidR="00FF72C2" w:rsidRPr="0001542F" w:rsidRDefault="00FF72C2" w:rsidP="0001542F">
            <w:pPr>
              <w:rPr>
                <w:rFonts w:cstheme="minorHAnsi"/>
                <w:sz w:val="20"/>
                <w:szCs w:val="20"/>
              </w:rPr>
            </w:pPr>
          </w:p>
        </w:tc>
        <w:tc>
          <w:tcPr>
            <w:tcW w:w="2155" w:type="dxa"/>
          </w:tcPr>
          <w:p w:rsidR="00877BBE" w:rsidRPr="0001542F" w:rsidRDefault="00877BBE" w:rsidP="00437973">
            <w:pPr>
              <w:rPr>
                <w:rFonts w:eastAsia="Calibri" w:cstheme="minorHAnsi"/>
                <w:b/>
                <w:sz w:val="20"/>
                <w:szCs w:val="20"/>
                <w:u w:val="single"/>
                <w:lang w:val="en-US"/>
              </w:rPr>
            </w:pPr>
            <w:r w:rsidRPr="0001542F">
              <w:rPr>
                <w:rFonts w:eastAsia="Calibri" w:cstheme="minorHAnsi"/>
                <w:b/>
                <w:sz w:val="20"/>
                <w:szCs w:val="20"/>
                <w:u w:val="single"/>
                <w:lang w:val="en-US"/>
              </w:rPr>
              <w:t>Properties and materials</w:t>
            </w:r>
          </w:p>
          <w:p w:rsidR="00FF72C2" w:rsidRPr="00FF72C2" w:rsidRDefault="00FF72C2" w:rsidP="0001542F">
            <w:pPr>
              <w:numPr>
                <w:ilvl w:val="0"/>
                <w:numId w:val="9"/>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and compare the suitability of a variety of everyday materials, including wood, metal, plastic, glass, brick, rock, paper and cardboard for particular uses</w:t>
            </w:r>
          </w:p>
          <w:p w:rsidR="00FF72C2" w:rsidRPr="00FF72C2" w:rsidRDefault="00FF72C2" w:rsidP="0001542F">
            <w:pPr>
              <w:numPr>
                <w:ilvl w:val="0"/>
                <w:numId w:val="9"/>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find out how the shapes of solid objects made from some materials can be changed by squashing, bending, twisting and stretching</w:t>
            </w:r>
          </w:p>
          <w:p w:rsidR="00437973" w:rsidRPr="0001542F" w:rsidRDefault="00437973" w:rsidP="00437973">
            <w:pPr>
              <w:rPr>
                <w:rFonts w:cstheme="minorHAnsi"/>
                <w:sz w:val="20"/>
                <w:szCs w:val="20"/>
              </w:rPr>
            </w:pPr>
          </w:p>
        </w:tc>
        <w:tc>
          <w:tcPr>
            <w:tcW w:w="2154" w:type="dxa"/>
          </w:tcPr>
          <w:p w:rsidR="00877BBE" w:rsidRPr="0001542F" w:rsidRDefault="00877BBE" w:rsidP="00437973">
            <w:pPr>
              <w:contextualSpacing/>
              <w:rPr>
                <w:rFonts w:eastAsia="Calibri" w:cstheme="minorHAnsi"/>
                <w:b/>
                <w:sz w:val="20"/>
                <w:szCs w:val="20"/>
                <w:u w:val="single"/>
              </w:rPr>
            </w:pPr>
            <w:r w:rsidRPr="0001542F">
              <w:rPr>
                <w:rFonts w:eastAsia="Calibri" w:cstheme="minorHAnsi"/>
                <w:b/>
                <w:sz w:val="20"/>
                <w:szCs w:val="20"/>
                <w:u w:val="single"/>
              </w:rPr>
              <w:t>Animals including humans</w:t>
            </w:r>
          </w:p>
          <w:p w:rsidR="00FF72C2" w:rsidRPr="00FF72C2" w:rsidRDefault="00FF72C2" w:rsidP="0001542F">
            <w:pPr>
              <w:numPr>
                <w:ilvl w:val="0"/>
                <w:numId w:val="11"/>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that animals, including humans, need the right types and amount of nutrition, and that they cannot make their own food; they get nutrition from what they eat</w:t>
            </w:r>
          </w:p>
          <w:p w:rsidR="00FF72C2" w:rsidRPr="00FF72C2" w:rsidRDefault="00FF72C2" w:rsidP="0001542F">
            <w:pPr>
              <w:numPr>
                <w:ilvl w:val="0"/>
                <w:numId w:val="11"/>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that humans and some other animals have skeletons and muscles for support, protection and movement</w:t>
            </w:r>
          </w:p>
          <w:p w:rsidR="00437973" w:rsidRPr="0001542F" w:rsidRDefault="00437973" w:rsidP="00437973">
            <w:pPr>
              <w:rPr>
                <w:rFonts w:cstheme="minorHAnsi"/>
                <w:sz w:val="20"/>
                <w:szCs w:val="20"/>
              </w:rPr>
            </w:pPr>
          </w:p>
        </w:tc>
        <w:tc>
          <w:tcPr>
            <w:tcW w:w="2155" w:type="dxa"/>
          </w:tcPr>
          <w:p w:rsidR="00877BBE" w:rsidRPr="0001542F" w:rsidRDefault="00877BBE" w:rsidP="00437973">
            <w:pPr>
              <w:rPr>
                <w:rFonts w:eastAsia="Calibri" w:cstheme="minorHAnsi"/>
                <w:b/>
                <w:sz w:val="20"/>
                <w:szCs w:val="20"/>
                <w:u w:val="single"/>
                <w:lang w:val="en-US"/>
              </w:rPr>
            </w:pPr>
            <w:r w:rsidRPr="0001542F">
              <w:rPr>
                <w:rFonts w:eastAsia="Calibri" w:cstheme="minorHAnsi"/>
                <w:b/>
                <w:sz w:val="20"/>
                <w:szCs w:val="20"/>
                <w:u w:val="single"/>
                <w:lang w:val="en-US"/>
              </w:rPr>
              <w:t>Sound</w:t>
            </w:r>
          </w:p>
          <w:p w:rsidR="00FF72C2" w:rsidRPr="00FF72C2" w:rsidRDefault="00FF72C2" w:rsidP="0001542F">
            <w:pPr>
              <w:numPr>
                <w:ilvl w:val="0"/>
                <w:numId w:val="18"/>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how sounds are made, associating some of them with something vibrating</w:t>
            </w:r>
          </w:p>
          <w:p w:rsidR="00FF72C2" w:rsidRPr="00FF72C2" w:rsidRDefault="00FF72C2" w:rsidP="0001542F">
            <w:pPr>
              <w:numPr>
                <w:ilvl w:val="0"/>
                <w:numId w:val="18"/>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recognise that vibrations from sounds travel through a medium to the ear</w:t>
            </w:r>
          </w:p>
          <w:p w:rsidR="00FF72C2" w:rsidRPr="00FF72C2" w:rsidRDefault="00FF72C2" w:rsidP="0001542F">
            <w:pPr>
              <w:numPr>
                <w:ilvl w:val="0"/>
                <w:numId w:val="18"/>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find patterns between the pitch of a sound and features of the object that produced it</w:t>
            </w:r>
          </w:p>
          <w:p w:rsidR="00FF72C2" w:rsidRPr="00FF72C2" w:rsidRDefault="00FF72C2" w:rsidP="0001542F">
            <w:pPr>
              <w:numPr>
                <w:ilvl w:val="0"/>
                <w:numId w:val="18"/>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find patterns between the volume of a sound and the strength of the vibrations that produced it</w:t>
            </w:r>
          </w:p>
          <w:p w:rsidR="00FF72C2" w:rsidRPr="00FF72C2" w:rsidRDefault="00FF72C2" w:rsidP="0001542F">
            <w:pPr>
              <w:numPr>
                <w:ilvl w:val="0"/>
                <w:numId w:val="18"/>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recognise that sounds get fainter as the distance from the sound source increases</w:t>
            </w:r>
          </w:p>
          <w:p w:rsidR="00437973" w:rsidRPr="0001542F" w:rsidRDefault="00437973" w:rsidP="00FF72C2">
            <w:pPr>
              <w:rPr>
                <w:rFonts w:eastAsia="Calibri" w:cstheme="minorHAnsi"/>
                <w:sz w:val="20"/>
                <w:szCs w:val="20"/>
                <w:lang w:val="en-US"/>
              </w:rPr>
            </w:pPr>
          </w:p>
          <w:p w:rsidR="00437973" w:rsidRPr="0001542F" w:rsidRDefault="00437973" w:rsidP="00437973">
            <w:pPr>
              <w:rPr>
                <w:rFonts w:cstheme="minorHAnsi"/>
                <w:sz w:val="20"/>
                <w:szCs w:val="20"/>
              </w:rPr>
            </w:pPr>
          </w:p>
          <w:p w:rsidR="00437973" w:rsidRPr="0001542F" w:rsidRDefault="00437973" w:rsidP="00437973">
            <w:pPr>
              <w:rPr>
                <w:rFonts w:cstheme="minorHAnsi"/>
                <w:sz w:val="20"/>
                <w:szCs w:val="20"/>
              </w:rPr>
            </w:pPr>
          </w:p>
          <w:p w:rsidR="00437973" w:rsidRPr="0001542F" w:rsidRDefault="00437973" w:rsidP="00437973">
            <w:pPr>
              <w:autoSpaceDE w:val="0"/>
              <w:autoSpaceDN w:val="0"/>
              <w:adjustRightInd w:val="0"/>
              <w:rPr>
                <w:rFonts w:cstheme="minorHAnsi"/>
                <w:sz w:val="20"/>
                <w:szCs w:val="20"/>
              </w:rPr>
            </w:pPr>
          </w:p>
        </w:tc>
        <w:tc>
          <w:tcPr>
            <w:tcW w:w="2155" w:type="dxa"/>
          </w:tcPr>
          <w:p w:rsidR="00437973" w:rsidRPr="0001542F" w:rsidRDefault="00437973" w:rsidP="00437973">
            <w:pPr>
              <w:spacing w:line="276" w:lineRule="auto"/>
              <w:rPr>
                <w:rFonts w:eastAsia="Times New Roman" w:cstheme="minorHAnsi"/>
                <w:b/>
                <w:color w:val="0B0C0C"/>
                <w:sz w:val="20"/>
                <w:szCs w:val="20"/>
                <w:u w:val="single"/>
                <w:lang w:val="en-US"/>
              </w:rPr>
            </w:pPr>
            <w:r w:rsidRPr="0001542F">
              <w:rPr>
                <w:rFonts w:eastAsia="Times New Roman" w:cstheme="minorHAnsi"/>
                <w:b/>
                <w:color w:val="0B0C0C"/>
                <w:sz w:val="20"/>
                <w:szCs w:val="20"/>
                <w:u w:val="single"/>
                <w:lang w:val="en-US"/>
              </w:rPr>
              <w:t>Earth and Space</w:t>
            </w:r>
          </w:p>
          <w:p w:rsidR="0001542F" w:rsidRPr="0001542F" w:rsidRDefault="0001542F" w:rsidP="0001542F">
            <w:pPr>
              <w:numPr>
                <w:ilvl w:val="0"/>
                <w:numId w:val="22"/>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describe the movement of the Earth and other planets relative to the sun in the solar system</w:t>
            </w:r>
          </w:p>
          <w:p w:rsidR="0001542F" w:rsidRPr="0001542F" w:rsidRDefault="0001542F" w:rsidP="0001542F">
            <w:pPr>
              <w:numPr>
                <w:ilvl w:val="0"/>
                <w:numId w:val="22"/>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describe the movement of the moon relative to the Earth</w:t>
            </w:r>
          </w:p>
          <w:p w:rsidR="0001542F" w:rsidRPr="0001542F" w:rsidRDefault="0001542F" w:rsidP="0001542F">
            <w:pPr>
              <w:numPr>
                <w:ilvl w:val="0"/>
                <w:numId w:val="22"/>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describe the sun, Earth and moon as approximately spherical bodies</w:t>
            </w:r>
          </w:p>
          <w:p w:rsidR="0001542F" w:rsidRPr="0001542F" w:rsidRDefault="0001542F" w:rsidP="0001542F">
            <w:pPr>
              <w:numPr>
                <w:ilvl w:val="0"/>
                <w:numId w:val="22"/>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use the idea of the Earth’s rotation to explain day and night and the apparent movement of the sun across the sky</w:t>
            </w:r>
          </w:p>
          <w:p w:rsidR="00437973" w:rsidRPr="0001542F" w:rsidRDefault="00437973" w:rsidP="00437973">
            <w:pPr>
              <w:shd w:val="clear" w:color="auto" w:fill="FFFFFF"/>
              <w:spacing w:line="276" w:lineRule="auto"/>
              <w:rPr>
                <w:rFonts w:eastAsia="Times New Roman" w:cstheme="minorHAnsi"/>
                <w:color w:val="0B0C0C"/>
                <w:sz w:val="20"/>
                <w:szCs w:val="20"/>
                <w:lang w:val="en-US"/>
              </w:rPr>
            </w:pPr>
          </w:p>
        </w:tc>
        <w:tc>
          <w:tcPr>
            <w:tcW w:w="2155" w:type="dxa"/>
          </w:tcPr>
          <w:p w:rsidR="00437973" w:rsidRPr="0001542F" w:rsidRDefault="00437973" w:rsidP="00437973">
            <w:pPr>
              <w:autoSpaceDE w:val="0"/>
              <w:autoSpaceDN w:val="0"/>
              <w:adjustRightInd w:val="0"/>
              <w:rPr>
                <w:rFonts w:eastAsia="Calibri" w:cstheme="minorHAnsi"/>
                <w:b/>
                <w:sz w:val="20"/>
                <w:szCs w:val="20"/>
                <w:u w:val="single"/>
              </w:rPr>
            </w:pPr>
            <w:r w:rsidRPr="0001542F">
              <w:rPr>
                <w:rFonts w:eastAsia="Calibri" w:cstheme="minorHAnsi"/>
                <w:b/>
                <w:sz w:val="20"/>
                <w:szCs w:val="20"/>
                <w:u w:val="single"/>
              </w:rPr>
              <w:t>Evolution and inheritance</w:t>
            </w:r>
          </w:p>
          <w:p w:rsidR="0001542F" w:rsidRPr="0001542F" w:rsidRDefault="0001542F" w:rsidP="0001542F">
            <w:pPr>
              <w:numPr>
                <w:ilvl w:val="0"/>
                <w:numId w:val="26"/>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recognise that living things have changed over time and that fossils provide information about living things that inhabited the Earth millions of years ago</w:t>
            </w:r>
          </w:p>
          <w:p w:rsidR="0001542F" w:rsidRPr="0001542F" w:rsidRDefault="0001542F" w:rsidP="0001542F">
            <w:pPr>
              <w:numPr>
                <w:ilvl w:val="0"/>
                <w:numId w:val="26"/>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recognise that living things produce offspring of the same kind, but normally offspring vary and are not identical to their parents</w:t>
            </w:r>
          </w:p>
          <w:p w:rsidR="0001542F" w:rsidRPr="0001542F" w:rsidRDefault="0001542F" w:rsidP="0001542F">
            <w:pPr>
              <w:numPr>
                <w:ilvl w:val="0"/>
                <w:numId w:val="26"/>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identify how animals and plants are adapted to suit their environment in different ways and that adaptation may lead to evolution</w:t>
            </w:r>
          </w:p>
          <w:p w:rsidR="00437973" w:rsidRPr="0001542F" w:rsidRDefault="00437973" w:rsidP="0001542F">
            <w:pPr>
              <w:autoSpaceDE w:val="0"/>
              <w:autoSpaceDN w:val="0"/>
              <w:adjustRightInd w:val="0"/>
              <w:rPr>
                <w:rFonts w:eastAsia="Calibri" w:cstheme="minorHAnsi"/>
                <w:color w:val="000000"/>
                <w:sz w:val="20"/>
                <w:szCs w:val="20"/>
                <w:lang w:eastAsia="en-GB"/>
              </w:rPr>
            </w:pPr>
          </w:p>
        </w:tc>
      </w:tr>
      <w:tr w:rsidR="00437973" w:rsidRPr="0001542F" w:rsidTr="00525931">
        <w:trPr>
          <w:trHeight w:val="848"/>
        </w:trPr>
        <w:tc>
          <w:tcPr>
            <w:tcW w:w="930" w:type="dxa"/>
          </w:tcPr>
          <w:p w:rsidR="00437973" w:rsidRPr="0001542F" w:rsidRDefault="00AA5D2C" w:rsidP="00437973">
            <w:pPr>
              <w:rPr>
                <w:rFonts w:cstheme="minorHAnsi"/>
                <w:b/>
                <w:sz w:val="20"/>
                <w:szCs w:val="20"/>
              </w:rPr>
            </w:pPr>
            <w:r>
              <w:rPr>
                <w:rFonts w:cstheme="minorHAnsi"/>
                <w:b/>
                <w:sz w:val="20"/>
                <w:szCs w:val="20"/>
              </w:rPr>
              <w:t xml:space="preserve">Autumn </w:t>
            </w:r>
            <w:r w:rsidR="00437973" w:rsidRPr="0001542F">
              <w:rPr>
                <w:rFonts w:cstheme="minorHAnsi"/>
                <w:b/>
                <w:sz w:val="20"/>
                <w:szCs w:val="20"/>
              </w:rPr>
              <w:t>2</w:t>
            </w:r>
          </w:p>
        </w:tc>
        <w:tc>
          <w:tcPr>
            <w:tcW w:w="2154" w:type="dxa"/>
          </w:tcPr>
          <w:p w:rsidR="00437973" w:rsidRPr="00A14F8E" w:rsidRDefault="00437973" w:rsidP="00437973">
            <w:pPr>
              <w:rPr>
                <w:rFonts w:cstheme="minorHAnsi"/>
                <w:b/>
                <w:sz w:val="20"/>
                <w:szCs w:val="20"/>
                <w:highlight w:val="yellow"/>
                <w:u w:val="single"/>
              </w:rPr>
            </w:pPr>
            <w:r w:rsidRPr="00A14F8E">
              <w:rPr>
                <w:rFonts w:cstheme="minorHAnsi"/>
                <w:b/>
                <w:sz w:val="20"/>
                <w:szCs w:val="20"/>
                <w:highlight w:val="yellow"/>
                <w:u w:val="single"/>
              </w:rPr>
              <w:t xml:space="preserve">Little Acorns </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C &amp; L 0-3 years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Understand some simple questions about ‘who, what, where’</w:t>
            </w:r>
          </w:p>
          <w:p w:rsidR="00437973" w:rsidRPr="00A14F8E" w:rsidRDefault="00437973" w:rsidP="00437973">
            <w:pPr>
              <w:rPr>
                <w:rFonts w:cstheme="minorHAnsi"/>
                <w:b/>
                <w:sz w:val="20"/>
                <w:szCs w:val="20"/>
                <w:highlight w:val="yellow"/>
              </w:rPr>
            </w:pP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UTW 0-3 years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Explore materials with different properties. Explore natural materials, indoors and outdoors </w:t>
            </w:r>
          </w:p>
          <w:p w:rsidR="00437973" w:rsidRPr="00A14F8E" w:rsidRDefault="00437973" w:rsidP="00437973">
            <w:pPr>
              <w:rPr>
                <w:rFonts w:cstheme="minorHAnsi"/>
                <w:sz w:val="20"/>
                <w:szCs w:val="20"/>
                <w:highlight w:val="yellow"/>
              </w:rPr>
            </w:pPr>
          </w:p>
          <w:p w:rsidR="00437973" w:rsidRPr="00A14F8E" w:rsidRDefault="00437973" w:rsidP="00437973">
            <w:pPr>
              <w:rPr>
                <w:rFonts w:cstheme="minorHAnsi"/>
                <w:b/>
                <w:sz w:val="20"/>
                <w:szCs w:val="20"/>
                <w:highlight w:val="yellow"/>
                <w:u w:val="single"/>
              </w:rPr>
            </w:pPr>
            <w:r w:rsidRPr="00A14F8E">
              <w:rPr>
                <w:rFonts w:cstheme="minorHAnsi"/>
                <w:b/>
                <w:sz w:val="20"/>
                <w:szCs w:val="20"/>
                <w:highlight w:val="yellow"/>
                <w:u w:val="single"/>
              </w:rPr>
              <w:t>Great Oak Nursery</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C &amp; L 3-4 years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Understand ‘why’ questions, like: “Why do you think the caterpillar got so fat?”</w:t>
            </w:r>
          </w:p>
          <w:p w:rsidR="00437973" w:rsidRPr="00A14F8E" w:rsidRDefault="00437973" w:rsidP="00437973">
            <w:pPr>
              <w:rPr>
                <w:rFonts w:cstheme="minorHAnsi"/>
                <w:sz w:val="20"/>
                <w:szCs w:val="20"/>
                <w:highlight w:val="yellow"/>
              </w:rPr>
            </w:pPr>
          </w:p>
          <w:p w:rsidR="00437973" w:rsidRPr="00A14F8E" w:rsidRDefault="00437973" w:rsidP="00437973">
            <w:pPr>
              <w:rPr>
                <w:rFonts w:cstheme="minorHAnsi"/>
                <w:sz w:val="20"/>
                <w:szCs w:val="20"/>
                <w:highlight w:val="yellow"/>
              </w:rPr>
            </w:pPr>
            <w:r w:rsidRPr="00A14F8E">
              <w:rPr>
                <w:rFonts w:cstheme="minorHAnsi"/>
                <w:b/>
                <w:sz w:val="20"/>
                <w:szCs w:val="20"/>
                <w:highlight w:val="yellow"/>
              </w:rPr>
              <w:t>UTW 3-4 years</w:t>
            </w:r>
            <w:r w:rsidRPr="00A14F8E">
              <w:rPr>
                <w:rFonts w:cstheme="minorHAnsi"/>
                <w:sz w:val="20"/>
                <w:szCs w:val="20"/>
                <w:highlight w:val="yellow"/>
              </w:rPr>
              <w:t xml:space="preserve"> </w:t>
            </w:r>
          </w:p>
          <w:p w:rsidR="00437973" w:rsidRPr="00A14F8E" w:rsidRDefault="00437973" w:rsidP="00437973">
            <w:pPr>
              <w:rPr>
                <w:rFonts w:cstheme="minorHAnsi"/>
                <w:sz w:val="20"/>
                <w:szCs w:val="20"/>
                <w:highlight w:val="yellow"/>
              </w:rPr>
            </w:pPr>
            <w:r w:rsidRPr="00A14F8E">
              <w:rPr>
                <w:rFonts w:cstheme="minorHAnsi"/>
                <w:sz w:val="20"/>
                <w:szCs w:val="20"/>
                <w:highlight w:val="yellow"/>
              </w:rPr>
              <w:lastRenderedPageBreak/>
              <w:t>Explore collections of materials with similar and/or different properties.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Talk about what they see, using a wide vocabulary.</w:t>
            </w:r>
          </w:p>
          <w:p w:rsidR="00437973" w:rsidRPr="00A14F8E" w:rsidRDefault="00437973" w:rsidP="00437973">
            <w:pPr>
              <w:rPr>
                <w:rFonts w:cstheme="minorHAnsi"/>
                <w:sz w:val="20"/>
                <w:szCs w:val="20"/>
                <w:highlight w:val="yellow"/>
              </w:rPr>
            </w:pPr>
            <w:r w:rsidRPr="00A14F8E">
              <w:rPr>
                <w:rFonts w:cstheme="minorHAnsi"/>
                <w:sz w:val="20"/>
                <w:szCs w:val="20"/>
                <w:highlight w:val="yellow"/>
              </w:rPr>
              <w:t>Begin to make sense of their own life-story and family’s history.</w:t>
            </w:r>
          </w:p>
          <w:p w:rsidR="00437973" w:rsidRPr="00A14F8E" w:rsidRDefault="00437973" w:rsidP="00437973">
            <w:pPr>
              <w:rPr>
                <w:rFonts w:cstheme="minorHAnsi"/>
                <w:b/>
                <w:sz w:val="20"/>
                <w:szCs w:val="20"/>
                <w:highlight w:val="yellow"/>
                <w:u w:val="single"/>
              </w:rPr>
            </w:pPr>
            <w:r w:rsidRPr="00A14F8E">
              <w:rPr>
                <w:rFonts w:cstheme="minorHAnsi"/>
                <w:b/>
                <w:sz w:val="20"/>
                <w:szCs w:val="20"/>
                <w:highlight w:val="yellow"/>
                <w:u w:val="single"/>
              </w:rPr>
              <w:t xml:space="preserve">Reception </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C &amp; L 3-4 years</w:t>
            </w:r>
            <w:r w:rsidRPr="00A14F8E">
              <w:rPr>
                <w:rFonts w:cstheme="minorHAnsi"/>
                <w:sz w:val="20"/>
                <w:szCs w:val="20"/>
                <w:highlight w:val="yellow"/>
              </w:rPr>
              <w:t xml:space="preserve"> Understand why questions </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 xml:space="preserve">C &amp; L Reception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Learn new vocabulary.</w:t>
            </w:r>
          </w:p>
          <w:p w:rsidR="00437973" w:rsidRPr="00A14F8E" w:rsidRDefault="00437973" w:rsidP="00437973">
            <w:pPr>
              <w:rPr>
                <w:rFonts w:cstheme="minorHAnsi"/>
                <w:sz w:val="20"/>
                <w:szCs w:val="20"/>
                <w:highlight w:val="yellow"/>
              </w:rPr>
            </w:pPr>
            <w:r w:rsidRPr="00A14F8E">
              <w:rPr>
                <w:rFonts w:cstheme="minorHAnsi"/>
                <w:sz w:val="20"/>
                <w:szCs w:val="20"/>
                <w:highlight w:val="yellow"/>
              </w:rPr>
              <w:t>Ask questions to find out more and to check they understand what has been said to them.</w:t>
            </w:r>
          </w:p>
          <w:p w:rsidR="00437973" w:rsidRPr="00A14F8E" w:rsidRDefault="00437973" w:rsidP="00437973">
            <w:pPr>
              <w:rPr>
                <w:rFonts w:cstheme="minorHAnsi"/>
                <w:sz w:val="20"/>
                <w:szCs w:val="20"/>
                <w:highlight w:val="yellow"/>
              </w:rPr>
            </w:pPr>
            <w:r w:rsidRPr="00A14F8E">
              <w:rPr>
                <w:rFonts w:cstheme="minorHAnsi"/>
                <w:sz w:val="20"/>
                <w:szCs w:val="20"/>
                <w:highlight w:val="yellow"/>
              </w:rPr>
              <w:t>Articulate their ideas and thoughts in well-formed sentences.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Describe events in some detail.</w:t>
            </w:r>
          </w:p>
          <w:p w:rsidR="00437973" w:rsidRPr="00A14F8E" w:rsidRDefault="00437973" w:rsidP="00437973">
            <w:pPr>
              <w:rPr>
                <w:rFonts w:cstheme="minorHAnsi"/>
                <w:sz w:val="20"/>
                <w:szCs w:val="20"/>
                <w:highlight w:val="yellow"/>
              </w:rPr>
            </w:pPr>
            <w:r w:rsidRPr="00A14F8E">
              <w:rPr>
                <w:rFonts w:cstheme="minorHAnsi"/>
                <w:sz w:val="20"/>
                <w:szCs w:val="20"/>
                <w:highlight w:val="yellow"/>
              </w:rPr>
              <w:t>Use talk to help work out problems and organise thinking</w:t>
            </w:r>
          </w:p>
          <w:p w:rsidR="00437973" w:rsidRPr="00A14F8E" w:rsidRDefault="00437973" w:rsidP="00437973">
            <w:pPr>
              <w:rPr>
                <w:rFonts w:cstheme="minorHAnsi"/>
                <w:sz w:val="20"/>
                <w:szCs w:val="20"/>
                <w:highlight w:val="yellow"/>
              </w:rPr>
            </w:pPr>
            <w:r w:rsidRPr="00A14F8E">
              <w:rPr>
                <w:rFonts w:cstheme="minorHAnsi"/>
                <w:sz w:val="20"/>
                <w:szCs w:val="20"/>
                <w:highlight w:val="yellow"/>
              </w:rPr>
              <w:t>and activities, and to explain how things work and why they might happen.</w:t>
            </w:r>
          </w:p>
          <w:p w:rsidR="00437973" w:rsidRPr="00A14F8E" w:rsidRDefault="00437973" w:rsidP="00437973">
            <w:pPr>
              <w:rPr>
                <w:rFonts w:cstheme="minorHAnsi"/>
                <w:sz w:val="20"/>
                <w:szCs w:val="20"/>
                <w:highlight w:val="yellow"/>
              </w:rPr>
            </w:pPr>
            <w:r w:rsidRPr="00A14F8E">
              <w:rPr>
                <w:rFonts w:cstheme="minorHAnsi"/>
                <w:sz w:val="20"/>
                <w:szCs w:val="20"/>
                <w:highlight w:val="yellow"/>
              </w:rPr>
              <w:t>Use new vocabulary in different contexts.</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PSED Reception</w:t>
            </w:r>
          </w:p>
          <w:p w:rsidR="00437973" w:rsidRPr="00A14F8E" w:rsidRDefault="00437973" w:rsidP="00437973">
            <w:pPr>
              <w:rPr>
                <w:rFonts w:cstheme="minorHAnsi"/>
                <w:sz w:val="20"/>
                <w:szCs w:val="20"/>
                <w:highlight w:val="yellow"/>
              </w:rPr>
            </w:pPr>
            <w:r w:rsidRPr="00A14F8E">
              <w:rPr>
                <w:rFonts w:cstheme="minorHAnsi"/>
                <w:sz w:val="20"/>
                <w:szCs w:val="20"/>
                <w:highlight w:val="yellow"/>
              </w:rPr>
              <w:t>Know and talk about the different factors that support their overall health and wellbeing:</w:t>
            </w:r>
          </w:p>
          <w:p w:rsidR="00437973" w:rsidRPr="00A14F8E" w:rsidRDefault="00437973" w:rsidP="00437973">
            <w:pPr>
              <w:rPr>
                <w:rFonts w:cstheme="minorHAnsi"/>
                <w:sz w:val="20"/>
                <w:szCs w:val="20"/>
                <w:highlight w:val="yellow"/>
              </w:rPr>
            </w:pPr>
            <w:r w:rsidRPr="00A14F8E">
              <w:rPr>
                <w:rFonts w:cstheme="minorHAnsi"/>
                <w:sz w:val="20"/>
                <w:szCs w:val="20"/>
                <w:highlight w:val="yellow"/>
              </w:rPr>
              <w:t>-regular physical activity</w:t>
            </w:r>
          </w:p>
          <w:p w:rsidR="00437973" w:rsidRPr="00A14F8E" w:rsidRDefault="00437973" w:rsidP="00437973">
            <w:pPr>
              <w:rPr>
                <w:rFonts w:cstheme="minorHAnsi"/>
                <w:sz w:val="20"/>
                <w:szCs w:val="20"/>
                <w:highlight w:val="yellow"/>
              </w:rPr>
            </w:pPr>
            <w:r w:rsidRPr="00A14F8E">
              <w:rPr>
                <w:rFonts w:cstheme="minorHAnsi"/>
                <w:sz w:val="20"/>
                <w:szCs w:val="20"/>
                <w:highlight w:val="yellow"/>
              </w:rPr>
              <w:lastRenderedPageBreak/>
              <w:t>-healthy eating</w:t>
            </w:r>
          </w:p>
          <w:p w:rsidR="00437973" w:rsidRPr="00A14F8E" w:rsidRDefault="00437973" w:rsidP="00437973">
            <w:pPr>
              <w:rPr>
                <w:rFonts w:cstheme="minorHAnsi"/>
                <w:sz w:val="20"/>
                <w:szCs w:val="20"/>
                <w:highlight w:val="yellow"/>
              </w:rPr>
            </w:pPr>
            <w:r w:rsidRPr="00A14F8E">
              <w:rPr>
                <w:rFonts w:cstheme="minorHAnsi"/>
                <w:sz w:val="20"/>
                <w:szCs w:val="20"/>
                <w:highlight w:val="yellow"/>
              </w:rPr>
              <w:t>-tooth brushing</w:t>
            </w:r>
          </w:p>
          <w:p w:rsidR="00437973" w:rsidRPr="00A14F8E" w:rsidRDefault="00437973" w:rsidP="00437973">
            <w:pPr>
              <w:rPr>
                <w:rFonts w:cstheme="minorHAnsi"/>
                <w:sz w:val="20"/>
                <w:szCs w:val="20"/>
                <w:highlight w:val="yellow"/>
              </w:rPr>
            </w:pPr>
            <w:r w:rsidRPr="00A14F8E">
              <w:rPr>
                <w:rFonts w:cstheme="minorHAnsi"/>
                <w:sz w:val="20"/>
                <w:szCs w:val="20"/>
                <w:highlight w:val="yellow"/>
              </w:rPr>
              <w:t>-sensible amounts of ‘screen time’</w:t>
            </w:r>
          </w:p>
          <w:p w:rsidR="00437973" w:rsidRPr="00A14F8E" w:rsidRDefault="00437973" w:rsidP="00437973">
            <w:pPr>
              <w:rPr>
                <w:rFonts w:cstheme="minorHAnsi"/>
                <w:sz w:val="20"/>
                <w:szCs w:val="20"/>
                <w:highlight w:val="yellow"/>
              </w:rPr>
            </w:pPr>
            <w:r w:rsidRPr="00A14F8E">
              <w:rPr>
                <w:rFonts w:cstheme="minorHAnsi"/>
                <w:sz w:val="20"/>
                <w:szCs w:val="20"/>
                <w:highlight w:val="yellow"/>
              </w:rPr>
              <w:t>-having a good sleep routine</w:t>
            </w:r>
          </w:p>
          <w:p w:rsidR="00437973" w:rsidRPr="00A14F8E" w:rsidRDefault="00437973" w:rsidP="00437973">
            <w:pPr>
              <w:rPr>
                <w:rFonts w:cstheme="minorHAnsi"/>
                <w:sz w:val="20"/>
                <w:szCs w:val="20"/>
                <w:highlight w:val="yellow"/>
              </w:rPr>
            </w:pPr>
            <w:r w:rsidRPr="00A14F8E">
              <w:rPr>
                <w:rFonts w:cstheme="minorHAnsi"/>
                <w:sz w:val="20"/>
                <w:szCs w:val="20"/>
                <w:highlight w:val="yellow"/>
              </w:rPr>
              <w:t>-being a safe pedestrian</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UTW 3-4 years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Talk about what they see using a wide vocabulary.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Explore how things work.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Begin to understand the need to repect and care for the natural environment.</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UTW Reception</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Explore the natural world around them. Describe what they see, hear and feel while they are outside. Understand the effect of changing seasons on the natural world around them. </w:t>
            </w:r>
          </w:p>
        </w:tc>
        <w:tc>
          <w:tcPr>
            <w:tcW w:w="2155" w:type="dxa"/>
          </w:tcPr>
          <w:p w:rsidR="00437973" w:rsidRPr="0001542F" w:rsidRDefault="00437973" w:rsidP="00437973">
            <w:pPr>
              <w:rPr>
                <w:rFonts w:cstheme="minorHAnsi"/>
                <w:b/>
                <w:sz w:val="20"/>
                <w:szCs w:val="20"/>
              </w:rPr>
            </w:pPr>
            <w:r w:rsidRPr="0001542F">
              <w:rPr>
                <w:rFonts w:cstheme="minorHAnsi"/>
                <w:b/>
                <w:sz w:val="20"/>
                <w:szCs w:val="20"/>
              </w:rPr>
              <w:lastRenderedPageBreak/>
              <w:t>Animals (including humans):</w:t>
            </w:r>
          </w:p>
          <w:p w:rsidR="00FF72C2" w:rsidRPr="0001542F" w:rsidRDefault="00FF72C2" w:rsidP="0001542F">
            <w:pPr>
              <w:numPr>
                <w:ilvl w:val="0"/>
                <w:numId w:val="6"/>
              </w:numPr>
              <w:shd w:val="clear" w:color="auto" w:fill="FFFFFF"/>
              <w:spacing w:after="75"/>
              <w:ind w:left="300"/>
              <w:rPr>
                <w:rFonts w:cstheme="minorHAnsi"/>
                <w:color w:val="0B0C0C"/>
                <w:sz w:val="20"/>
                <w:szCs w:val="20"/>
              </w:rPr>
            </w:pPr>
            <w:r w:rsidRPr="0001542F">
              <w:rPr>
                <w:rFonts w:cstheme="minorHAnsi"/>
                <w:color w:val="0B0C0C"/>
                <w:sz w:val="20"/>
                <w:szCs w:val="20"/>
              </w:rPr>
              <w:t>identify and name a variety of common animals including fish, amphibians, reptiles, birds and mammals</w:t>
            </w:r>
          </w:p>
          <w:p w:rsidR="00FF72C2" w:rsidRPr="0001542F" w:rsidRDefault="00FF72C2" w:rsidP="0001542F">
            <w:pPr>
              <w:numPr>
                <w:ilvl w:val="0"/>
                <w:numId w:val="6"/>
              </w:numPr>
              <w:shd w:val="clear" w:color="auto" w:fill="FFFFFF"/>
              <w:spacing w:after="75"/>
              <w:ind w:left="300"/>
              <w:rPr>
                <w:rFonts w:cstheme="minorHAnsi"/>
                <w:color w:val="0B0C0C"/>
                <w:sz w:val="20"/>
                <w:szCs w:val="20"/>
              </w:rPr>
            </w:pPr>
            <w:r w:rsidRPr="0001542F">
              <w:rPr>
                <w:rFonts w:cstheme="minorHAnsi"/>
                <w:color w:val="0B0C0C"/>
                <w:sz w:val="20"/>
                <w:szCs w:val="20"/>
              </w:rPr>
              <w:t>identify and name a variety of common animals that are carnivores, herbivores and omnivores</w:t>
            </w:r>
          </w:p>
          <w:p w:rsidR="00FF72C2" w:rsidRPr="0001542F" w:rsidRDefault="00FF72C2" w:rsidP="0001542F">
            <w:pPr>
              <w:numPr>
                <w:ilvl w:val="0"/>
                <w:numId w:val="6"/>
              </w:numPr>
              <w:shd w:val="clear" w:color="auto" w:fill="FFFFFF"/>
              <w:spacing w:after="75"/>
              <w:ind w:left="300"/>
              <w:rPr>
                <w:rFonts w:cstheme="minorHAnsi"/>
                <w:color w:val="0B0C0C"/>
                <w:sz w:val="20"/>
                <w:szCs w:val="20"/>
              </w:rPr>
            </w:pPr>
            <w:r w:rsidRPr="0001542F">
              <w:rPr>
                <w:rFonts w:cstheme="minorHAnsi"/>
                <w:color w:val="0B0C0C"/>
                <w:sz w:val="20"/>
                <w:szCs w:val="20"/>
              </w:rPr>
              <w:t xml:space="preserve">describe and compare the structure of a variety of common animals (fish, amphibians, reptiles, birds and </w:t>
            </w:r>
            <w:r w:rsidRPr="0001542F">
              <w:rPr>
                <w:rFonts w:cstheme="minorHAnsi"/>
                <w:color w:val="0B0C0C"/>
                <w:sz w:val="20"/>
                <w:szCs w:val="20"/>
              </w:rPr>
              <w:lastRenderedPageBreak/>
              <w:t>mammals including pets)</w:t>
            </w:r>
          </w:p>
          <w:p w:rsidR="00FF72C2" w:rsidRPr="0001542F" w:rsidRDefault="00FF72C2" w:rsidP="0001542F">
            <w:pPr>
              <w:numPr>
                <w:ilvl w:val="0"/>
                <w:numId w:val="6"/>
              </w:numPr>
              <w:shd w:val="clear" w:color="auto" w:fill="FFFFFF"/>
              <w:spacing w:after="75"/>
              <w:ind w:left="300"/>
              <w:rPr>
                <w:rFonts w:cstheme="minorHAnsi"/>
                <w:color w:val="0B0C0C"/>
                <w:sz w:val="20"/>
                <w:szCs w:val="20"/>
              </w:rPr>
            </w:pPr>
            <w:r w:rsidRPr="0001542F">
              <w:rPr>
                <w:rFonts w:cstheme="minorHAnsi"/>
                <w:color w:val="0B0C0C"/>
                <w:sz w:val="20"/>
                <w:szCs w:val="20"/>
              </w:rPr>
              <w:t>identify, name, draw and label the basic parts of the human body and say which part of the body is associated with each sense</w:t>
            </w:r>
          </w:p>
          <w:p w:rsidR="00FF72C2" w:rsidRPr="0001542F" w:rsidRDefault="00FF72C2" w:rsidP="00FF72C2">
            <w:pPr>
              <w:rPr>
                <w:rFonts w:cstheme="minorHAnsi"/>
                <w:sz w:val="20"/>
                <w:szCs w:val="20"/>
              </w:rPr>
            </w:pPr>
            <w:r w:rsidRPr="0001542F">
              <w:rPr>
                <w:rFonts w:cstheme="minorHAnsi"/>
                <w:sz w:val="20"/>
                <w:szCs w:val="20"/>
              </w:rPr>
              <w:t xml:space="preserve"> </w:t>
            </w:r>
          </w:p>
          <w:p w:rsidR="00437973" w:rsidRPr="0001542F" w:rsidRDefault="00437973" w:rsidP="00437973">
            <w:pPr>
              <w:rPr>
                <w:rFonts w:cstheme="minorHAnsi"/>
                <w:sz w:val="20"/>
                <w:szCs w:val="20"/>
              </w:rPr>
            </w:pPr>
          </w:p>
        </w:tc>
        <w:tc>
          <w:tcPr>
            <w:tcW w:w="2155" w:type="dxa"/>
          </w:tcPr>
          <w:p w:rsidR="00437973" w:rsidRPr="0001542F" w:rsidRDefault="00437973" w:rsidP="00437973">
            <w:pPr>
              <w:rPr>
                <w:rFonts w:cstheme="minorHAnsi"/>
                <w:b/>
                <w:sz w:val="20"/>
                <w:szCs w:val="20"/>
              </w:rPr>
            </w:pPr>
            <w:r w:rsidRPr="0001542F">
              <w:rPr>
                <w:rFonts w:cstheme="minorHAnsi"/>
                <w:b/>
                <w:sz w:val="20"/>
                <w:szCs w:val="20"/>
              </w:rPr>
              <w:lastRenderedPageBreak/>
              <w:t>Animals (including Humans):</w:t>
            </w:r>
          </w:p>
          <w:p w:rsidR="00FF72C2" w:rsidRPr="00FF72C2" w:rsidRDefault="00FF72C2" w:rsidP="0001542F">
            <w:pPr>
              <w:numPr>
                <w:ilvl w:val="0"/>
                <w:numId w:val="8"/>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notice that animals, including humans, have offspring which grow into adults</w:t>
            </w:r>
          </w:p>
          <w:p w:rsidR="00FF72C2" w:rsidRPr="00FF72C2" w:rsidRDefault="00FF72C2" w:rsidP="0001542F">
            <w:pPr>
              <w:numPr>
                <w:ilvl w:val="0"/>
                <w:numId w:val="8"/>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find out about and describe the basic needs of animals, including humans, for survival (water, food and air)</w:t>
            </w:r>
          </w:p>
          <w:p w:rsidR="00FF72C2" w:rsidRPr="00FF72C2" w:rsidRDefault="00FF72C2" w:rsidP="0001542F">
            <w:pPr>
              <w:numPr>
                <w:ilvl w:val="0"/>
                <w:numId w:val="8"/>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describe the importance for humans of exercise, eating the right amounts of different types of food, and hygiene</w:t>
            </w:r>
          </w:p>
          <w:p w:rsidR="00437973" w:rsidRPr="0001542F" w:rsidRDefault="00437973" w:rsidP="00437973">
            <w:pPr>
              <w:rPr>
                <w:rFonts w:cstheme="minorHAnsi"/>
                <w:sz w:val="20"/>
                <w:szCs w:val="20"/>
              </w:rPr>
            </w:pPr>
          </w:p>
        </w:tc>
        <w:tc>
          <w:tcPr>
            <w:tcW w:w="2154" w:type="dxa"/>
          </w:tcPr>
          <w:p w:rsidR="00437973" w:rsidRPr="0001542F" w:rsidRDefault="00877BBE" w:rsidP="00437973">
            <w:pPr>
              <w:contextualSpacing/>
              <w:rPr>
                <w:rFonts w:eastAsia="Calibri" w:cstheme="minorHAnsi"/>
                <w:b/>
                <w:sz w:val="20"/>
                <w:szCs w:val="20"/>
                <w:lang w:val="en-US"/>
              </w:rPr>
            </w:pPr>
            <w:r w:rsidRPr="0001542F">
              <w:rPr>
                <w:rFonts w:eastAsia="Calibri" w:cstheme="minorHAnsi"/>
                <w:b/>
                <w:sz w:val="20"/>
                <w:szCs w:val="20"/>
                <w:lang w:val="en-US"/>
              </w:rPr>
              <w:t>Forces</w:t>
            </w:r>
            <w:r w:rsidR="00FF72C2" w:rsidRPr="0001542F">
              <w:rPr>
                <w:rFonts w:eastAsia="Calibri" w:cstheme="minorHAnsi"/>
                <w:b/>
                <w:sz w:val="20"/>
                <w:szCs w:val="20"/>
                <w:lang w:val="en-US"/>
              </w:rPr>
              <w:t xml:space="preserve"> and magnets</w:t>
            </w:r>
          </w:p>
          <w:p w:rsidR="00FF72C2" w:rsidRPr="00FF72C2" w:rsidRDefault="00FF72C2" w:rsidP="0001542F">
            <w:pPr>
              <w:numPr>
                <w:ilvl w:val="0"/>
                <w:numId w:val="14"/>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compare how things move on different surfaces</w:t>
            </w:r>
          </w:p>
          <w:p w:rsidR="00FF72C2" w:rsidRPr="00FF72C2" w:rsidRDefault="00FF72C2" w:rsidP="0001542F">
            <w:pPr>
              <w:numPr>
                <w:ilvl w:val="0"/>
                <w:numId w:val="14"/>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notice that some forces need contact between 2 objects, but magnetic forces can act at a distance</w:t>
            </w:r>
          </w:p>
          <w:p w:rsidR="00FF72C2" w:rsidRPr="00FF72C2" w:rsidRDefault="00FF72C2" w:rsidP="0001542F">
            <w:pPr>
              <w:numPr>
                <w:ilvl w:val="0"/>
                <w:numId w:val="14"/>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observe how magnets attract or repel each other and attract some materials and not others</w:t>
            </w:r>
          </w:p>
          <w:p w:rsidR="00FF72C2" w:rsidRPr="00FF72C2" w:rsidRDefault="00FF72C2" w:rsidP="0001542F">
            <w:pPr>
              <w:numPr>
                <w:ilvl w:val="0"/>
                <w:numId w:val="14"/>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 xml:space="preserve">compare and group together a variety of everyday materials on the basis of whether </w:t>
            </w:r>
            <w:r w:rsidRPr="00FF72C2">
              <w:rPr>
                <w:rFonts w:eastAsia="Times New Roman" w:cstheme="minorHAnsi"/>
                <w:color w:val="0B0C0C"/>
                <w:sz w:val="20"/>
                <w:szCs w:val="20"/>
                <w:lang w:eastAsia="en-GB"/>
              </w:rPr>
              <w:lastRenderedPageBreak/>
              <w:t>they are attracted to a magnet, and identify some magnetic materials</w:t>
            </w:r>
          </w:p>
          <w:p w:rsidR="00FF72C2" w:rsidRPr="00FF72C2" w:rsidRDefault="00FF72C2" w:rsidP="0001542F">
            <w:pPr>
              <w:numPr>
                <w:ilvl w:val="0"/>
                <w:numId w:val="14"/>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describe magnets as having 2 poles</w:t>
            </w:r>
          </w:p>
          <w:p w:rsidR="00FF72C2" w:rsidRPr="00FF72C2" w:rsidRDefault="00FF72C2" w:rsidP="0001542F">
            <w:pPr>
              <w:numPr>
                <w:ilvl w:val="0"/>
                <w:numId w:val="14"/>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predict whether 2 magnets will attract or repel each other, depending on which poles are facing</w:t>
            </w:r>
          </w:p>
          <w:p w:rsidR="00437973" w:rsidRPr="0001542F" w:rsidRDefault="00437973" w:rsidP="00437973">
            <w:pPr>
              <w:rPr>
                <w:rFonts w:cstheme="minorHAnsi"/>
                <w:sz w:val="20"/>
                <w:szCs w:val="20"/>
              </w:rPr>
            </w:pPr>
          </w:p>
        </w:tc>
        <w:tc>
          <w:tcPr>
            <w:tcW w:w="2155" w:type="dxa"/>
          </w:tcPr>
          <w:p w:rsidR="00437973" w:rsidRPr="0001542F" w:rsidRDefault="00437973" w:rsidP="00437973">
            <w:pPr>
              <w:rPr>
                <w:rFonts w:cstheme="minorHAnsi"/>
                <w:b/>
                <w:sz w:val="20"/>
                <w:szCs w:val="20"/>
              </w:rPr>
            </w:pPr>
            <w:r w:rsidRPr="0001542F">
              <w:rPr>
                <w:rFonts w:cstheme="minorHAnsi"/>
                <w:b/>
                <w:sz w:val="20"/>
                <w:szCs w:val="20"/>
              </w:rPr>
              <w:lastRenderedPageBreak/>
              <w:t>Electricity</w:t>
            </w:r>
          </w:p>
          <w:p w:rsidR="00FF72C2" w:rsidRPr="00FF72C2" w:rsidRDefault="00FF72C2" w:rsidP="0001542F">
            <w:pPr>
              <w:numPr>
                <w:ilvl w:val="0"/>
                <w:numId w:val="19"/>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common appliances that run on electricity</w:t>
            </w:r>
          </w:p>
          <w:p w:rsidR="00FF72C2" w:rsidRPr="00FF72C2" w:rsidRDefault="00FF72C2" w:rsidP="0001542F">
            <w:pPr>
              <w:numPr>
                <w:ilvl w:val="0"/>
                <w:numId w:val="19"/>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construct a simple series electrical circuit, identifying and naming its basic parts, including cells, wires, bulbs, switches and buzzers</w:t>
            </w:r>
          </w:p>
          <w:p w:rsidR="00FF72C2" w:rsidRPr="00FF72C2" w:rsidRDefault="00FF72C2" w:rsidP="0001542F">
            <w:pPr>
              <w:numPr>
                <w:ilvl w:val="0"/>
                <w:numId w:val="19"/>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whether or not a lamp will light in a simple series circuit, based on whether or not the lamp is part of a complete loop with a battery</w:t>
            </w:r>
          </w:p>
          <w:p w:rsidR="00FF72C2" w:rsidRPr="00FF72C2" w:rsidRDefault="00FF72C2" w:rsidP="0001542F">
            <w:pPr>
              <w:numPr>
                <w:ilvl w:val="0"/>
                <w:numId w:val="19"/>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lastRenderedPageBreak/>
              <w:t>recognise that a switch opens and closes a circuit and associate this with whether or not a lamp lights in a simple series circuit</w:t>
            </w:r>
          </w:p>
          <w:p w:rsidR="00FF72C2" w:rsidRPr="00FF72C2" w:rsidRDefault="00FF72C2" w:rsidP="0001542F">
            <w:pPr>
              <w:numPr>
                <w:ilvl w:val="0"/>
                <w:numId w:val="19"/>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recognise some common conductors and insulators, and associate metals with being good conductors</w:t>
            </w:r>
          </w:p>
          <w:p w:rsidR="00437973" w:rsidRPr="0001542F" w:rsidRDefault="00437973" w:rsidP="00437973">
            <w:pPr>
              <w:rPr>
                <w:rFonts w:cstheme="minorHAnsi"/>
                <w:sz w:val="20"/>
                <w:szCs w:val="20"/>
              </w:rPr>
            </w:pPr>
          </w:p>
        </w:tc>
        <w:tc>
          <w:tcPr>
            <w:tcW w:w="2155" w:type="dxa"/>
          </w:tcPr>
          <w:p w:rsidR="00437973" w:rsidRPr="0001542F" w:rsidRDefault="00877BBE" w:rsidP="00437973">
            <w:pPr>
              <w:rPr>
                <w:rFonts w:cstheme="minorHAnsi"/>
                <w:b/>
                <w:sz w:val="20"/>
                <w:szCs w:val="20"/>
              </w:rPr>
            </w:pPr>
            <w:r w:rsidRPr="0001542F">
              <w:rPr>
                <w:rFonts w:cstheme="minorHAnsi"/>
                <w:b/>
                <w:sz w:val="20"/>
                <w:szCs w:val="20"/>
              </w:rPr>
              <w:lastRenderedPageBreak/>
              <w:t xml:space="preserve">Earth and space </w:t>
            </w:r>
          </w:p>
          <w:p w:rsidR="00437973" w:rsidRPr="0001542F" w:rsidRDefault="00437973" w:rsidP="0001542F">
            <w:pPr>
              <w:rPr>
                <w:rFonts w:cstheme="minorHAnsi"/>
                <w:sz w:val="20"/>
                <w:szCs w:val="20"/>
              </w:rPr>
            </w:pPr>
          </w:p>
        </w:tc>
        <w:tc>
          <w:tcPr>
            <w:tcW w:w="2155" w:type="dxa"/>
          </w:tcPr>
          <w:p w:rsidR="00437973" w:rsidRPr="0001542F" w:rsidRDefault="00437973" w:rsidP="00437973">
            <w:pPr>
              <w:rPr>
                <w:rFonts w:cstheme="minorHAnsi"/>
                <w:b/>
                <w:sz w:val="20"/>
                <w:szCs w:val="20"/>
              </w:rPr>
            </w:pPr>
            <w:r w:rsidRPr="0001542F">
              <w:rPr>
                <w:rFonts w:cstheme="minorHAnsi"/>
                <w:b/>
                <w:sz w:val="20"/>
                <w:szCs w:val="20"/>
              </w:rPr>
              <w:t>Animals (including humans):</w:t>
            </w:r>
          </w:p>
          <w:p w:rsidR="0001542F" w:rsidRPr="0001542F" w:rsidRDefault="0001542F" w:rsidP="0001542F">
            <w:pPr>
              <w:numPr>
                <w:ilvl w:val="0"/>
                <w:numId w:val="25"/>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identify and name the main parts of the human circulatory system, and describe the functions of the heart, blood vessels and blood</w:t>
            </w:r>
          </w:p>
          <w:p w:rsidR="0001542F" w:rsidRPr="0001542F" w:rsidRDefault="0001542F" w:rsidP="0001542F">
            <w:pPr>
              <w:numPr>
                <w:ilvl w:val="0"/>
                <w:numId w:val="25"/>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recognise the impact of diet, exercise, drugs and lifestyle on the way their bodies function</w:t>
            </w:r>
          </w:p>
          <w:p w:rsidR="0001542F" w:rsidRPr="0001542F" w:rsidRDefault="0001542F" w:rsidP="0001542F">
            <w:pPr>
              <w:numPr>
                <w:ilvl w:val="0"/>
                <w:numId w:val="25"/>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 xml:space="preserve">describe the ways in which nutrients and water are transported within </w:t>
            </w:r>
            <w:r w:rsidRPr="0001542F">
              <w:rPr>
                <w:rFonts w:eastAsia="Times New Roman" w:cstheme="minorHAnsi"/>
                <w:color w:val="0B0C0C"/>
                <w:sz w:val="20"/>
                <w:szCs w:val="20"/>
                <w:lang w:eastAsia="en-GB"/>
              </w:rPr>
              <w:lastRenderedPageBreak/>
              <w:t>animals, including humans</w:t>
            </w:r>
          </w:p>
          <w:p w:rsidR="00437973" w:rsidRPr="0001542F" w:rsidRDefault="00437973" w:rsidP="0001542F">
            <w:pPr>
              <w:rPr>
                <w:rFonts w:cstheme="minorHAnsi"/>
                <w:sz w:val="20"/>
                <w:szCs w:val="20"/>
              </w:rPr>
            </w:pPr>
          </w:p>
        </w:tc>
      </w:tr>
      <w:tr w:rsidR="00437973" w:rsidRPr="0001542F" w:rsidTr="00525931">
        <w:trPr>
          <w:trHeight w:val="2268"/>
        </w:trPr>
        <w:tc>
          <w:tcPr>
            <w:tcW w:w="930" w:type="dxa"/>
          </w:tcPr>
          <w:p w:rsidR="00437973" w:rsidRPr="0001542F" w:rsidRDefault="00AA5D2C" w:rsidP="00AA5D2C">
            <w:pPr>
              <w:rPr>
                <w:rFonts w:cstheme="minorHAnsi"/>
                <w:b/>
                <w:sz w:val="20"/>
                <w:szCs w:val="20"/>
              </w:rPr>
            </w:pPr>
            <w:r>
              <w:rPr>
                <w:rFonts w:cstheme="minorHAnsi"/>
                <w:b/>
                <w:sz w:val="20"/>
                <w:szCs w:val="20"/>
              </w:rPr>
              <w:lastRenderedPageBreak/>
              <w:t>Spring 1</w:t>
            </w:r>
          </w:p>
        </w:tc>
        <w:tc>
          <w:tcPr>
            <w:tcW w:w="2154" w:type="dxa"/>
          </w:tcPr>
          <w:p w:rsidR="00437973" w:rsidRPr="00A14F8E" w:rsidRDefault="00437973" w:rsidP="00437973">
            <w:pPr>
              <w:rPr>
                <w:rFonts w:eastAsia="Calibri" w:cstheme="minorHAnsi"/>
                <w:b/>
                <w:sz w:val="20"/>
                <w:szCs w:val="20"/>
                <w:highlight w:val="yellow"/>
                <w:u w:val="single"/>
                <w:lang w:val="en-US"/>
              </w:rPr>
            </w:pPr>
            <w:r w:rsidRPr="00A14F8E">
              <w:rPr>
                <w:rFonts w:eastAsia="Calibri" w:cstheme="minorHAnsi"/>
                <w:b/>
                <w:sz w:val="20"/>
                <w:szCs w:val="20"/>
                <w:highlight w:val="yellow"/>
                <w:u w:val="single"/>
                <w:lang w:val="en-US"/>
              </w:rPr>
              <w:t xml:space="preserve">Little Acorns </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C&amp;L – 0-3</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Understand simple questions about “who, what, where’.</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UTW 0-3</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 xml:space="preserve">Explore materials with different </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properties.</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Explore natural materials, indoors and outdoors.</w:t>
            </w:r>
          </w:p>
          <w:p w:rsidR="00437973" w:rsidRPr="00A14F8E" w:rsidRDefault="00437973" w:rsidP="00437973">
            <w:pPr>
              <w:rPr>
                <w:rFonts w:eastAsia="Calibri" w:cstheme="minorHAnsi"/>
                <w:b/>
                <w:sz w:val="20"/>
                <w:szCs w:val="20"/>
                <w:highlight w:val="yellow"/>
                <w:u w:val="single"/>
                <w:lang w:val="en-US"/>
              </w:rPr>
            </w:pPr>
            <w:r w:rsidRPr="00A14F8E">
              <w:rPr>
                <w:rFonts w:eastAsia="Calibri" w:cstheme="minorHAnsi"/>
                <w:b/>
                <w:sz w:val="20"/>
                <w:szCs w:val="20"/>
                <w:highlight w:val="yellow"/>
                <w:u w:val="single"/>
                <w:lang w:val="en-US"/>
              </w:rPr>
              <w:t>Great Oak</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C&amp;L 3-4</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lastRenderedPageBreak/>
              <w:t xml:space="preserve">Understand ‘why’ questions, like: “Why do you think the caterpillar got so fat?” </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UTW 3-4</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 xml:space="preserve">Explore materials with different properties. </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Explore natural materials, indoors and outside.</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Explore and respond to different natural phenomena in their setting and on trips.</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 xml:space="preserve">Use all their senses in hands on exploration of natural materials. </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 xml:space="preserve">Explore collections of materials with similar and/or different properties. </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Talk about what they see, using a wide vocabulary.</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Explore how things work.</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 xml:space="preserve">Plant seeds and care for growing plants. </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 xml:space="preserve">Understand the key features of the life cycle of a plant and an animal. </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Begin to understand the need to respect and care for the natural environment and all living things.</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Explore and talk about different forces they can feel.</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 xml:space="preserve">Talk about the differences between </w:t>
            </w:r>
            <w:r w:rsidRPr="00A14F8E">
              <w:rPr>
                <w:rFonts w:eastAsia="Calibri" w:cstheme="minorHAnsi"/>
                <w:sz w:val="20"/>
                <w:szCs w:val="20"/>
                <w:highlight w:val="yellow"/>
                <w:lang w:val="en-US"/>
              </w:rPr>
              <w:lastRenderedPageBreak/>
              <w:t>materials and changes they notice.</w:t>
            </w:r>
          </w:p>
          <w:p w:rsidR="00437973" w:rsidRPr="00A14F8E" w:rsidRDefault="00437973" w:rsidP="00437973">
            <w:pPr>
              <w:rPr>
                <w:rFonts w:eastAsia="Calibri" w:cstheme="minorHAnsi"/>
                <w:b/>
                <w:sz w:val="20"/>
                <w:szCs w:val="20"/>
                <w:highlight w:val="yellow"/>
                <w:u w:val="single"/>
                <w:lang w:val="en-US"/>
              </w:rPr>
            </w:pPr>
            <w:r w:rsidRPr="00A14F8E">
              <w:rPr>
                <w:rFonts w:eastAsia="Calibri" w:cstheme="minorHAnsi"/>
                <w:b/>
                <w:sz w:val="20"/>
                <w:szCs w:val="20"/>
                <w:highlight w:val="yellow"/>
                <w:u w:val="single"/>
                <w:lang w:val="en-US"/>
              </w:rPr>
              <w:t>Reception</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C&amp;L 3-4</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Use a wider range of vocabulary – linked to our topic.</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Understand ‘why’ questions.</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C&amp;L Reception</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Learn new vocabulary.</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Use new vocabulary through the day.</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Ask questions to find out more and to check they understand what has been said to them.</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Articulate their ideas and thoughts in well-formed sentences.</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PSED Reception</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Know and talk about the different factors that support their overallhealth and wellbeing:</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regular physical activity</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healthy eating</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toothbrushing</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UTW 3-4</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 xml:space="preserve">Talk about what they see, using a wide range of vocabulary. </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Explore how things work.</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Begin to understand the need to respect and care for the natural environment.</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UTW Reception</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Explore the natural world around them.</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lastRenderedPageBreak/>
              <w:t>Describe what they see, hear and feel whilst outside.</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Recognise some environments that are different to the one in which they live.</w:t>
            </w:r>
          </w:p>
          <w:p w:rsidR="00437973" w:rsidRPr="00A14F8E" w:rsidRDefault="00437973" w:rsidP="00437973">
            <w:pPr>
              <w:tabs>
                <w:tab w:val="left" w:pos="1965"/>
              </w:tabs>
              <w:rPr>
                <w:rFonts w:eastAsia="Calibri" w:cstheme="minorHAnsi"/>
                <w:sz w:val="20"/>
                <w:szCs w:val="20"/>
                <w:highlight w:val="yellow"/>
                <w:lang w:val="en-US"/>
              </w:rPr>
            </w:pPr>
            <w:r w:rsidRPr="00A14F8E">
              <w:rPr>
                <w:rFonts w:eastAsia="Calibri" w:cstheme="minorHAnsi"/>
                <w:sz w:val="20"/>
                <w:szCs w:val="20"/>
                <w:highlight w:val="yellow"/>
                <w:lang w:val="en-US"/>
              </w:rPr>
              <w:t>Understand the effect of changing seasons on the natural world around them.</w:t>
            </w:r>
          </w:p>
        </w:tc>
        <w:tc>
          <w:tcPr>
            <w:tcW w:w="2155" w:type="dxa"/>
          </w:tcPr>
          <w:p w:rsidR="00877BBE" w:rsidRPr="0001542F" w:rsidRDefault="00877BBE" w:rsidP="00437973">
            <w:pPr>
              <w:rPr>
                <w:rFonts w:eastAsia="Calibri" w:cstheme="minorHAnsi"/>
                <w:b/>
                <w:sz w:val="20"/>
                <w:szCs w:val="20"/>
                <w:u w:val="single"/>
                <w:lang w:val="en-US"/>
              </w:rPr>
            </w:pPr>
            <w:r w:rsidRPr="0001542F">
              <w:rPr>
                <w:rFonts w:eastAsia="Calibri" w:cstheme="minorHAnsi"/>
                <w:b/>
                <w:sz w:val="20"/>
                <w:szCs w:val="20"/>
                <w:u w:val="single"/>
                <w:lang w:val="en-US"/>
              </w:rPr>
              <w:lastRenderedPageBreak/>
              <w:t xml:space="preserve">Materials </w:t>
            </w:r>
          </w:p>
          <w:p w:rsidR="00437973" w:rsidRPr="0001542F" w:rsidRDefault="00437973" w:rsidP="0001542F">
            <w:pPr>
              <w:pStyle w:val="ListParagraph"/>
              <w:numPr>
                <w:ilvl w:val="0"/>
                <w:numId w:val="30"/>
              </w:numPr>
              <w:rPr>
                <w:rFonts w:eastAsia="Calibri" w:cstheme="minorHAnsi"/>
                <w:sz w:val="20"/>
                <w:szCs w:val="20"/>
                <w:lang w:val="en-US"/>
              </w:rPr>
            </w:pPr>
            <w:r w:rsidRPr="0001542F">
              <w:rPr>
                <w:rFonts w:eastAsia="Calibri" w:cstheme="minorHAnsi"/>
                <w:sz w:val="20"/>
                <w:szCs w:val="20"/>
                <w:lang w:val="en-US"/>
              </w:rPr>
              <w:t>Distinguish between an object and the material from which it is made</w:t>
            </w:r>
          </w:p>
          <w:p w:rsidR="00437973" w:rsidRPr="0001542F" w:rsidRDefault="00437973" w:rsidP="0001542F">
            <w:pPr>
              <w:pStyle w:val="ListParagraph"/>
              <w:numPr>
                <w:ilvl w:val="0"/>
                <w:numId w:val="30"/>
              </w:numPr>
              <w:rPr>
                <w:rFonts w:eastAsia="Calibri" w:cstheme="minorHAnsi"/>
                <w:sz w:val="20"/>
                <w:szCs w:val="20"/>
                <w:lang w:val="en-US"/>
              </w:rPr>
            </w:pPr>
            <w:r w:rsidRPr="0001542F">
              <w:rPr>
                <w:rFonts w:eastAsia="Calibri" w:cstheme="minorHAnsi"/>
                <w:sz w:val="20"/>
                <w:szCs w:val="20"/>
                <w:lang w:val="en-US"/>
              </w:rPr>
              <w:t xml:space="preserve">identify and name a variety of everyday materials, including wood, plastic, glass, metal, </w:t>
            </w:r>
            <w:r w:rsidRPr="0001542F">
              <w:rPr>
                <w:rFonts w:eastAsia="Calibri" w:cstheme="minorHAnsi"/>
                <w:sz w:val="20"/>
                <w:szCs w:val="20"/>
                <w:lang w:val="en-US"/>
              </w:rPr>
              <w:lastRenderedPageBreak/>
              <w:t>water, and rock</w:t>
            </w:r>
          </w:p>
          <w:p w:rsidR="00437973" w:rsidRPr="0001542F" w:rsidRDefault="00437973" w:rsidP="0001542F">
            <w:pPr>
              <w:pStyle w:val="ListParagraph"/>
              <w:numPr>
                <w:ilvl w:val="0"/>
                <w:numId w:val="30"/>
              </w:numPr>
              <w:rPr>
                <w:rFonts w:eastAsia="Calibri" w:cstheme="minorHAnsi"/>
                <w:sz w:val="20"/>
                <w:szCs w:val="20"/>
                <w:lang w:val="en-US"/>
              </w:rPr>
            </w:pPr>
            <w:r w:rsidRPr="0001542F">
              <w:rPr>
                <w:rFonts w:eastAsia="Calibri" w:cstheme="minorHAnsi"/>
                <w:sz w:val="20"/>
                <w:szCs w:val="20"/>
                <w:lang w:val="en-US"/>
              </w:rPr>
              <w:t>Describe the simple physical properties of a variety of everyday materials</w:t>
            </w:r>
          </w:p>
          <w:p w:rsidR="00437973" w:rsidRPr="0001542F" w:rsidRDefault="00437973" w:rsidP="0001542F">
            <w:pPr>
              <w:pStyle w:val="ListParagraph"/>
              <w:numPr>
                <w:ilvl w:val="0"/>
                <w:numId w:val="30"/>
              </w:numPr>
              <w:rPr>
                <w:rFonts w:eastAsia="Calibri" w:cstheme="minorHAnsi"/>
                <w:sz w:val="20"/>
                <w:szCs w:val="20"/>
                <w:lang w:val="en-US"/>
              </w:rPr>
            </w:pPr>
            <w:r w:rsidRPr="0001542F">
              <w:rPr>
                <w:rFonts w:eastAsia="Calibri" w:cstheme="minorHAnsi"/>
                <w:sz w:val="20"/>
                <w:szCs w:val="20"/>
                <w:lang w:val="en-US"/>
              </w:rPr>
              <w:t>Compare and group together a variety of everyday materials on the basis of their simple physical properties.</w:t>
            </w:r>
          </w:p>
          <w:p w:rsidR="00437973" w:rsidRPr="0001542F" w:rsidRDefault="00437973" w:rsidP="00FF72C2">
            <w:pPr>
              <w:rPr>
                <w:rFonts w:eastAsia="Calibri" w:cstheme="minorHAnsi"/>
                <w:b/>
                <w:sz w:val="20"/>
                <w:szCs w:val="20"/>
                <w:lang w:val="en-US"/>
              </w:rPr>
            </w:pPr>
          </w:p>
        </w:tc>
        <w:tc>
          <w:tcPr>
            <w:tcW w:w="2155" w:type="dxa"/>
          </w:tcPr>
          <w:p w:rsidR="00437973" w:rsidRPr="0001542F" w:rsidRDefault="00437973" w:rsidP="00437973">
            <w:pPr>
              <w:rPr>
                <w:rFonts w:eastAsia="Calibri" w:cstheme="minorHAnsi"/>
                <w:b/>
                <w:sz w:val="20"/>
                <w:szCs w:val="20"/>
                <w:u w:val="single"/>
                <w:lang w:val="en-US"/>
              </w:rPr>
            </w:pPr>
            <w:r w:rsidRPr="0001542F">
              <w:rPr>
                <w:rFonts w:eastAsia="Calibri" w:cstheme="minorHAnsi"/>
                <w:b/>
                <w:sz w:val="20"/>
                <w:szCs w:val="20"/>
                <w:u w:val="single"/>
                <w:lang w:val="en-US"/>
              </w:rPr>
              <w:lastRenderedPageBreak/>
              <w:t>Living things and their habitats</w:t>
            </w:r>
          </w:p>
          <w:p w:rsidR="00437973" w:rsidRPr="0001542F" w:rsidRDefault="00437973" w:rsidP="00437973">
            <w:pPr>
              <w:rPr>
                <w:rFonts w:eastAsia="Calibri" w:cstheme="minorHAnsi"/>
                <w:sz w:val="20"/>
                <w:szCs w:val="20"/>
                <w:lang w:val="en-US"/>
              </w:rPr>
            </w:pPr>
          </w:p>
          <w:p w:rsidR="00437973" w:rsidRPr="0001542F" w:rsidRDefault="00437973" w:rsidP="0001542F">
            <w:pPr>
              <w:pStyle w:val="ListParagraph"/>
              <w:numPr>
                <w:ilvl w:val="0"/>
                <w:numId w:val="31"/>
              </w:numPr>
              <w:rPr>
                <w:rFonts w:eastAsia="Calibri" w:cstheme="minorHAnsi"/>
                <w:sz w:val="20"/>
                <w:szCs w:val="20"/>
                <w:lang w:val="en-US"/>
              </w:rPr>
            </w:pPr>
            <w:r w:rsidRPr="0001542F">
              <w:rPr>
                <w:rFonts w:eastAsia="Calibri" w:cstheme="minorHAnsi"/>
                <w:sz w:val="20"/>
                <w:szCs w:val="20"/>
                <w:lang w:val="en-US"/>
              </w:rPr>
              <w:t xml:space="preserve">Identify that most living things live in habitats to which they are suited and describe how different habitats provide for the basic </w:t>
            </w:r>
            <w:r w:rsidRPr="0001542F">
              <w:rPr>
                <w:rFonts w:eastAsia="Calibri" w:cstheme="minorHAnsi"/>
                <w:sz w:val="20"/>
                <w:szCs w:val="20"/>
                <w:lang w:val="en-US"/>
              </w:rPr>
              <w:lastRenderedPageBreak/>
              <w:t>needs of different kinds of animals and plants, and how they depend on each other)</w:t>
            </w:r>
          </w:p>
          <w:p w:rsidR="00437973" w:rsidRPr="0001542F" w:rsidRDefault="00437973" w:rsidP="00437973">
            <w:pPr>
              <w:rPr>
                <w:rFonts w:eastAsia="Calibri" w:cstheme="minorHAnsi"/>
                <w:sz w:val="20"/>
                <w:szCs w:val="20"/>
                <w:lang w:val="en-US"/>
              </w:rPr>
            </w:pPr>
          </w:p>
          <w:p w:rsidR="00437973" w:rsidRPr="0001542F" w:rsidRDefault="00437973" w:rsidP="0001542F">
            <w:pPr>
              <w:pStyle w:val="ListParagraph"/>
              <w:numPr>
                <w:ilvl w:val="0"/>
                <w:numId w:val="31"/>
              </w:numPr>
              <w:rPr>
                <w:rFonts w:eastAsia="Calibri" w:cstheme="minorHAnsi"/>
                <w:sz w:val="20"/>
                <w:szCs w:val="20"/>
                <w:lang w:val="en-US"/>
              </w:rPr>
            </w:pPr>
            <w:r w:rsidRPr="0001542F">
              <w:rPr>
                <w:rFonts w:eastAsia="Calibri" w:cstheme="minorHAnsi"/>
                <w:sz w:val="20"/>
                <w:szCs w:val="20"/>
                <w:lang w:val="en-US"/>
              </w:rPr>
              <w:t>Describe how animals obtain their food from plants and other animals, using the idea of a simple food chain, and identify and name different sources of food.</w:t>
            </w:r>
          </w:p>
          <w:p w:rsidR="00437973" w:rsidRPr="0001542F" w:rsidRDefault="00437973" w:rsidP="00437973">
            <w:pPr>
              <w:rPr>
                <w:rFonts w:eastAsia="Calibri" w:cstheme="minorHAnsi"/>
                <w:sz w:val="20"/>
                <w:szCs w:val="20"/>
                <w:lang w:val="en-US"/>
              </w:rPr>
            </w:pPr>
          </w:p>
          <w:p w:rsidR="00437973" w:rsidRPr="0001542F" w:rsidRDefault="00437973" w:rsidP="0001542F">
            <w:pPr>
              <w:pStyle w:val="ListParagraph"/>
              <w:numPr>
                <w:ilvl w:val="0"/>
                <w:numId w:val="31"/>
              </w:numPr>
              <w:rPr>
                <w:rFonts w:eastAsia="Calibri" w:cstheme="minorHAnsi"/>
                <w:sz w:val="20"/>
                <w:szCs w:val="20"/>
                <w:lang w:val="en-US"/>
              </w:rPr>
            </w:pPr>
            <w:r w:rsidRPr="0001542F">
              <w:rPr>
                <w:rFonts w:eastAsia="Calibri" w:cstheme="minorHAnsi"/>
                <w:sz w:val="20"/>
                <w:szCs w:val="20"/>
                <w:lang w:val="en-US"/>
              </w:rPr>
              <w:t xml:space="preserve">Explore and compare the differences between things that are living, dead and things that have never been alive. </w:t>
            </w:r>
          </w:p>
          <w:p w:rsidR="00437973" w:rsidRPr="0001542F" w:rsidRDefault="00437973" w:rsidP="00437973">
            <w:pPr>
              <w:rPr>
                <w:rFonts w:eastAsia="Calibri" w:cstheme="minorHAnsi"/>
                <w:sz w:val="20"/>
                <w:szCs w:val="20"/>
                <w:lang w:val="en-US"/>
              </w:rPr>
            </w:pPr>
          </w:p>
          <w:p w:rsidR="00437973" w:rsidRPr="0001542F" w:rsidRDefault="00437973" w:rsidP="0001542F">
            <w:pPr>
              <w:pStyle w:val="ListParagraph"/>
              <w:numPr>
                <w:ilvl w:val="0"/>
                <w:numId w:val="31"/>
              </w:numPr>
              <w:rPr>
                <w:rFonts w:eastAsia="Calibri" w:cstheme="minorHAnsi"/>
                <w:sz w:val="20"/>
                <w:szCs w:val="20"/>
                <w:lang w:val="en-US"/>
              </w:rPr>
            </w:pPr>
            <w:r w:rsidRPr="0001542F">
              <w:rPr>
                <w:rFonts w:eastAsia="Calibri" w:cstheme="minorHAnsi"/>
                <w:sz w:val="20"/>
                <w:szCs w:val="20"/>
                <w:lang w:val="en-US"/>
              </w:rPr>
              <w:t>Identify and name a variety of plants and animals in their habitats, including micro habitats</w:t>
            </w:r>
          </w:p>
        </w:tc>
        <w:tc>
          <w:tcPr>
            <w:tcW w:w="2154" w:type="dxa"/>
          </w:tcPr>
          <w:p w:rsidR="00437973" w:rsidRPr="0001542F" w:rsidRDefault="00877BBE" w:rsidP="00437973">
            <w:pPr>
              <w:rPr>
                <w:rFonts w:cstheme="minorHAnsi"/>
                <w:b/>
                <w:sz w:val="20"/>
                <w:szCs w:val="20"/>
                <w:u w:val="single"/>
              </w:rPr>
            </w:pPr>
            <w:r w:rsidRPr="0001542F">
              <w:rPr>
                <w:rFonts w:cstheme="minorHAnsi"/>
                <w:b/>
                <w:sz w:val="20"/>
                <w:szCs w:val="20"/>
                <w:u w:val="single"/>
              </w:rPr>
              <w:lastRenderedPageBreak/>
              <w:t>Rocks</w:t>
            </w:r>
          </w:p>
          <w:p w:rsidR="00FF72C2" w:rsidRPr="00FF72C2" w:rsidRDefault="00FF72C2" w:rsidP="0001542F">
            <w:pPr>
              <w:numPr>
                <w:ilvl w:val="0"/>
                <w:numId w:val="12"/>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compare and group together different kinds of rocks on the basis of their appearance and simple physical properties</w:t>
            </w:r>
          </w:p>
          <w:p w:rsidR="00FF72C2" w:rsidRPr="00FF72C2" w:rsidRDefault="00FF72C2" w:rsidP="0001542F">
            <w:pPr>
              <w:numPr>
                <w:ilvl w:val="0"/>
                <w:numId w:val="12"/>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describe in simple terms how fossils are formed when things that have lived are trapped within rock</w:t>
            </w:r>
          </w:p>
          <w:p w:rsidR="00FF72C2" w:rsidRPr="00FF72C2" w:rsidRDefault="00FF72C2" w:rsidP="0001542F">
            <w:pPr>
              <w:numPr>
                <w:ilvl w:val="0"/>
                <w:numId w:val="12"/>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lastRenderedPageBreak/>
              <w:t>recognise that soils are made from rocks and organic matter</w:t>
            </w:r>
          </w:p>
          <w:p w:rsidR="00437973" w:rsidRPr="0001542F" w:rsidRDefault="00437973" w:rsidP="00437973">
            <w:pPr>
              <w:rPr>
                <w:rFonts w:eastAsia="Calibri" w:cstheme="minorHAnsi"/>
                <w:sz w:val="20"/>
                <w:szCs w:val="20"/>
                <w:lang w:val="en-US"/>
              </w:rPr>
            </w:pPr>
          </w:p>
          <w:p w:rsidR="00437973" w:rsidRPr="0001542F" w:rsidRDefault="00437973" w:rsidP="00437973">
            <w:pPr>
              <w:rPr>
                <w:rFonts w:cstheme="minorHAnsi"/>
                <w:sz w:val="20"/>
                <w:szCs w:val="20"/>
              </w:rPr>
            </w:pPr>
          </w:p>
        </w:tc>
        <w:tc>
          <w:tcPr>
            <w:tcW w:w="2155" w:type="dxa"/>
          </w:tcPr>
          <w:p w:rsidR="00437973" w:rsidRPr="0001542F" w:rsidRDefault="00437973" w:rsidP="00437973">
            <w:pPr>
              <w:rPr>
                <w:rFonts w:eastAsia="Calibri" w:cstheme="minorHAnsi"/>
                <w:b/>
                <w:sz w:val="20"/>
                <w:szCs w:val="20"/>
                <w:u w:val="single"/>
                <w:lang w:val="en-US"/>
              </w:rPr>
            </w:pPr>
            <w:r w:rsidRPr="0001542F">
              <w:rPr>
                <w:rFonts w:eastAsia="Calibri" w:cstheme="minorHAnsi"/>
                <w:b/>
                <w:sz w:val="20"/>
                <w:szCs w:val="20"/>
                <w:u w:val="single"/>
                <w:lang w:val="en-US"/>
              </w:rPr>
              <w:lastRenderedPageBreak/>
              <w:t>Animals, including humans</w:t>
            </w:r>
          </w:p>
          <w:p w:rsidR="00FF72C2" w:rsidRPr="00FF72C2" w:rsidRDefault="00FF72C2" w:rsidP="0001542F">
            <w:pPr>
              <w:numPr>
                <w:ilvl w:val="0"/>
                <w:numId w:val="16"/>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describe the simple functions of the basic parts of the digestive system in humans</w:t>
            </w:r>
          </w:p>
          <w:p w:rsidR="00FF72C2" w:rsidRPr="00FF72C2" w:rsidRDefault="00FF72C2" w:rsidP="0001542F">
            <w:pPr>
              <w:numPr>
                <w:ilvl w:val="0"/>
                <w:numId w:val="16"/>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the different types of teeth in humans and their simple functions</w:t>
            </w:r>
          </w:p>
          <w:p w:rsidR="00437973" w:rsidRPr="0001542F" w:rsidRDefault="00437973" w:rsidP="00437973">
            <w:pPr>
              <w:rPr>
                <w:rFonts w:cstheme="minorHAnsi"/>
                <w:sz w:val="20"/>
                <w:szCs w:val="20"/>
              </w:rPr>
            </w:pPr>
          </w:p>
        </w:tc>
        <w:tc>
          <w:tcPr>
            <w:tcW w:w="2155" w:type="dxa"/>
          </w:tcPr>
          <w:p w:rsidR="00877BBE" w:rsidRPr="0001542F" w:rsidRDefault="00877BBE" w:rsidP="00437973">
            <w:pPr>
              <w:rPr>
                <w:rFonts w:eastAsia="Calibri" w:cstheme="minorHAnsi"/>
                <w:b/>
                <w:sz w:val="20"/>
                <w:szCs w:val="20"/>
                <w:u w:val="single"/>
                <w:lang w:val="en-US"/>
              </w:rPr>
            </w:pPr>
            <w:r w:rsidRPr="0001542F">
              <w:rPr>
                <w:rFonts w:eastAsia="Calibri" w:cstheme="minorHAnsi"/>
                <w:b/>
                <w:sz w:val="20"/>
                <w:szCs w:val="20"/>
                <w:u w:val="single"/>
                <w:lang w:val="en-US"/>
              </w:rPr>
              <w:t xml:space="preserve">Forces </w:t>
            </w:r>
          </w:p>
          <w:p w:rsidR="0001542F" w:rsidRPr="0001542F" w:rsidRDefault="0001542F" w:rsidP="0001542F">
            <w:pPr>
              <w:numPr>
                <w:ilvl w:val="0"/>
                <w:numId w:val="23"/>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explain that unsupported objects fall towards the Earth because of the force of gravity acting between the Earth and the falling object</w:t>
            </w:r>
          </w:p>
          <w:p w:rsidR="0001542F" w:rsidRPr="0001542F" w:rsidRDefault="0001542F" w:rsidP="0001542F">
            <w:pPr>
              <w:numPr>
                <w:ilvl w:val="0"/>
                <w:numId w:val="23"/>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 xml:space="preserve">identify the effects of air resistance, water resistance and friction, that </w:t>
            </w:r>
            <w:r w:rsidRPr="0001542F">
              <w:rPr>
                <w:rFonts w:eastAsia="Times New Roman" w:cstheme="minorHAnsi"/>
                <w:color w:val="0B0C0C"/>
                <w:sz w:val="20"/>
                <w:szCs w:val="20"/>
                <w:lang w:eastAsia="en-GB"/>
              </w:rPr>
              <w:lastRenderedPageBreak/>
              <w:t>act between moving surfaces</w:t>
            </w:r>
          </w:p>
          <w:p w:rsidR="0001542F" w:rsidRPr="0001542F" w:rsidRDefault="0001542F" w:rsidP="0001542F">
            <w:pPr>
              <w:numPr>
                <w:ilvl w:val="0"/>
                <w:numId w:val="23"/>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recognise that some mechanisms including levers, pulleys and gears allow a smaller force to have a greater effect</w:t>
            </w:r>
          </w:p>
          <w:p w:rsidR="00437973" w:rsidRPr="0001542F" w:rsidRDefault="00437973" w:rsidP="00877BBE">
            <w:pPr>
              <w:rPr>
                <w:rFonts w:eastAsia="Calibri" w:cstheme="minorHAnsi"/>
                <w:sz w:val="20"/>
                <w:szCs w:val="20"/>
                <w:lang w:val="en-US"/>
              </w:rPr>
            </w:pPr>
          </w:p>
        </w:tc>
        <w:tc>
          <w:tcPr>
            <w:tcW w:w="2155" w:type="dxa"/>
          </w:tcPr>
          <w:p w:rsidR="00877BBE" w:rsidRPr="0001542F" w:rsidRDefault="00877BBE" w:rsidP="00437973">
            <w:pPr>
              <w:contextualSpacing/>
              <w:rPr>
                <w:rFonts w:eastAsia="Calibri" w:cstheme="minorHAnsi"/>
                <w:b/>
                <w:sz w:val="20"/>
                <w:szCs w:val="20"/>
                <w:u w:val="single"/>
                <w:lang w:val="en-US"/>
              </w:rPr>
            </w:pPr>
            <w:r w:rsidRPr="0001542F">
              <w:rPr>
                <w:rFonts w:eastAsia="Calibri" w:cstheme="minorHAnsi"/>
                <w:b/>
                <w:sz w:val="20"/>
                <w:szCs w:val="20"/>
                <w:u w:val="single"/>
                <w:lang w:val="en-US"/>
              </w:rPr>
              <w:lastRenderedPageBreak/>
              <w:t xml:space="preserve">Electricity </w:t>
            </w:r>
          </w:p>
          <w:p w:rsidR="0001542F" w:rsidRPr="0001542F" w:rsidRDefault="0001542F" w:rsidP="0001542F">
            <w:pPr>
              <w:numPr>
                <w:ilvl w:val="0"/>
                <w:numId w:val="28"/>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associate the brightness of a lamp or the volume of a buzzer with the number and voltage of cells used in the circuit</w:t>
            </w:r>
          </w:p>
          <w:p w:rsidR="0001542F" w:rsidRPr="0001542F" w:rsidRDefault="0001542F" w:rsidP="0001542F">
            <w:pPr>
              <w:numPr>
                <w:ilvl w:val="0"/>
                <w:numId w:val="28"/>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 xml:space="preserve">compare and give reasons for variations in how components function, including the brightness of </w:t>
            </w:r>
            <w:r w:rsidRPr="0001542F">
              <w:rPr>
                <w:rFonts w:eastAsia="Times New Roman" w:cstheme="minorHAnsi"/>
                <w:color w:val="0B0C0C"/>
                <w:sz w:val="20"/>
                <w:szCs w:val="20"/>
                <w:lang w:eastAsia="en-GB"/>
              </w:rPr>
              <w:lastRenderedPageBreak/>
              <w:t>bulbs, the loudness of buzzers and the on/off position of switches</w:t>
            </w:r>
          </w:p>
          <w:p w:rsidR="0001542F" w:rsidRPr="0001542F" w:rsidRDefault="0001542F" w:rsidP="0001542F">
            <w:pPr>
              <w:numPr>
                <w:ilvl w:val="0"/>
                <w:numId w:val="28"/>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use recognised symbols when representing a simple circuit in a diagram</w:t>
            </w:r>
          </w:p>
          <w:p w:rsidR="00437973" w:rsidRPr="0001542F" w:rsidRDefault="00437973" w:rsidP="0001542F">
            <w:pPr>
              <w:contextualSpacing/>
              <w:rPr>
                <w:rFonts w:cstheme="minorHAnsi"/>
                <w:sz w:val="20"/>
                <w:szCs w:val="20"/>
              </w:rPr>
            </w:pPr>
          </w:p>
        </w:tc>
      </w:tr>
      <w:tr w:rsidR="00437973" w:rsidRPr="0001542F" w:rsidTr="00525931">
        <w:trPr>
          <w:trHeight w:val="423"/>
        </w:trPr>
        <w:tc>
          <w:tcPr>
            <w:tcW w:w="930" w:type="dxa"/>
          </w:tcPr>
          <w:p w:rsidR="00437973" w:rsidRPr="0001542F" w:rsidRDefault="00AA5D2C" w:rsidP="00AA5D2C">
            <w:pPr>
              <w:rPr>
                <w:rFonts w:cstheme="minorHAnsi"/>
                <w:b/>
                <w:sz w:val="20"/>
                <w:szCs w:val="20"/>
              </w:rPr>
            </w:pPr>
            <w:r>
              <w:rPr>
                <w:rFonts w:cstheme="minorHAnsi"/>
                <w:b/>
                <w:sz w:val="20"/>
                <w:szCs w:val="20"/>
              </w:rPr>
              <w:lastRenderedPageBreak/>
              <w:t>Spring 2</w:t>
            </w:r>
          </w:p>
        </w:tc>
        <w:tc>
          <w:tcPr>
            <w:tcW w:w="2154" w:type="dxa"/>
          </w:tcPr>
          <w:p w:rsidR="00437973" w:rsidRPr="00A14F8E" w:rsidRDefault="00437973" w:rsidP="00437973">
            <w:pPr>
              <w:rPr>
                <w:rFonts w:eastAsia="Calibri" w:cstheme="minorHAnsi"/>
                <w:b/>
                <w:sz w:val="20"/>
                <w:szCs w:val="20"/>
                <w:highlight w:val="yellow"/>
                <w:u w:val="single"/>
                <w:lang w:val="en-US"/>
              </w:rPr>
            </w:pPr>
            <w:r w:rsidRPr="00A14F8E">
              <w:rPr>
                <w:rFonts w:eastAsia="Calibri" w:cstheme="minorHAnsi"/>
                <w:b/>
                <w:sz w:val="20"/>
                <w:szCs w:val="20"/>
                <w:highlight w:val="yellow"/>
                <w:u w:val="single"/>
                <w:lang w:val="en-US"/>
              </w:rPr>
              <w:t xml:space="preserve">Little Acorns </w:t>
            </w:r>
          </w:p>
          <w:p w:rsidR="00437973" w:rsidRPr="00A14F8E" w:rsidRDefault="00437973" w:rsidP="00437973">
            <w:pPr>
              <w:rPr>
                <w:rFonts w:eastAsia="Calibri" w:cstheme="minorHAnsi"/>
                <w:b/>
                <w:sz w:val="20"/>
                <w:szCs w:val="20"/>
                <w:highlight w:val="yellow"/>
                <w:lang w:val="en-US"/>
              </w:rPr>
            </w:pPr>
            <w:r w:rsidRPr="00A14F8E">
              <w:rPr>
                <w:rFonts w:eastAsia="Calibri" w:cstheme="minorHAnsi"/>
                <w:b/>
                <w:sz w:val="20"/>
                <w:szCs w:val="20"/>
                <w:highlight w:val="yellow"/>
                <w:lang w:val="en-US"/>
              </w:rPr>
              <w:t>C&amp;L – 0-3</w:t>
            </w:r>
          </w:p>
          <w:p w:rsidR="00437973" w:rsidRPr="00A14F8E" w:rsidRDefault="00437973" w:rsidP="00437973">
            <w:pPr>
              <w:rPr>
                <w:rFonts w:eastAsia="Calibri" w:cstheme="minorHAnsi"/>
                <w:sz w:val="20"/>
                <w:szCs w:val="20"/>
                <w:highlight w:val="yellow"/>
                <w:lang w:val="en-US"/>
              </w:rPr>
            </w:pPr>
            <w:r w:rsidRPr="00A14F8E">
              <w:rPr>
                <w:rFonts w:eastAsia="Calibri" w:cstheme="minorHAnsi"/>
                <w:sz w:val="20"/>
                <w:szCs w:val="20"/>
                <w:highlight w:val="yellow"/>
                <w:lang w:val="en-US"/>
              </w:rPr>
              <w:t>Understand simple questions about “who, what, where’.</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UTW 0-3</w:t>
            </w:r>
          </w:p>
          <w:p w:rsidR="00437973" w:rsidRPr="00A14F8E" w:rsidRDefault="00437973" w:rsidP="00437973">
            <w:pPr>
              <w:rPr>
                <w:rFonts w:cstheme="minorHAnsi"/>
                <w:sz w:val="20"/>
                <w:szCs w:val="20"/>
                <w:highlight w:val="yellow"/>
              </w:rPr>
            </w:pPr>
            <w:r w:rsidRPr="00A14F8E">
              <w:rPr>
                <w:rFonts w:cstheme="minorHAnsi"/>
                <w:sz w:val="20"/>
                <w:szCs w:val="20"/>
                <w:highlight w:val="yellow"/>
              </w:rPr>
              <w:t>Repeat actions that have an effect.</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Explore materials with different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properties.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Explore natural materials, indoors and outdoors.</w:t>
            </w:r>
          </w:p>
          <w:p w:rsidR="00437973" w:rsidRPr="00A14F8E" w:rsidRDefault="00437973" w:rsidP="00437973">
            <w:pPr>
              <w:rPr>
                <w:rFonts w:cstheme="minorHAnsi"/>
                <w:b/>
                <w:sz w:val="20"/>
                <w:szCs w:val="20"/>
                <w:highlight w:val="yellow"/>
                <w:u w:val="single"/>
              </w:rPr>
            </w:pPr>
            <w:r w:rsidRPr="00A14F8E">
              <w:rPr>
                <w:rFonts w:cstheme="minorHAnsi"/>
                <w:b/>
                <w:sz w:val="20"/>
                <w:szCs w:val="20"/>
                <w:highlight w:val="yellow"/>
                <w:u w:val="single"/>
              </w:rPr>
              <w:t>Great Oak</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C&amp;L 0-3</w:t>
            </w:r>
          </w:p>
          <w:p w:rsidR="00437973" w:rsidRPr="00A14F8E" w:rsidRDefault="00437973" w:rsidP="00437973">
            <w:pPr>
              <w:rPr>
                <w:rFonts w:cstheme="minorHAnsi"/>
                <w:sz w:val="20"/>
                <w:szCs w:val="20"/>
                <w:highlight w:val="yellow"/>
              </w:rPr>
            </w:pPr>
            <w:r w:rsidRPr="00A14F8E">
              <w:rPr>
                <w:rFonts w:cstheme="minorHAnsi"/>
                <w:sz w:val="20"/>
                <w:szCs w:val="20"/>
                <w:highlight w:val="yellow"/>
              </w:rPr>
              <w:t>Understand simple questions about ‘who’, ‘what’ and ‘where’ (but generally not ‘why’).</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C&amp;L 3-4</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Understand ‘why’ questions, like: “Why do you think the caterpillar got so fat?” </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UTW 0-3</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Explore materials with different properties.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Explore natural materials, indoors and outside.</w:t>
            </w:r>
          </w:p>
          <w:p w:rsidR="00437973" w:rsidRPr="00A14F8E" w:rsidRDefault="00437973" w:rsidP="00437973">
            <w:pPr>
              <w:rPr>
                <w:rFonts w:cstheme="minorHAnsi"/>
                <w:sz w:val="20"/>
                <w:szCs w:val="20"/>
                <w:highlight w:val="yellow"/>
              </w:rPr>
            </w:pPr>
            <w:r w:rsidRPr="00A14F8E">
              <w:rPr>
                <w:rFonts w:cstheme="minorHAnsi"/>
                <w:sz w:val="20"/>
                <w:szCs w:val="20"/>
                <w:highlight w:val="yellow"/>
              </w:rPr>
              <w:lastRenderedPageBreak/>
              <w:t>Explore and respond to different natural phenomena in their setting and on trips.</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UTW 3-4</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Use all their senses in hands on exploration of natural materials.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Explore collections of materials with similar and/or different properties.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Talk about what they see, using a wide vocabulary.</w:t>
            </w:r>
          </w:p>
          <w:p w:rsidR="00437973" w:rsidRPr="00A14F8E" w:rsidRDefault="00437973" w:rsidP="00437973">
            <w:pPr>
              <w:rPr>
                <w:rFonts w:cstheme="minorHAnsi"/>
                <w:sz w:val="20"/>
                <w:szCs w:val="20"/>
                <w:highlight w:val="yellow"/>
              </w:rPr>
            </w:pPr>
            <w:r w:rsidRPr="00A14F8E">
              <w:rPr>
                <w:rFonts w:cstheme="minorHAnsi"/>
                <w:sz w:val="20"/>
                <w:szCs w:val="20"/>
                <w:highlight w:val="yellow"/>
              </w:rPr>
              <w:t>Explore how things work.</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Plant seeds and care for growing plants.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 xml:space="preserve">Understand the key features of the life cycle of a plant and an animal. </w:t>
            </w:r>
          </w:p>
          <w:p w:rsidR="00437973" w:rsidRPr="00A14F8E" w:rsidRDefault="00437973" w:rsidP="00437973">
            <w:pPr>
              <w:rPr>
                <w:rFonts w:cstheme="minorHAnsi"/>
                <w:sz w:val="20"/>
                <w:szCs w:val="20"/>
                <w:highlight w:val="yellow"/>
              </w:rPr>
            </w:pPr>
            <w:r w:rsidRPr="00A14F8E">
              <w:rPr>
                <w:rFonts w:cstheme="minorHAnsi"/>
                <w:sz w:val="20"/>
                <w:szCs w:val="20"/>
                <w:highlight w:val="yellow"/>
              </w:rPr>
              <w:t>Begin to understand the need to respect and care for the natural environment and all living things.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Explore and talk about different forces they can feel.</w:t>
            </w:r>
          </w:p>
          <w:p w:rsidR="00437973" w:rsidRPr="00A14F8E" w:rsidRDefault="00437973" w:rsidP="00437973">
            <w:pPr>
              <w:rPr>
                <w:rFonts w:cstheme="minorHAnsi"/>
                <w:sz w:val="20"/>
                <w:szCs w:val="20"/>
                <w:highlight w:val="yellow"/>
              </w:rPr>
            </w:pPr>
            <w:r w:rsidRPr="00A14F8E">
              <w:rPr>
                <w:rFonts w:cstheme="minorHAnsi"/>
                <w:sz w:val="20"/>
                <w:szCs w:val="20"/>
                <w:highlight w:val="yellow"/>
              </w:rPr>
              <w:t>Talk about the differences between materials and changes they notice.</w:t>
            </w:r>
          </w:p>
          <w:p w:rsidR="00437973" w:rsidRPr="00A14F8E" w:rsidRDefault="00437973" w:rsidP="00437973">
            <w:pPr>
              <w:rPr>
                <w:rFonts w:cstheme="minorHAnsi"/>
                <w:b/>
                <w:sz w:val="20"/>
                <w:szCs w:val="20"/>
                <w:highlight w:val="yellow"/>
                <w:u w:val="single"/>
              </w:rPr>
            </w:pPr>
            <w:r w:rsidRPr="00A14F8E">
              <w:rPr>
                <w:rFonts w:cstheme="minorHAnsi"/>
                <w:b/>
                <w:sz w:val="20"/>
                <w:szCs w:val="20"/>
                <w:highlight w:val="yellow"/>
                <w:u w:val="single"/>
              </w:rPr>
              <w:t>Reception</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C&amp;L 3-4</w:t>
            </w:r>
          </w:p>
          <w:p w:rsidR="00437973" w:rsidRPr="00A14F8E" w:rsidRDefault="00437973" w:rsidP="00437973">
            <w:pPr>
              <w:rPr>
                <w:rFonts w:cstheme="minorHAnsi"/>
                <w:sz w:val="20"/>
                <w:szCs w:val="20"/>
                <w:highlight w:val="yellow"/>
              </w:rPr>
            </w:pPr>
            <w:r w:rsidRPr="00A14F8E">
              <w:rPr>
                <w:rFonts w:cstheme="minorHAnsi"/>
                <w:sz w:val="20"/>
                <w:szCs w:val="20"/>
                <w:highlight w:val="yellow"/>
              </w:rPr>
              <w:t>Understand ‘why’ questions.</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C&amp;L Reception</w:t>
            </w:r>
          </w:p>
          <w:p w:rsidR="00437973" w:rsidRPr="00A14F8E" w:rsidRDefault="00437973" w:rsidP="00437973">
            <w:pPr>
              <w:tabs>
                <w:tab w:val="left" w:pos="1965"/>
              </w:tabs>
              <w:spacing w:after="160" w:line="259" w:lineRule="auto"/>
              <w:contextualSpacing/>
              <w:rPr>
                <w:rFonts w:cstheme="minorHAnsi"/>
                <w:sz w:val="20"/>
                <w:szCs w:val="20"/>
                <w:highlight w:val="yellow"/>
              </w:rPr>
            </w:pPr>
            <w:r w:rsidRPr="00A14F8E">
              <w:rPr>
                <w:rFonts w:cstheme="minorHAnsi"/>
                <w:sz w:val="20"/>
                <w:szCs w:val="20"/>
                <w:highlight w:val="yellow"/>
              </w:rPr>
              <w:t>Learn new vocabulary.</w:t>
            </w:r>
          </w:p>
          <w:p w:rsidR="00437973" w:rsidRPr="00A14F8E" w:rsidRDefault="00437973" w:rsidP="00437973">
            <w:pPr>
              <w:tabs>
                <w:tab w:val="left" w:pos="1965"/>
              </w:tabs>
              <w:spacing w:after="160" w:line="259" w:lineRule="auto"/>
              <w:contextualSpacing/>
              <w:rPr>
                <w:rFonts w:cstheme="minorHAnsi"/>
                <w:sz w:val="20"/>
                <w:szCs w:val="20"/>
                <w:highlight w:val="yellow"/>
              </w:rPr>
            </w:pPr>
            <w:r w:rsidRPr="00A14F8E">
              <w:rPr>
                <w:rFonts w:cstheme="minorHAnsi"/>
                <w:sz w:val="20"/>
                <w:szCs w:val="20"/>
                <w:highlight w:val="yellow"/>
              </w:rPr>
              <w:lastRenderedPageBreak/>
              <w:t>Use new vocabulary through the day.</w:t>
            </w:r>
          </w:p>
          <w:p w:rsidR="00437973" w:rsidRPr="00A14F8E" w:rsidRDefault="00437973" w:rsidP="00437973">
            <w:pPr>
              <w:tabs>
                <w:tab w:val="left" w:pos="1965"/>
              </w:tabs>
              <w:spacing w:after="160" w:line="259" w:lineRule="auto"/>
              <w:contextualSpacing/>
              <w:rPr>
                <w:rFonts w:cstheme="minorHAnsi"/>
                <w:sz w:val="20"/>
                <w:szCs w:val="20"/>
                <w:highlight w:val="yellow"/>
              </w:rPr>
            </w:pPr>
            <w:r w:rsidRPr="00A14F8E">
              <w:rPr>
                <w:rFonts w:cstheme="minorHAnsi"/>
                <w:sz w:val="20"/>
                <w:szCs w:val="20"/>
                <w:highlight w:val="yellow"/>
              </w:rPr>
              <w:t>Ask questions to find out more and to check they understand what has been said to them.</w:t>
            </w:r>
          </w:p>
          <w:p w:rsidR="00437973" w:rsidRPr="00A14F8E" w:rsidRDefault="00437973" w:rsidP="00437973">
            <w:pPr>
              <w:tabs>
                <w:tab w:val="left" w:pos="1965"/>
              </w:tabs>
              <w:spacing w:after="160" w:line="259" w:lineRule="auto"/>
              <w:contextualSpacing/>
              <w:rPr>
                <w:rFonts w:cstheme="minorHAnsi"/>
                <w:sz w:val="20"/>
                <w:szCs w:val="20"/>
                <w:highlight w:val="yellow"/>
              </w:rPr>
            </w:pPr>
            <w:r w:rsidRPr="00A14F8E">
              <w:rPr>
                <w:rFonts w:cstheme="minorHAnsi"/>
                <w:sz w:val="20"/>
                <w:szCs w:val="20"/>
                <w:highlight w:val="yellow"/>
              </w:rPr>
              <w:t>Articulate their ideas and thoughts in well-formed sentences.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Engage in non-fiction books.</w:t>
            </w:r>
          </w:p>
          <w:p w:rsidR="00437973" w:rsidRPr="00A14F8E" w:rsidRDefault="00437973" w:rsidP="00437973">
            <w:pPr>
              <w:rPr>
                <w:rFonts w:cstheme="minorHAnsi"/>
                <w:sz w:val="20"/>
                <w:szCs w:val="20"/>
                <w:highlight w:val="yellow"/>
              </w:rPr>
            </w:pPr>
            <w:r w:rsidRPr="00A14F8E">
              <w:rPr>
                <w:rFonts w:cstheme="minorHAnsi"/>
                <w:sz w:val="20"/>
                <w:szCs w:val="20"/>
                <w:highlight w:val="yellow"/>
              </w:rPr>
              <w:t>Listen to and talk about selected non-fiction to develop a deep familiarity with new knowledge and vocabulary.</w:t>
            </w:r>
          </w:p>
          <w:p w:rsidR="00437973" w:rsidRPr="00A14F8E" w:rsidRDefault="00437973" w:rsidP="00437973">
            <w:pPr>
              <w:rPr>
                <w:rFonts w:cstheme="minorHAnsi"/>
                <w:sz w:val="20"/>
                <w:szCs w:val="20"/>
                <w:highlight w:val="yellow"/>
              </w:rPr>
            </w:pPr>
            <w:r w:rsidRPr="00A14F8E">
              <w:rPr>
                <w:rFonts w:cstheme="minorHAnsi"/>
                <w:sz w:val="20"/>
                <w:szCs w:val="20"/>
                <w:highlight w:val="yellow"/>
              </w:rPr>
              <w:t>PSED Reception</w:t>
            </w:r>
          </w:p>
          <w:p w:rsidR="00437973" w:rsidRPr="00A14F8E" w:rsidRDefault="00437973" w:rsidP="00437973">
            <w:pPr>
              <w:spacing w:line="259" w:lineRule="auto"/>
              <w:contextualSpacing/>
              <w:rPr>
                <w:rFonts w:cstheme="minorHAnsi"/>
                <w:sz w:val="20"/>
                <w:szCs w:val="20"/>
                <w:highlight w:val="yellow"/>
              </w:rPr>
            </w:pPr>
            <w:r w:rsidRPr="00A14F8E">
              <w:rPr>
                <w:rFonts w:cstheme="minorHAnsi"/>
                <w:sz w:val="20"/>
                <w:szCs w:val="20"/>
                <w:highlight w:val="yellow"/>
              </w:rPr>
              <w:t>Manage their own needs.</w:t>
            </w:r>
          </w:p>
          <w:p w:rsidR="00437973" w:rsidRPr="00A14F8E" w:rsidRDefault="00437973" w:rsidP="0001542F">
            <w:pPr>
              <w:numPr>
                <w:ilvl w:val="0"/>
                <w:numId w:val="4"/>
              </w:numPr>
              <w:spacing w:line="259" w:lineRule="auto"/>
              <w:contextualSpacing/>
              <w:rPr>
                <w:rFonts w:cstheme="minorHAnsi"/>
                <w:sz w:val="20"/>
                <w:szCs w:val="20"/>
                <w:highlight w:val="yellow"/>
              </w:rPr>
            </w:pPr>
            <w:r w:rsidRPr="00A14F8E">
              <w:rPr>
                <w:rFonts w:cstheme="minorHAnsi"/>
                <w:sz w:val="20"/>
                <w:szCs w:val="20"/>
                <w:highlight w:val="yellow"/>
              </w:rPr>
              <w:t>Personal hygiene</w:t>
            </w:r>
            <w:r w:rsidRPr="00A14F8E">
              <w:rPr>
                <w:rFonts w:cstheme="minorHAnsi"/>
                <w:sz w:val="20"/>
                <w:szCs w:val="20"/>
                <w:highlight w:val="yellow"/>
              </w:rPr>
              <w:cr/>
              <w:t>Know and talk about the different factors that support their overallhealth and wellbeing:</w:t>
            </w:r>
          </w:p>
          <w:p w:rsidR="00437973" w:rsidRPr="00A14F8E" w:rsidRDefault="00437973" w:rsidP="0001542F">
            <w:pPr>
              <w:numPr>
                <w:ilvl w:val="0"/>
                <w:numId w:val="4"/>
              </w:numPr>
              <w:spacing w:line="259" w:lineRule="auto"/>
              <w:contextualSpacing/>
              <w:rPr>
                <w:rFonts w:cstheme="minorHAnsi"/>
                <w:sz w:val="20"/>
                <w:szCs w:val="20"/>
                <w:highlight w:val="yellow"/>
              </w:rPr>
            </w:pPr>
            <w:r w:rsidRPr="00A14F8E">
              <w:rPr>
                <w:rFonts w:cstheme="minorHAnsi"/>
                <w:sz w:val="20"/>
                <w:szCs w:val="20"/>
                <w:highlight w:val="yellow"/>
              </w:rPr>
              <w:t>regular physical activity</w:t>
            </w:r>
          </w:p>
          <w:p w:rsidR="00437973" w:rsidRPr="00A14F8E" w:rsidRDefault="00437973" w:rsidP="0001542F">
            <w:pPr>
              <w:numPr>
                <w:ilvl w:val="0"/>
                <w:numId w:val="4"/>
              </w:numPr>
              <w:spacing w:line="259" w:lineRule="auto"/>
              <w:contextualSpacing/>
              <w:rPr>
                <w:rFonts w:cstheme="minorHAnsi"/>
                <w:sz w:val="20"/>
                <w:szCs w:val="20"/>
                <w:highlight w:val="yellow"/>
              </w:rPr>
            </w:pPr>
            <w:r w:rsidRPr="00A14F8E">
              <w:rPr>
                <w:rFonts w:cstheme="minorHAnsi"/>
                <w:sz w:val="20"/>
                <w:szCs w:val="20"/>
                <w:highlight w:val="yellow"/>
              </w:rPr>
              <w:t>healthy eating</w:t>
            </w:r>
          </w:p>
          <w:p w:rsidR="00437973" w:rsidRPr="00A14F8E" w:rsidRDefault="00437973" w:rsidP="0001542F">
            <w:pPr>
              <w:numPr>
                <w:ilvl w:val="0"/>
                <w:numId w:val="4"/>
              </w:numPr>
              <w:spacing w:line="259" w:lineRule="auto"/>
              <w:contextualSpacing/>
              <w:rPr>
                <w:rFonts w:cstheme="minorHAnsi"/>
                <w:sz w:val="20"/>
                <w:szCs w:val="20"/>
                <w:highlight w:val="yellow"/>
              </w:rPr>
            </w:pPr>
            <w:r w:rsidRPr="00A14F8E">
              <w:rPr>
                <w:rFonts w:cstheme="minorHAnsi"/>
                <w:sz w:val="20"/>
                <w:szCs w:val="20"/>
                <w:highlight w:val="yellow"/>
              </w:rPr>
              <w:t>toothbrushing</w:t>
            </w:r>
          </w:p>
          <w:p w:rsidR="00437973" w:rsidRPr="00A14F8E" w:rsidRDefault="00437973" w:rsidP="00437973">
            <w:pPr>
              <w:rPr>
                <w:rFonts w:cstheme="minorHAnsi"/>
                <w:b/>
                <w:sz w:val="20"/>
                <w:szCs w:val="20"/>
                <w:highlight w:val="yellow"/>
              </w:rPr>
            </w:pPr>
            <w:r w:rsidRPr="00A14F8E">
              <w:rPr>
                <w:rFonts w:cstheme="minorHAnsi"/>
                <w:b/>
                <w:sz w:val="20"/>
                <w:szCs w:val="20"/>
                <w:highlight w:val="yellow"/>
              </w:rPr>
              <w:t>UTW 3-4</w:t>
            </w:r>
          </w:p>
          <w:p w:rsidR="00437973" w:rsidRPr="00A14F8E" w:rsidRDefault="00437973" w:rsidP="00437973">
            <w:pPr>
              <w:spacing w:after="160" w:line="259" w:lineRule="auto"/>
              <w:contextualSpacing/>
              <w:rPr>
                <w:rFonts w:cstheme="minorHAnsi"/>
                <w:sz w:val="20"/>
                <w:szCs w:val="20"/>
                <w:highlight w:val="yellow"/>
              </w:rPr>
            </w:pPr>
            <w:r w:rsidRPr="00A14F8E">
              <w:rPr>
                <w:rFonts w:cstheme="minorHAnsi"/>
                <w:sz w:val="20"/>
                <w:szCs w:val="20"/>
                <w:highlight w:val="yellow"/>
              </w:rPr>
              <w:t xml:space="preserve">Talk about what they see, using a wide range of vocabulary. </w:t>
            </w:r>
          </w:p>
          <w:p w:rsidR="00437973" w:rsidRPr="00A14F8E" w:rsidRDefault="00437973" w:rsidP="00437973">
            <w:pPr>
              <w:spacing w:after="160" w:line="259" w:lineRule="auto"/>
              <w:contextualSpacing/>
              <w:rPr>
                <w:rFonts w:cstheme="minorHAnsi"/>
                <w:sz w:val="20"/>
                <w:szCs w:val="20"/>
                <w:highlight w:val="yellow"/>
              </w:rPr>
            </w:pPr>
            <w:r w:rsidRPr="00A14F8E">
              <w:rPr>
                <w:rFonts w:cstheme="minorHAnsi"/>
                <w:sz w:val="20"/>
                <w:szCs w:val="20"/>
                <w:highlight w:val="yellow"/>
              </w:rPr>
              <w:t>Explore how things work.</w:t>
            </w:r>
          </w:p>
          <w:p w:rsidR="00437973" w:rsidRPr="00A14F8E" w:rsidRDefault="00437973" w:rsidP="00437973">
            <w:pPr>
              <w:spacing w:after="160" w:line="259" w:lineRule="auto"/>
              <w:contextualSpacing/>
              <w:rPr>
                <w:rFonts w:cstheme="minorHAnsi"/>
                <w:sz w:val="20"/>
                <w:szCs w:val="20"/>
                <w:highlight w:val="yellow"/>
              </w:rPr>
            </w:pPr>
            <w:r w:rsidRPr="00A14F8E">
              <w:rPr>
                <w:rFonts w:cstheme="minorHAnsi"/>
                <w:sz w:val="20"/>
                <w:szCs w:val="20"/>
                <w:highlight w:val="yellow"/>
              </w:rPr>
              <w:t xml:space="preserve">Begin to understand the need to respect </w:t>
            </w:r>
            <w:r w:rsidRPr="00A14F8E">
              <w:rPr>
                <w:rFonts w:cstheme="minorHAnsi"/>
                <w:sz w:val="20"/>
                <w:szCs w:val="20"/>
                <w:highlight w:val="yellow"/>
              </w:rPr>
              <w:lastRenderedPageBreak/>
              <w:t>and care for the natural environment.</w:t>
            </w:r>
          </w:p>
          <w:p w:rsidR="00437973" w:rsidRPr="00A14F8E" w:rsidRDefault="00437973" w:rsidP="00437973">
            <w:pPr>
              <w:spacing w:after="160" w:line="259" w:lineRule="auto"/>
              <w:contextualSpacing/>
              <w:rPr>
                <w:rFonts w:cstheme="minorHAnsi"/>
                <w:b/>
                <w:sz w:val="20"/>
                <w:szCs w:val="20"/>
                <w:highlight w:val="yellow"/>
              </w:rPr>
            </w:pPr>
            <w:r w:rsidRPr="00A14F8E">
              <w:rPr>
                <w:rFonts w:cstheme="minorHAnsi"/>
                <w:b/>
                <w:sz w:val="20"/>
                <w:szCs w:val="20"/>
                <w:highlight w:val="yellow"/>
              </w:rPr>
              <w:t>UTW Reception</w:t>
            </w:r>
          </w:p>
          <w:p w:rsidR="00437973" w:rsidRPr="00A14F8E" w:rsidRDefault="00437973" w:rsidP="00437973">
            <w:pPr>
              <w:spacing w:after="160" w:line="259" w:lineRule="auto"/>
              <w:contextualSpacing/>
              <w:rPr>
                <w:rFonts w:cstheme="minorHAnsi"/>
                <w:sz w:val="20"/>
                <w:szCs w:val="20"/>
                <w:highlight w:val="yellow"/>
              </w:rPr>
            </w:pPr>
            <w:r w:rsidRPr="00A14F8E">
              <w:rPr>
                <w:rFonts w:cstheme="minorHAnsi"/>
                <w:sz w:val="20"/>
                <w:szCs w:val="20"/>
                <w:highlight w:val="yellow"/>
              </w:rPr>
              <w:t>Explore the natural world around them.</w:t>
            </w:r>
          </w:p>
          <w:p w:rsidR="00437973" w:rsidRPr="00A14F8E" w:rsidRDefault="00437973" w:rsidP="00437973">
            <w:pPr>
              <w:spacing w:after="160" w:line="259" w:lineRule="auto"/>
              <w:contextualSpacing/>
              <w:rPr>
                <w:rFonts w:cstheme="minorHAnsi"/>
                <w:sz w:val="20"/>
                <w:szCs w:val="20"/>
                <w:highlight w:val="yellow"/>
              </w:rPr>
            </w:pPr>
            <w:r w:rsidRPr="00A14F8E">
              <w:rPr>
                <w:rFonts w:cstheme="minorHAnsi"/>
                <w:sz w:val="20"/>
                <w:szCs w:val="20"/>
                <w:highlight w:val="yellow"/>
              </w:rPr>
              <w:t>Describe what they see, hear and feel whilst outside.</w:t>
            </w:r>
          </w:p>
          <w:p w:rsidR="00437973" w:rsidRPr="00A14F8E" w:rsidRDefault="00437973" w:rsidP="00437973">
            <w:pPr>
              <w:spacing w:after="160" w:line="259" w:lineRule="auto"/>
              <w:contextualSpacing/>
              <w:rPr>
                <w:rFonts w:cstheme="minorHAnsi"/>
                <w:sz w:val="20"/>
                <w:szCs w:val="20"/>
                <w:highlight w:val="yellow"/>
              </w:rPr>
            </w:pPr>
            <w:r w:rsidRPr="00A14F8E">
              <w:rPr>
                <w:rFonts w:cstheme="minorHAnsi"/>
                <w:sz w:val="20"/>
                <w:szCs w:val="20"/>
                <w:highlight w:val="yellow"/>
              </w:rPr>
              <w:t>Recognise some environments that are different to the one in which they live.</w:t>
            </w:r>
          </w:p>
          <w:p w:rsidR="00437973" w:rsidRPr="00A14F8E" w:rsidRDefault="00437973" w:rsidP="00437973">
            <w:pPr>
              <w:spacing w:after="160" w:line="259" w:lineRule="auto"/>
              <w:contextualSpacing/>
              <w:rPr>
                <w:rFonts w:cstheme="minorHAnsi"/>
                <w:sz w:val="20"/>
                <w:szCs w:val="20"/>
                <w:highlight w:val="yellow"/>
              </w:rPr>
            </w:pPr>
            <w:r w:rsidRPr="00A14F8E">
              <w:rPr>
                <w:rFonts w:cstheme="minorHAnsi"/>
                <w:sz w:val="20"/>
                <w:szCs w:val="20"/>
                <w:highlight w:val="yellow"/>
              </w:rPr>
              <w:t>Understand the effect of changing seasons on the natural world around them.</w:t>
            </w:r>
          </w:p>
        </w:tc>
        <w:tc>
          <w:tcPr>
            <w:tcW w:w="2155" w:type="dxa"/>
          </w:tcPr>
          <w:p w:rsidR="00437973" w:rsidRPr="0001542F" w:rsidRDefault="00877BBE" w:rsidP="00437973">
            <w:pPr>
              <w:rPr>
                <w:rFonts w:cstheme="minorHAnsi"/>
                <w:b/>
                <w:sz w:val="20"/>
                <w:szCs w:val="20"/>
                <w:u w:val="single"/>
              </w:rPr>
            </w:pPr>
            <w:r w:rsidRPr="0001542F">
              <w:rPr>
                <w:rFonts w:cstheme="minorHAnsi"/>
                <w:b/>
                <w:sz w:val="20"/>
                <w:szCs w:val="20"/>
                <w:u w:val="single"/>
              </w:rPr>
              <w:lastRenderedPageBreak/>
              <w:t xml:space="preserve">Materials </w:t>
            </w:r>
          </w:p>
          <w:p w:rsidR="00FF72C2" w:rsidRPr="0001542F" w:rsidRDefault="00FF72C2" w:rsidP="0001542F">
            <w:pPr>
              <w:pStyle w:val="ListParagraph"/>
              <w:numPr>
                <w:ilvl w:val="0"/>
                <w:numId w:val="32"/>
              </w:numPr>
              <w:rPr>
                <w:rFonts w:eastAsia="Calibri" w:cstheme="minorHAnsi"/>
                <w:sz w:val="20"/>
                <w:szCs w:val="20"/>
                <w:lang w:val="en-US"/>
              </w:rPr>
            </w:pPr>
            <w:r w:rsidRPr="0001542F">
              <w:rPr>
                <w:rFonts w:eastAsia="Calibri" w:cstheme="minorHAnsi"/>
                <w:sz w:val="20"/>
                <w:szCs w:val="20"/>
                <w:lang w:val="en-US"/>
              </w:rPr>
              <w:t>Distinguish between an object and the material from which it is made</w:t>
            </w:r>
          </w:p>
          <w:p w:rsidR="00FF72C2" w:rsidRPr="0001542F" w:rsidRDefault="00FF72C2" w:rsidP="0001542F">
            <w:pPr>
              <w:pStyle w:val="ListParagraph"/>
              <w:numPr>
                <w:ilvl w:val="0"/>
                <w:numId w:val="32"/>
              </w:numPr>
              <w:rPr>
                <w:rFonts w:eastAsia="Calibri" w:cstheme="minorHAnsi"/>
                <w:sz w:val="20"/>
                <w:szCs w:val="20"/>
                <w:lang w:val="en-US"/>
              </w:rPr>
            </w:pPr>
            <w:r w:rsidRPr="0001542F">
              <w:rPr>
                <w:rFonts w:eastAsia="Calibri" w:cstheme="minorHAnsi"/>
                <w:sz w:val="20"/>
                <w:szCs w:val="20"/>
                <w:lang w:val="en-US"/>
              </w:rPr>
              <w:t>identify and name a variety of everyday materials, including wood, plastic, glass, metal, water, and rock</w:t>
            </w:r>
          </w:p>
          <w:p w:rsidR="00FF72C2" w:rsidRPr="0001542F" w:rsidRDefault="00FF72C2" w:rsidP="0001542F">
            <w:pPr>
              <w:pStyle w:val="ListParagraph"/>
              <w:numPr>
                <w:ilvl w:val="0"/>
                <w:numId w:val="32"/>
              </w:numPr>
              <w:rPr>
                <w:rFonts w:eastAsia="Calibri" w:cstheme="minorHAnsi"/>
                <w:sz w:val="20"/>
                <w:szCs w:val="20"/>
                <w:lang w:val="en-US"/>
              </w:rPr>
            </w:pPr>
            <w:r w:rsidRPr="0001542F">
              <w:rPr>
                <w:rFonts w:eastAsia="Calibri" w:cstheme="minorHAnsi"/>
                <w:sz w:val="20"/>
                <w:szCs w:val="20"/>
                <w:lang w:val="en-US"/>
              </w:rPr>
              <w:t>Describe the simple physical properties of a variety of everyday materials</w:t>
            </w:r>
          </w:p>
          <w:p w:rsidR="00FF72C2" w:rsidRPr="0001542F" w:rsidRDefault="00FF72C2" w:rsidP="0001542F">
            <w:pPr>
              <w:pStyle w:val="ListParagraph"/>
              <w:numPr>
                <w:ilvl w:val="0"/>
                <w:numId w:val="32"/>
              </w:numPr>
              <w:rPr>
                <w:rFonts w:eastAsia="Calibri" w:cstheme="minorHAnsi"/>
                <w:sz w:val="20"/>
                <w:szCs w:val="20"/>
                <w:lang w:val="en-US"/>
              </w:rPr>
            </w:pPr>
            <w:r w:rsidRPr="0001542F">
              <w:rPr>
                <w:rFonts w:eastAsia="Calibri" w:cstheme="minorHAnsi"/>
                <w:sz w:val="20"/>
                <w:szCs w:val="20"/>
                <w:lang w:val="en-US"/>
              </w:rPr>
              <w:t xml:space="preserve">Compare and group together a variety of everyday materials on the basis of their simple </w:t>
            </w:r>
            <w:r w:rsidRPr="0001542F">
              <w:rPr>
                <w:rFonts w:eastAsia="Calibri" w:cstheme="minorHAnsi"/>
                <w:sz w:val="20"/>
                <w:szCs w:val="20"/>
                <w:lang w:val="en-US"/>
              </w:rPr>
              <w:lastRenderedPageBreak/>
              <w:t>physical properties.</w:t>
            </w:r>
          </w:p>
          <w:p w:rsidR="00437973" w:rsidRPr="0001542F" w:rsidRDefault="00437973" w:rsidP="00877BBE">
            <w:pPr>
              <w:rPr>
                <w:rFonts w:eastAsia="Calibri" w:cstheme="minorHAnsi"/>
                <w:b/>
                <w:sz w:val="20"/>
                <w:szCs w:val="20"/>
                <w:lang w:val="en-US"/>
              </w:rPr>
            </w:pPr>
          </w:p>
        </w:tc>
        <w:tc>
          <w:tcPr>
            <w:tcW w:w="2155" w:type="dxa"/>
          </w:tcPr>
          <w:p w:rsidR="00437973" w:rsidRPr="0001542F" w:rsidRDefault="00877BBE" w:rsidP="00877BBE">
            <w:pPr>
              <w:rPr>
                <w:rFonts w:eastAsia="Calibri" w:cstheme="minorHAnsi"/>
                <w:sz w:val="20"/>
                <w:szCs w:val="20"/>
                <w:u w:val="single"/>
                <w:lang w:val="en-US"/>
              </w:rPr>
            </w:pPr>
            <w:r w:rsidRPr="0001542F">
              <w:rPr>
                <w:rFonts w:cstheme="minorHAnsi"/>
                <w:b/>
                <w:sz w:val="20"/>
                <w:szCs w:val="20"/>
                <w:u w:val="single"/>
              </w:rPr>
              <w:lastRenderedPageBreak/>
              <w:t>Living things and habitats</w:t>
            </w:r>
          </w:p>
        </w:tc>
        <w:tc>
          <w:tcPr>
            <w:tcW w:w="2154" w:type="dxa"/>
          </w:tcPr>
          <w:p w:rsidR="00437973" w:rsidRPr="0001542F" w:rsidRDefault="00877BBE" w:rsidP="00437973">
            <w:pPr>
              <w:rPr>
                <w:rFonts w:cstheme="minorHAnsi"/>
                <w:sz w:val="20"/>
                <w:szCs w:val="20"/>
                <w:u w:val="single"/>
              </w:rPr>
            </w:pPr>
            <w:r w:rsidRPr="0001542F">
              <w:rPr>
                <w:rFonts w:cstheme="minorHAnsi"/>
                <w:b/>
                <w:sz w:val="20"/>
                <w:szCs w:val="20"/>
                <w:u w:val="single"/>
              </w:rPr>
              <w:t>Light</w:t>
            </w:r>
          </w:p>
          <w:p w:rsidR="00FF72C2" w:rsidRPr="00FF72C2" w:rsidRDefault="00FF72C2" w:rsidP="0001542F">
            <w:pPr>
              <w:numPr>
                <w:ilvl w:val="0"/>
                <w:numId w:val="13"/>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recognise that they need light in order to see things and that dark is the absence of light</w:t>
            </w:r>
          </w:p>
          <w:p w:rsidR="00FF72C2" w:rsidRPr="00FF72C2" w:rsidRDefault="00FF72C2" w:rsidP="0001542F">
            <w:pPr>
              <w:numPr>
                <w:ilvl w:val="0"/>
                <w:numId w:val="13"/>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notice that light is reflected from surfaces</w:t>
            </w:r>
          </w:p>
          <w:p w:rsidR="00FF72C2" w:rsidRPr="00FF72C2" w:rsidRDefault="00FF72C2" w:rsidP="0001542F">
            <w:pPr>
              <w:numPr>
                <w:ilvl w:val="0"/>
                <w:numId w:val="13"/>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recognise that light from the sun can be dangerous and that there are ways to protect their eyes</w:t>
            </w:r>
          </w:p>
          <w:p w:rsidR="00FF72C2" w:rsidRPr="00FF72C2" w:rsidRDefault="00FF72C2" w:rsidP="0001542F">
            <w:pPr>
              <w:numPr>
                <w:ilvl w:val="0"/>
                <w:numId w:val="13"/>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recognise that shadows are formed when the light from a light source is blocked by an opaque object</w:t>
            </w:r>
          </w:p>
          <w:p w:rsidR="00FF72C2" w:rsidRPr="00FF72C2" w:rsidRDefault="00FF72C2" w:rsidP="0001542F">
            <w:pPr>
              <w:numPr>
                <w:ilvl w:val="0"/>
                <w:numId w:val="13"/>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find patterns in the way that the size of shadows change</w:t>
            </w:r>
          </w:p>
          <w:p w:rsidR="00437973" w:rsidRPr="0001542F" w:rsidRDefault="00437973" w:rsidP="00437973">
            <w:pPr>
              <w:rPr>
                <w:rFonts w:cstheme="minorHAnsi"/>
                <w:sz w:val="20"/>
                <w:szCs w:val="20"/>
              </w:rPr>
            </w:pPr>
          </w:p>
        </w:tc>
        <w:tc>
          <w:tcPr>
            <w:tcW w:w="2155" w:type="dxa"/>
          </w:tcPr>
          <w:p w:rsidR="00437973" w:rsidRPr="0001542F" w:rsidRDefault="00877BBE" w:rsidP="00437973">
            <w:pPr>
              <w:rPr>
                <w:rFonts w:cstheme="minorHAnsi"/>
                <w:b/>
                <w:sz w:val="20"/>
                <w:szCs w:val="20"/>
                <w:u w:val="single"/>
              </w:rPr>
            </w:pPr>
            <w:r w:rsidRPr="0001542F">
              <w:rPr>
                <w:rFonts w:cstheme="minorHAnsi"/>
                <w:b/>
                <w:sz w:val="20"/>
                <w:szCs w:val="20"/>
                <w:u w:val="single"/>
              </w:rPr>
              <w:t>Living things and their habitats</w:t>
            </w:r>
            <w:r w:rsidR="00437973" w:rsidRPr="0001542F">
              <w:rPr>
                <w:rFonts w:cstheme="minorHAnsi"/>
                <w:b/>
                <w:sz w:val="20"/>
                <w:szCs w:val="20"/>
                <w:u w:val="single"/>
              </w:rPr>
              <w:t xml:space="preserve"> </w:t>
            </w:r>
          </w:p>
          <w:p w:rsidR="00FF72C2" w:rsidRPr="00FF72C2" w:rsidRDefault="00FF72C2" w:rsidP="0001542F">
            <w:pPr>
              <w:numPr>
                <w:ilvl w:val="0"/>
                <w:numId w:val="15"/>
              </w:numPr>
              <w:shd w:val="clear" w:color="auto" w:fill="FFFFFF"/>
              <w:spacing w:after="75"/>
              <w:rPr>
                <w:rFonts w:eastAsia="Times New Roman" w:cstheme="minorHAnsi"/>
                <w:color w:val="0B0C0C"/>
                <w:sz w:val="20"/>
                <w:szCs w:val="20"/>
                <w:lang w:eastAsia="en-GB"/>
              </w:rPr>
            </w:pPr>
            <w:r w:rsidRPr="00FF72C2">
              <w:rPr>
                <w:rFonts w:eastAsia="Times New Roman" w:cstheme="minorHAnsi"/>
                <w:color w:val="0B0C0C"/>
                <w:sz w:val="20"/>
                <w:szCs w:val="20"/>
                <w:lang w:eastAsia="en-GB"/>
              </w:rPr>
              <w:t>recognise that living things can be grouped in a variety of ways</w:t>
            </w:r>
          </w:p>
          <w:p w:rsidR="00FF72C2" w:rsidRPr="00FF72C2" w:rsidRDefault="00FF72C2" w:rsidP="0001542F">
            <w:pPr>
              <w:numPr>
                <w:ilvl w:val="0"/>
                <w:numId w:val="15"/>
              </w:numPr>
              <w:shd w:val="clear" w:color="auto" w:fill="FFFFFF"/>
              <w:spacing w:after="75"/>
              <w:rPr>
                <w:rFonts w:eastAsia="Times New Roman" w:cstheme="minorHAnsi"/>
                <w:color w:val="0B0C0C"/>
                <w:sz w:val="20"/>
                <w:szCs w:val="20"/>
                <w:lang w:eastAsia="en-GB"/>
              </w:rPr>
            </w:pPr>
            <w:r w:rsidRPr="00FF72C2">
              <w:rPr>
                <w:rFonts w:eastAsia="Times New Roman" w:cstheme="minorHAnsi"/>
                <w:color w:val="0B0C0C"/>
                <w:sz w:val="20"/>
                <w:szCs w:val="20"/>
                <w:lang w:eastAsia="en-GB"/>
              </w:rPr>
              <w:t>explore and use classification keys to help group, identify and name a variety of living things in their local and wider environment</w:t>
            </w:r>
          </w:p>
          <w:p w:rsidR="00FF72C2" w:rsidRPr="0001542F" w:rsidRDefault="00FF72C2" w:rsidP="0001542F">
            <w:pPr>
              <w:numPr>
                <w:ilvl w:val="0"/>
                <w:numId w:val="15"/>
              </w:numPr>
              <w:shd w:val="clear" w:color="auto" w:fill="FFFFFF"/>
              <w:spacing w:after="75"/>
              <w:rPr>
                <w:rFonts w:eastAsia="Times New Roman" w:cstheme="minorHAnsi"/>
                <w:color w:val="0B0C0C"/>
                <w:sz w:val="20"/>
                <w:szCs w:val="20"/>
                <w:lang w:eastAsia="en-GB"/>
              </w:rPr>
            </w:pPr>
            <w:r w:rsidRPr="00FF72C2">
              <w:rPr>
                <w:rFonts w:eastAsia="Times New Roman" w:cstheme="minorHAnsi"/>
                <w:color w:val="0B0C0C"/>
                <w:sz w:val="20"/>
                <w:szCs w:val="20"/>
                <w:lang w:eastAsia="en-GB"/>
              </w:rPr>
              <w:t>recognise that environments can change and that this can sometimes pose dangers to living things</w:t>
            </w:r>
          </w:p>
          <w:p w:rsidR="00FF72C2" w:rsidRPr="0001542F" w:rsidRDefault="00FF72C2" w:rsidP="0001542F">
            <w:pPr>
              <w:numPr>
                <w:ilvl w:val="0"/>
                <w:numId w:val="15"/>
              </w:numPr>
              <w:shd w:val="clear" w:color="auto" w:fill="FFFFFF"/>
              <w:spacing w:after="75"/>
              <w:rPr>
                <w:rFonts w:eastAsia="Times New Roman" w:cstheme="minorHAnsi"/>
                <w:color w:val="0B0C0C"/>
                <w:sz w:val="20"/>
                <w:szCs w:val="20"/>
                <w:lang w:eastAsia="en-GB"/>
              </w:rPr>
            </w:pPr>
            <w:r w:rsidRPr="00FF72C2">
              <w:rPr>
                <w:rFonts w:eastAsia="Times New Roman" w:cstheme="minorHAnsi"/>
                <w:color w:val="0B0C0C"/>
                <w:sz w:val="20"/>
                <w:szCs w:val="20"/>
                <w:lang w:eastAsia="en-GB"/>
              </w:rPr>
              <w:t xml:space="preserve">construct and interpret a variety of food </w:t>
            </w:r>
            <w:r w:rsidRPr="00FF72C2">
              <w:rPr>
                <w:rFonts w:eastAsia="Times New Roman" w:cstheme="minorHAnsi"/>
                <w:color w:val="0B0C0C"/>
                <w:sz w:val="20"/>
                <w:szCs w:val="20"/>
                <w:lang w:eastAsia="en-GB"/>
              </w:rPr>
              <w:lastRenderedPageBreak/>
              <w:t>chains, identifying producers, predators and prey</w:t>
            </w:r>
            <w:r w:rsidRPr="0001542F">
              <w:rPr>
                <w:rFonts w:eastAsia="Times New Roman" w:cstheme="minorHAnsi"/>
                <w:color w:val="0B0C0C"/>
                <w:sz w:val="20"/>
                <w:szCs w:val="20"/>
                <w:lang w:eastAsia="en-GB"/>
              </w:rPr>
              <w:t xml:space="preserve">. </w:t>
            </w:r>
          </w:p>
        </w:tc>
        <w:tc>
          <w:tcPr>
            <w:tcW w:w="2155" w:type="dxa"/>
          </w:tcPr>
          <w:p w:rsidR="00437973" w:rsidRPr="0001542F" w:rsidRDefault="00877BBE" w:rsidP="00877BBE">
            <w:pPr>
              <w:rPr>
                <w:rFonts w:eastAsia="Calibri" w:cstheme="minorHAnsi"/>
                <w:b/>
                <w:sz w:val="20"/>
                <w:szCs w:val="20"/>
                <w:u w:val="single"/>
                <w:lang w:val="en-US"/>
              </w:rPr>
            </w:pPr>
            <w:r w:rsidRPr="0001542F">
              <w:rPr>
                <w:rFonts w:cstheme="minorHAnsi"/>
                <w:b/>
                <w:sz w:val="20"/>
                <w:szCs w:val="20"/>
                <w:u w:val="single"/>
              </w:rPr>
              <w:lastRenderedPageBreak/>
              <w:t xml:space="preserve">Forces </w:t>
            </w:r>
          </w:p>
        </w:tc>
        <w:tc>
          <w:tcPr>
            <w:tcW w:w="2155" w:type="dxa"/>
          </w:tcPr>
          <w:p w:rsidR="00437973" w:rsidRPr="0001542F" w:rsidRDefault="00877BBE" w:rsidP="00437973">
            <w:pPr>
              <w:rPr>
                <w:rFonts w:cstheme="minorHAnsi"/>
                <w:b/>
                <w:sz w:val="20"/>
                <w:szCs w:val="20"/>
                <w:u w:val="single"/>
              </w:rPr>
            </w:pPr>
            <w:r w:rsidRPr="0001542F">
              <w:rPr>
                <w:rFonts w:cstheme="minorHAnsi"/>
                <w:b/>
                <w:sz w:val="20"/>
                <w:szCs w:val="20"/>
                <w:u w:val="single"/>
              </w:rPr>
              <w:t>Living things and their habitats</w:t>
            </w:r>
          </w:p>
          <w:p w:rsidR="0001542F" w:rsidRPr="0001542F" w:rsidRDefault="0001542F" w:rsidP="0001542F">
            <w:pPr>
              <w:numPr>
                <w:ilvl w:val="0"/>
                <w:numId w:val="24"/>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describe how living things are classified into broad groups according to common observable characteristics and based on similarities and differences, including micro-organisms, plants and animals</w:t>
            </w:r>
          </w:p>
          <w:p w:rsidR="0001542F" w:rsidRPr="0001542F" w:rsidRDefault="0001542F" w:rsidP="0001542F">
            <w:pPr>
              <w:numPr>
                <w:ilvl w:val="0"/>
                <w:numId w:val="24"/>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give reasons for classifying plants and animals based on specific characteristics</w:t>
            </w:r>
          </w:p>
          <w:p w:rsidR="0001542F" w:rsidRPr="0001542F" w:rsidRDefault="0001542F" w:rsidP="00437973">
            <w:pPr>
              <w:rPr>
                <w:rFonts w:cstheme="minorHAnsi"/>
                <w:sz w:val="20"/>
                <w:szCs w:val="20"/>
              </w:rPr>
            </w:pPr>
          </w:p>
        </w:tc>
      </w:tr>
      <w:tr w:rsidR="00F328EB" w:rsidRPr="0001542F" w:rsidTr="00525931">
        <w:trPr>
          <w:trHeight w:val="423"/>
        </w:trPr>
        <w:tc>
          <w:tcPr>
            <w:tcW w:w="930" w:type="dxa"/>
          </w:tcPr>
          <w:p w:rsidR="00F328EB" w:rsidRPr="0001542F" w:rsidRDefault="00F328EB" w:rsidP="00437973">
            <w:pPr>
              <w:rPr>
                <w:rFonts w:cstheme="minorHAnsi"/>
                <w:b/>
                <w:sz w:val="20"/>
                <w:szCs w:val="20"/>
              </w:rPr>
            </w:pPr>
            <w:r w:rsidRPr="0001542F">
              <w:rPr>
                <w:rFonts w:cstheme="minorHAnsi"/>
                <w:b/>
                <w:sz w:val="20"/>
                <w:szCs w:val="20"/>
              </w:rPr>
              <w:lastRenderedPageBreak/>
              <w:t>Summer 1</w:t>
            </w:r>
          </w:p>
        </w:tc>
        <w:tc>
          <w:tcPr>
            <w:tcW w:w="2154" w:type="dxa"/>
          </w:tcPr>
          <w:p w:rsidR="00F328EB" w:rsidRPr="00A14F8E" w:rsidRDefault="00F328EB" w:rsidP="00437973">
            <w:pPr>
              <w:rPr>
                <w:rFonts w:eastAsia="Calibri" w:cstheme="minorHAnsi"/>
                <w:b/>
                <w:sz w:val="20"/>
                <w:szCs w:val="20"/>
                <w:highlight w:val="yellow"/>
                <w:u w:val="single"/>
                <w:lang w:val="en-US"/>
              </w:rPr>
            </w:pPr>
          </w:p>
        </w:tc>
        <w:tc>
          <w:tcPr>
            <w:tcW w:w="2155" w:type="dxa"/>
          </w:tcPr>
          <w:p w:rsidR="00F328EB" w:rsidRPr="0001542F" w:rsidRDefault="00F328EB" w:rsidP="00437973">
            <w:pPr>
              <w:rPr>
                <w:rFonts w:cstheme="minorHAnsi"/>
                <w:b/>
                <w:sz w:val="20"/>
                <w:szCs w:val="20"/>
                <w:u w:val="single"/>
              </w:rPr>
            </w:pPr>
            <w:r w:rsidRPr="0001542F">
              <w:rPr>
                <w:rFonts w:cstheme="minorHAnsi"/>
                <w:b/>
                <w:sz w:val="20"/>
                <w:szCs w:val="20"/>
                <w:u w:val="single"/>
              </w:rPr>
              <w:t xml:space="preserve">Plants </w:t>
            </w:r>
          </w:p>
          <w:p w:rsidR="00FF72C2" w:rsidRPr="00FF72C2" w:rsidRDefault="00FF72C2" w:rsidP="0001542F">
            <w:pPr>
              <w:numPr>
                <w:ilvl w:val="0"/>
                <w:numId w:val="5"/>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and name a variety of common wild and garden plants, including deciduous and evergreen trees</w:t>
            </w:r>
          </w:p>
          <w:p w:rsidR="00FF72C2" w:rsidRPr="00FF72C2" w:rsidRDefault="00FF72C2" w:rsidP="0001542F">
            <w:pPr>
              <w:numPr>
                <w:ilvl w:val="0"/>
                <w:numId w:val="5"/>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and describe the basic structure of a variety of common flowering plants, including trees</w:t>
            </w:r>
          </w:p>
          <w:p w:rsidR="00FF72C2" w:rsidRPr="0001542F" w:rsidRDefault="00FF72C2" w:rsidP="00437973">
            <w:pPr>
              <w:rPr>
                <w:rFonts w:cstheme="minorHAnsi"/>
                <w:b/>
                <w:sz w:val="20"/>
                <w:szCs w:val="20"/>
                <w:u w:val="single"/>
              </w:rPr>
            </w:pPr>
          </w:p>
        </w:tc>
        <w:tc>
          <w:tcPr>
            <w:tcW w:w="2155" w:type="dxa"/>
          </w:tcPr>
          <w:p w:rsidR="00F328EB" w:rsidRPr="0001542F" w:rsidRDefault="00F328EB" w:rsidP="00877BBE">
            <w:pPr>
              <w:rPr>
                <w:rFonts w:cstheme="minorHAnsi"/>
                <w:b/>
                <w:sz w:val="20"/>
                <w:szCs w:val="20"/>
                <w:u w:val="single"/>
              </w:rPr>
            </w:pPr>
            <w:r w:rsidRPr="0001542F">
              <w:rPr>
                <w:rFonts w:cstheme="minorHAnsi"/>
                <w:b/>
                <w:sz w:val="20"/>
                <w:szCs w:val="20"/>
                <w:u w:val="single"/>
              </w:rPr>
              <w:t xml:space="preserve">Plants </w:t>
            </w:r>
          </w:p>
          <w:p w:rsidR="00FF72C2" w:rsidRPr="00FF72C2" w:rsidRDefault="00FF72C2" w:rsidP="0001542F">
            <w:pPr>
              <w:numPr>
                <w:ilvl w:val="0"/>
                <w:numId w:val="7"/>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observe and describe how seeds and bulbs grow into mature plants</w:t>
            </w:r>
          </w:p>
          <w:p w:rsidR="00FF72C2" w:rsidRPr="00FF72C2" w:rsidRDefault="00FF72C2" w:rsidP="0001542F">
            <w:pPr>
              <w:numPr>
                <w:ilvl w:val="0"/>
                <w:numId w:val="7"/>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find out and describe how plants need water, light and a suitable temperature to grow and stay healthy</w:t>
            </w:r>
          </w:p>
          <w:p w:rsidR="00FF72C2" w:rsidRPr="0001542F" w:rsidRDefault="00FF72C2" w:rsidP="00877BBE">
            <w:pPr>
              <w:rPr>
                <w:rFonts w:cstheme="minorHAnsi"/>
                <w:b/>
                <w:sz w:val="20"/>
                <w:szCs w:val="20"/>
                <w:u w:val="single"/>
              </w:rPr>
            </w:pPr>
          </w:p>
        </w:tc>
        <w:tc>
          <w:tcPr>
            <w:tcW w:w="2154" w:type="dxa"/>
          </w:tcPr>
          <w:p w:rsidR="00F328EB" w:rsidRPr="0001542F" w:rsidRDefault="00F328EB" w:rsidP="00437973">
            <w:pPr>
              <w:rPr>
                <w:rFonts w:cstheme="minorHAnsi"/>
                <w:b/>
                <w:sz w:val="20"/>
                <w:szCs w:val="20"/>
                <w:u w:val="single"/>
              </w:rPr>
            </w:pPr>
            <w:r w:rsidRPr="0001542F">
              <w:rPr>
                <w:rFonts w:cstheme="minorHAnsi"/>
                <w:b/>
                <w:sz w:val="20"/>
                <w:szCs w:val="20"/>
                <w:u w:val="single"/>
              </w:rPr>
              <w:t xml:space="preserve">Plants </w:t>
            </w:r>
          </w:p>
          <w:p w:rsidR="00FF72C2" w:rsidRPr="00FF72C2" w:rsidRDefault="00FF72C2" w:rsidP="0001542F">
            <w:pPr>
              <w:numPr>
                <w:ilvl w:val="0"/>
                <w:numId w:val="10"/>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identify and describe the functions of different parts of flowering plants: roots, stem/trunk, leaves and flowers</w:t>
            </w:r>
          </w:p>
          <w:p w:rsidR="00FF72C2" w:rsidRPr="00FF72C2" w:rsidRDefault="00FF72C2" w:rsidP="0001542F">
            <w:pPr>
              <w:numPr>
                <w:ilvl w:val="0"/>
                <w:numId w:val="10"/>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explore the requirements of plants for life and growth (air, light, water, nutrients from soil, and room to grow) and how they vary from plant to plant</w:t>
            </w:r>
          </w:p>
          <w:p w:rsidR="00FF72C2" w:rsidRPr="00FF72C2" w:rsidRDefault="00FF72C2" w:rsidP="0001542F">
            <w:pPr>
              <w:numPr>
                <w:ilvl w:val="0"/>
                <w:numId w:val="10"/>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investigate the way in which water is transported within plants</w:t>
            </w:r>
          </w:p>
          <w:p w:rsidR="00FF72C2" w:rsidRPr="00FF72C2" w:rsidRDefault="00FF72C2" w:rsidP="0001542F">
            <w:pPr>
              <w:numPr>
                <w:ilvl w:val="0"/>
                <w:numId w:val="10"/>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 xml:space="preserve">explore the part that flowers play in the life cycle of </w:t>
            </w:r>
            <w:r w:rsidRPr="00FF72C2">
              <w:rPr>
                <w:rFonts w:eastAsia="Times New Roman" w:cstheme="minorHAnsi"/>
                <w:color w:val="0B0C0C"/>
                <w:sz w:val="20"/>
                <w:szCs w:val="20"/>
                <w:lang w:eastAsia="en-GB"/>
              </w:rPr>
              <w:lastRenderedPageBreak/>
              <w:t>flowering plants, including pollination, seed formation and seed dispersal</w:t>
            </w:r>
          </w:p>
          <w:p w:rsidR="00FF72C2" w:rsidRPr="0001542F" w:rsidRDefault="00FF72C2" w:rsidP="00437973">
            <w:pPr>
              <w:rPr>
                <w:rFonts w:cstheme="minorHAnsi"/>
                <w:b/>
                <w:sz w:val="20"/>
                <w:szCs w:val="20"/>
                <w:u w:val="single"/>
              </w:rPr>
            </w:pPr>
          </w:p>
        </w:tc>
        <w:tc>
          <w:tcPr>
            <w:tcW w:w="2155" w:type="dxa"/>
          </w:tcPr>
          <w:p w:rsidR="00F328EB" w:rsidRPr="0001542F" w:rsidRDefault="00F328EB" w:rsidP="00437973">
            <w:pPr>
              <w:rPr>
                <w:rFonts w:cstheme="minorHAnsi"/>
                <w:b/>
                <w:sz w:val="20"/>
                <w:szCs w:val="20"/>
                <w:u w:val="single"/>
              </w:rPr>
            </w:pPr>
            <w:r w:rsidRPr="0001542F">
              <w:rPr>
                <w:rFonts w:cstheme="minorHAnsi"/>
                <w:b/>
                <w:sz w:val="20"/>
                <w:szCs w:val="20"/>
                <w:u w:val="single"/>
              </w:rPr>
              <w:lastRenderedPageBreak/>
              <w:t xml:space="preserve">States of matter </w:t>
            </w:r>
          </w:p>
          <w:p w:rsidR="00FF72C2" w:rsidRPr="00FF72C2" w:rsidRDefault="00FF72C2" w:rsidP="0001542F">
            <w:pPr>
              <w:numPr>
                <w:ilvl w:val="0"/>
                <w:numId w:val="17"/>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compare and group materials together, according to whether they are solids, liquids or gases</w:t>
            </w:r>
          </w:p>
          <w:p w:rsidR="00FF72C2" w:rsidRPr="00FF72C2" w:rsidRDefault="00FF72C2" w:rsidP="0001542F">
            <w:pPr>
              <w:numPr>
                <w:ilvl w:val="0"/>
                <w:numId w:val="17"/>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observe that some materials change state when they are heated or cooled, and measure or research the temperature at which this happens in degrees Celsius (°C)</w:t>
            </w:r>
          </w:p>
          <w:p w:rsidR="00FF72C2" w:rsidRPr="00FF72C2" w:rsidRDefault="00FF72C2" w:rsidP="0001542F">
            <w:pPr>
              <w:numPr>
                <w:ilvl w:val="0"/>
                <w:numId w:val="17"/>
              </w:numPr>
              <w:shd w:val="clear" w:color="auto" w:fill="FFFFFF"/>
              <w:spacing w:after="75"/>
              <w:ind w:left="300"/>
              <w:rPr>
                <w:rFonts w:eastAsia="Times New Roman" w:cstheme="minorHAnsi"/>
                <w:color w:val="0B0C0C"/>
                <w:sz w:val="20"/>
                <w:szCs w:val="20"/>
                <w:lang w:eastAsia="en-GB"/>
              </w:rPr>
            </w:pPr>
            <w:r w:rsidRPr="00FF72C2">
              <w:rPr>
                <w:rFonts w:eastAsia="Times New Roman" w:cstheme="minorHAnsi"/>
                <w:color w:val="0B0C0C"/>
                <w:sz w:val="20"/>
                <w:szCs w:val="20"/>
                <w:lang w:eastAsia="en-GB"/>
              </w:rPr>
              <w:t xml:space="preserve">identify the part played by evaporation and condensation in the water cycle and associate the rate </w:t>
            </w:r>
            <w:r w:rsidRPr="00FF72C2">
              <w:rPr>
                <w:rFonts w:eastAsia="Times New Roman" w:cstheme="minorHAnsi"/>
                <w:color w:val="0B0C0C"/>
                <w:sz w:val="20"/>
                <w:szCs w:val="20"/>
                <w:lang w:eastAsia="en-GB"/>
              </w:rPr>
              <w:lastRenderedPageBreak/>
              <w:t>of evaporation with temperature</w:t>
            </w:r>
          </w:p>
          <w:p w:rsidR="00FF72C2" w:rsidRPr="0001542F" w:rsidRDefault="00FF72C2" w:rsidP="00437973">
            <w:pPr>
              <w:rPr>
                <w:rFonts w:cstheme="minorHAnsi"/>
                <w:b/>
                <w:sz w:val="20"/>
                <w:szCs w:val="20"/>
                <w:u w:val="single"/>
              </w:rPr>
            </w:pPr>
          </w:p>
        </w:tc>
        <w:tc>
          <w:tcPr>
            <w:tcW w:w="2155" w:type="dxa"/>
          </w:tcPr>
          <w:p w:rsidR="00F328EB" w:rsidRPr="0001542F" w:rsidRDefault="00F328EB" w:rsidP="00877BBE">
            <w:pPr>
              <w:rPr>
                <w:rFonts w:cstheme="minorHAnsi"/>
                <w:b/>
                <w:sz w:val="20"/>
                <w:szCs w:val="20"/>
                <w:u w:val="single"/>
              </w:rPr>
            </w:pPr>
            <w:r w:rsidRPr="0001542F">
              <w:rPr>
                <w:rFonts w:cstheme="minorHAnsi"/>
                <w:b/>
                <w:sz w:val="20"/>
                <w:szCs w:val="20"/>
                <w:u w:val="single"/>
              </w:rPr>
              <w:lastRenderedPageBreak/>
              <w:t xml:space="preserve">Animals including humans </w:t>
            </w:r>
          </w:p>
          <w:p w:rsidR="00F328EB" w:rsidRPr="0001542F" w:rsidRDefault="00F328EB" w:rsidP="00877BBE">
            <w:pPr>
              <w:rPr>
                <w:rFonts w:cstheme="minorHAnsi"/>
                <w:b/>
                <w:sz w:val="20"/>
                <w:szCs w:val="20"/>
                <w:u w:val="single"/>
              </w:rPr>
            </w:pPr>
            <w:r w:rsidRPr="0001542F">
              <w:rPr>
                <w:rFonts w:cstheme="minorHAnsi"/>
                <w:b/>
                <w:sz w:val="20"/>
                <w:szCs w:val="20"/>
                <w:u w:val="single"/>
              </w:rPr>
              <w:t xml:space="preserve">Living things and their habitats. </w:t>
            </w:r>
          </w:p>
          <w:p w:rsidR="0001542F" w:rsidRPr="0001542F" w:rsidRDefault="0001542F" w:rsidP="0001542F">
            <w:pPr>
              <w:numPr>
                <w:ilvl w:val="0"/>
                <w:numId w:val="20"/>
              </w:numPr>
              <w:shd w:val="clear" w:color="auto" w:fill="FFFFFF"/>
              <w:spacing w:after="75"/>
              <w:rPr>
                <w:rFonts w:eastAsia="Times New Roman" w:cstheme="minorHAnsi"/>
                <w:color w:val="0B0C0C"/>
                <w:sz w:val="20"/>
                <w:szCs w:val="20"/>
                <w:lang w:eastAsia="en-GB"/>
              </w:rPr>
            </w:pPr>
            <w:r w:rsidRPr="0001542F">
              <w:rPr>
                <w:rFonts w:eastAsia="Times New Roman" w:cstheme="minorHAnsi"/>
                <w:color w:val="0B0C0C"/>
                <w:sz w:val="20"/>
                <w:szCs w:val="20"/>
                <w:lang w:eastAsia="en-GB"/>
              </w:rPr>
              <w:t>describe the differences in the life cycles of a mammal, an amphibian, an insect and a bird</w:t>
            </w:r>
          </w:p>
          <w:p w:rsidR="0001542F" w:rsidRPr="0001542F" w:rsidRDefault="0001542F" w:rsidP="0001542F">
            <w:pPr>
              <w:numPr>
                <w:ilvl w:val="0"/>
                <w:numId w:val="20"/>
              </w:numPr>
              <w:shd w:val="clear" w:color="auto" w:fill="FFFFFF"/>
              <w:spacing w:after="75"/>
              <w:rPr>
                <w:rFonts w:eastAsia="Times New Roman" w:cstheme="minorHAnsi"/>
                <w:color w:val="0B0C0C"/>
                <w:sz w:val="20"/>
                <w:szCs w:val="20"/>
                <w:lang w:eastAsia="en-GB"/>
              </w:rPr>
            </w:pPr>
            <w:r w:rsidRPr="0001542F">
              <w:rPr>
                <w:rFonts w:eastAsia="Times New Roman" w:cstheme="minorHAnsi"/>
                <w:color w:val="0B0C0C"/>
                <w:sz w:val="20"/>
                <w:szCs w:val="20"/>
                <w:lang w:eastAsia="en-GB"/>
              </w:rPr>
              <w:t>describe the life process of reproduction in some plants and animals</w:t>
            </w:r>
          </w:p>
          <w:p w:rsidR="0001542F" w:rsidRPr="0001542F" w:rsidRDefault="0001542F" w:rsidP="0001542F">
            <w:pPr>
              <w:numPr>
                <w:ilvl w:val="0"/>
                <w:numId w:val="20"/>
              </w:numPr>
              <w:shd w:val="clear" w:color="auto" w:fill="FFFFFF"/>
              <w:spacing w:after="75"/>
              <w:rPr>
                <w:rFonts w:eastAsia="Times New Roman" w:cstheme="minorHAnsi"/>
                <w:color w:val="0B0C0C"/>
                <w:sz w:val="20"/>
                <w:szCs w:val="20"/>
                <w:lang w:eastAsia="en-GB"/>
              </w:rPr>
            </w:pPr>
            <w:r w:rsidRPr="0001542F">
              <w:rPr>
                <w:rFonts w:eastAsia="Times New Roman" w:cstheme="minorHAnsi"/>
                <w:color w:val="0B0C0C"/>
                <w:sz w:val="20"/>
                <w:szCs w:val="20"/>
                <w:lang w:eastAsia="en-GB"/>
              </w:rPr>
              <w:t>describe the changes as humans develop to old age</w:t>
            </w:r>
          </w:p>
          <w:p w:rsidR="0001542F" w:rsidRPr="0001542F" w:rsidRDefault="0001542F" w:rsidP="00877BBE">
            <w:pPr>
              <w:rPr>
                <w:rFonts w:cstheme="minorHAnsi"/>
                <w:b/>
                <w:sz w:val="20"/>
                <w:szCs w:val="20"/>
                <w:u w:val="single"/>
              </w:rPr>
            </w:pPr>
          </w:p>
        </w:tc>
        <w:tc>
          <w:tcPr>
            <w:tcW w:w="2155" w:type="dxa"/>
          </w:tcPr>
          <w:p w:rsidR="00F328EB" w:rsidRPr="0001542F" w:rsidRDefault="00532FD5" w:rsidP="00437973">
            <w:pPr>
              <w:rPr>
                <w:rFonts w:cstheme="minorHAnsi"/>
                <w:b/>
                <w:sz w:val="20"/>
                <w:szCs w:val="20"/>
                <w:u w:val="single"/>
              </w:rPr>
            </w:pPr>
            <w:r w:rsidRPr="0001542F">
              <w:rPr>
                <w:rFonts w:cstheme="minorHAnsi"/>
                <w:b/>
                <w:sz w:val="20"/>
                <w:szCs w:val="20"/>
                <w:u w:val="single"/>
              </w:rPr>
              <w:t xml:space="preserve">Light </w:t>
            </w:r>
          </w:p>
          <w:p w:rsidR="0001542F" w:rsidRPr="0001542F" w:rsidRDefault="0001542F" w:rsidP="0001542F">
            <w:pPr>
              <w:numPr>
                <w:ilvl w:val="0"/>
                <w:numId w:val="27"/>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recognise that light appears to travel in straight lines</w:t>
            </w:r>
          </w:p>
          <w:p w:rsidR="0001542F" w:rsidRPr="0001542F" w:rsidRDefault="0001542F" w:rsidP="0001542F">
            <w:pPr>
              <w:numPr>
                <w:ilvl w:val="0"/>
                <w:numId w:val="27"/>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use the idea that light travels in straight lines to explain that objects are seen because they give out or reflect light into the eye</w:t>
            </w:r>
          </w:p>
          <w:p w:rsidR="0001542F" w:rsidRPr="0001542F" w:rsidRDefault="0001542F" w:rsidP="0001542F">
            <w:pPr>
              <w:numPr>
                <w:ilvl w:val="0"/>
                <w:numId w:val="27"/>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explain that we see things because light travels from light sources to our eyes or from light sources to objects and then to our eyes</w:t>
            </w:r>
          </w:p>
          <w:p w:rsidR="0001542F" w:rsidRPr="0001542F" w:rsidRDefault="0001542F" w:rsidP="0001542F">
            <w:pPr>
              <w:numPr>
                <w:ilvl w:val="0"/>
                <w:numId w:val="27"/>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 xml:space="preserve">use the idea that light travels in straight lines to explain why </w:t>
            </w:r>
            <w:r w:rsidRPr="0001542F">
              <w:rPr>
                <w:rFonts w:eastAsia="Times New Roman" w:cstheme="minorHAnsi"/>
                <w:color w:val="0B0C0C"/>
                <w:sz w:val="20"/>
                <w:szCs w:val="20"/>
                <w:lang w:eastAsia="en-GB"/>
              </w:rPr>
              <w:lastRenderedPageBreak/>
              <w:t>shadows have the same shape as the objects that cast them</w:t>
            </w:r>
          </w:p>
          <w:p w:rsidR="0001542F" w:rsidRPr="0001542F" w:rsidRDefault="0001542F" w:rsidP="00437973">
            <w:pPr>
              <w:rPr>
                <w:rFonts w:cstheme="minorHAnsi"/>
                <w:b/>
                <w:sz w:val="20"/>
                <w:szCs w:val="20"/>
                <w:u w:val="single"/>
              </w:rPr>
            </w:pPr>
          </w:p>
        </w:tc>
      </w:tr>
      <w:tr w:rsidR="00F328EB" w:rsidRPr="0001542F" w:rsidTr="00525931">
        <w:trPr>
          <w:trHeight w:val="423"/>
        </w:trPr>
        <w:tc>
          <w:tcPr>
            <w:tcW w:w="930" w:type="dxa"/>
          </w:tcPr>
          <w:p w:rsidR="00F328EB" w:rsidRPr="0001542F" w:rsidRDefault="00F328EB" w:rsidP="00437973">
            <w:pPr>
              <w:rPr>
                <w:rFonts w:cstheme="minorHAnsi"/>
                <w:b/>
                <w:sz w:val="20"/>
                <w:szCs w:val="20"/>
              </w:rPr>
            </w:pPr>
            <w:r w:rsidRPr="0001542F">
              <w:rPr>
                <w:rFonts w:cstheme="minorHAnsi"/>
                <w:b/>
                <w:sz w:val="20"/>
                <w:szCs w:val="20"/>
              </w:rPr>
              <w:lastRenderedPageBreak/>
              <w:t>Summer 2</w:t>
            </w:r>
          </w:p>
        </w:tc>
        <w:tc>
          <w:tcPr>
            <w:tcW w:w="2154" w:type="dxa"/>
          </w:tcPr>
          <w:p w:rsidR="00F328EB" w:rsidRPr="00A14F8E" w:rsidRDefault="00F328EB" w:rsidP="00437973">
            <w:pPr>
              <w:rPr>
                <w:rFonts w:eastAsia="Calibri" w:cstheme="minorHAnsi"/>
                <w:b/>
                <w:sz w:val="20"/>
                <w:szCs w:val="20"/>
                <w:highlight w:val="yellow"/>
                <w:u w:val="single"/>
                <w:lang w:val="en-US"/>
              </w:rPr>
            </w:pPr>
          </w:p>
        </w:tc>
        <w:tc>
          <w:tcPr>
            <w:tcW w:w="2155" w:type="dxa"/>
          </w:tcPr>
          <w:p w:rsidR="00F328EB" w:rsidRPr="0001542F" w:rsidRDefault="00F328EB" w:rsidP="00437973">
            <w:pPr>
              <w:rPr>
                <w:rFonts w:cstheme="minorHAnsi"/>
                <w:b/>
                <w:sz w:val="20"/>
                <w:szCs w:val="20"/>
                <w:u w:val="single"/>
              </w:rPr>
            </w:pPr>
            <w:r w:rsidRPr="0001542F">
              <w:rPr>
                <w:rFonts w:cstheme="minorHAnsi"/>
                <w:b/>
                <w:sz w:val="20"/>
                <w:szCs w:val="20"/>
                <w:u w:val="single"/>
              </w:rPr>
              <w:t xml:space="preserve">Plants </w:t>
            </w:r>
          </w:p>
          <w:p w:rsidR="00FF72C2" w:rsidRPr="0001542F" w:rsidRDefault="00FF72C2" w:rsidP="0001542F">
            <w:pPr>
              <w:shd w:val="clear" w:color="auto" w:fill="FFFFFF"/>
              <w:spacing w:after="75"/>
              <w:ind w:left="300"/>
              <w:rPr>
                <w:rFonts w:cstheme="minorHAnsi"/>
                <w:b/>
                <w:sz w:val="20"/>
                <w:szCs w:val="20"/>
                <w:u w:val="single"/>
              </w:rPr>
            </w:pPr>
          </w:p>
        </w:tc>
        <w:tc>
          <w:tcPr>
            <w:tcW w:w="2155" w:type="dxa"/>
          </w:tcPr>
          <w:p w:rsidR="00F328EB" w:rsidRPr="0001542F" w:rsidRDefault="00F328EB" w:rsidP="00877BBE">
            <w:pPr>
              <w:rPr>
                <w:rFonts w:cstheme="minorHAnsi"/>
                <w:b/>
                <w:sz w:val="20"/>
                <w:szCs w:val="20"/>
                <w:u w:val="single"/>
              </w:rPr>
            </w:pPr>
            <w:r w:rsidRPr="0001542F">
              <w:rPr>
                <w:rFonts w:cstheme="minorHAnsi"/>
                <w:b/>
                <w:sz w:val="20"/>
                <w:szCs w:val="20"/>
                <w:u w:val="single"/>
              </w:rPr>
              <w:t>Plants</w:t>
            </w:r>
          </w:p>
        </w:tc>
        <w:tc>
          <w:tcPr>
            <w:tcW w:w="2154" w:type="dxa"/>
          </w:tcPr>
          <w:p w:rsidR="00F328EB" w:rsidRPr="0001542F" w:rsidRDefault="00F328EB" w:rsidP="00437973">
            <w:pPr>
              <w:rPr>
                <w:rFonts w:cstheme="minorHAnsi"/>
                <w:b/>
                <w:sz w:val="20"/>
                <w:szCs w:val="20"/>
                <w:u w:val="single"/>
              </w:rPr>
            </w:pPr>
            <w:r w:rsidRPr="0001542F">
              <w:rPr>
                <w:rFonts w:cstheme="minorHAnsi"/>
                <w:b/>
                <w:sz w:val="20"/>
                <w:szCs w:val="20"/>
                <w:u w:val="single"/>
              </w:rPr>
              <w:t>Working scientifically</w:t>
            </w:r>
          </w:p>
        </w:tc>
        <w:tc>
          <w:tcPr>
            <w:tcW w:w="2155" w:type="dxa"/>
          </w:tcPr>
          <w:p w:rsidR="00F328EB" w:rsidRPr="0001542F" w:rsidRDefault="00F328EB" w:rsidP="00437973">
            <w:pPr>
              <w:rPr>
                <w:rFonts w:cstheme="minorHAnsi"/>
                <w:b/>
                <w:sz w:val="20"/>
                <w:szCs w:val="20"/>
                <w:u w:val="single"/>
              </w:rPr>
            </w:pPr>
            <w:r w:rsidRPr="0001542F">
              <w:rPr>
                <w:rFonts w:cstheme="minorHAnsi"/>
                <w:b/>
                <w:sz w:val="20"/>
                <w:szCs w:val="20"/>
                <w:u w:val="single"/>
              </w:rPr>
              <w:t>Working scientifically</w:t>
            </w:r>
          </w:p>
        </w:tc>
        <w:tc>
          <w:tcPr>
            <w:tcW w:w="2155" w:type="dxa"/>
          </w:tcPr>
          <w:p w:rsidR="00F328EB" w:rsidRPr="0001542F" w:rsidRDefault="00F328EB" w:rsidP="00877BBE">
            <w:pPr>
              <w:rPr>
                <w:rFonts w:cstheme="minorHAnsi"/>
                <w:b/>
                <w:sz w:val="20"/>
                <w:szCs w:val="20"/>
                <w:u w:val="single"/>
              </w:rPr>
            </w:pPr>
            <w:r w:rsidRPr="0001542F">
              <w:rPr>
                <w:rFonts w:cstheme="minorHAnsi"/>
                <w:b/>
                <w:sz w:val="20"/>
                <w:szCs w:val="20"/>
                <w:u w:val="single"/>
              </w:rPr>
              <w:t xml:space="preserve">Properties and changes of materials. </w:t>
            </w:r>
          </w:p>
          <w:p w:rsidR="0001542F" w:rsidRPr="0001542F" w:rsidRDefault="0001542F" w:rsidP="0001542F">
            <w:pPr>
              <w:numPr>
                <w:ilvl w:val="0"/>
                <w:numId w:val="21"/>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compare and group together everyday materials on the basis of their properties, including their hardness, solubility, transparency, conductivity (electrical and thermal), and response to magnets</w:t>
            </w:r>
          </w:p>
          <w:p w:rsidR="0001542F" w:rsidRPr="0001542F" w:rsidRDefault="0001542F" w:rsidP="0001542F">
            <w:pPr>
              <w:numPr>
                <w:ilvl w:val="0"/>
                <w:numId w:val="21"/>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know that some materials will dissolve in liquid to form a solution, and describe how to recover a substance from a solution</w:t>
            </w:r>
          </w:p>
          <w:p w:rsidR="0001542F" w:rsidRPr="0001542F" w:rsidRDefault="0001542F" w:rsidP="0001542F">
            <w:pPr>
              <w:numPr>
                <w:ilvl w:val="0"/>
                <w:numId w:val="21"/>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use knowledge of solids, liquids and gases to decide how mixtures might be separated, including through filtering, sieving and evaporating</w:t>
            </w:r>
          </w:p>
          <w:p w:rsidR="0001542F" w:rsidRPr="0001542F" w:rsidRDefault="0001542F" w:rsidP="0001542F">
            <w:pPr>
              <w:numPr>
                <w:ilvl w:val="0"/>
                <w:numId w:val="21"/>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 xml:space="preserve">give reasons, based on evidence from comparative and fair tests, for the </w:t>
            </w:r>
            <w:r w:rsidRPr="0001542F">
              <w:rPr>
                <w:rFonts w:eastAsia="Times New Roman" w:cstheme="minorHAnsi"/>
                <w:color w:val="0B0C0C"/>
                <w:sz w:val="20"/>
                <w:szCs w:val="20"/>
                <w:lang w:eastAsia="en-GB"/>
              </w:rPr>
              <w:lastRenderedPageBreak/>
              <w:t>particular uses of everyday materials, including metals, wood and plastic</w:t>
            </w:r>
          </w:p>
          <w:p w:rsidR="0001542F" w:rsidRPr="0001542F" w:rsidRDefault="0001542F" w:rsidP="0001542F">
            <w:pPr>
              <w:numPr>
                <w:ilvl w:val="0"/>
                <w:numId w:val="21"/>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demonstrate that dissolving, mixing and changes of state are reversible changes</w:t>
            </w:r>
          </w:p>
          <w:p w:rsidR="0001542F" w:rsidRPr="0001542F" w:rsidRDefault="0001542F" w:rsidP="0001542F">
            <w:pPr>
              <w:numPr>
                <w:ilvl w:val="0"/>
                <w:numId w:val="21"/>
              </w:numPr>
              <w:shd w:val="clear" w:color="auto" w:fill="FFFFFF"/>
              <w:spacing w:after="75"/>
              <w:ind w:left="300"/>
              <w:rPr>
                <w:rFonts w:eastAsia="Times New Roman" w:cstheme="minorHAnsi"/>
                <w:color w:val="0B0C0C"/>
                <w:sz w:val="20"/>
                <w:szCs w:val="20"/>
                <w:lang w:eastAsia="en-GB"/>
              </w:rPr>
            </w:pPr>
            <w:r w:rsidRPr="0001542F">
              <w:rPr>
                <w:rFonts w:eastAsia="Times New Roman" w:cstheme="minorHAnsi"/>
                <w:color w:val="0B0C0C"/>
                <w:sz w:val="20"/>
                <w:szCs w:val="20"/>
                <w:lang w:eastAsia="en-GB"/>
              </w:rPr>
              <w:t>explain that some changes result in the formation of new materials, and that this kind of change is not usually reversible, including changes associated with burning and the action of acid on bicarbonate of soda</w:t>
            </w:r>
          </w:p>
          <w:p w:rsidR="0001542F" w:rsidRPr="0001542F" w:rsidRDefault="0001542F" w:rsidP="00877BBE">
            <w:pPr>
              <w:rPr>
                <w:rFonts w:cstheme="minorHAnsi"/>
                <w:b/>
                <w:sz w:val="20"/>
                <w:szCs w:val="20"/>
                <w:u w:val="single"/>
              </w:rPr>
            </w:pPr>
          </w:p>
        </w:tc>
        <w:tc>
          <w:tcPr>
            <w:tcW w:w="2155" w:type="dxa"/>
          </w:tcPr>
          <w:p w:rsidR="00F328EB" w:rsidRPr="0001542F" w:rsidRDefault="00532FD5" w:rsidP="00437973">
            <w:pPr>
              <w:rPr>
                <w:rFonts w:cstheme="minorHAnsi"/>
                <w:b/>
                <w:sz w:val="20"/>
                <w:szCs w:val="20"/>
                <w:u w:val="single"/>
              </w:rPr>
            </w:pPr>
            <w:r w:rsidRPr="0001542F">
              <w:rPr>
                <w:rFonts w:cstheme="minorHAnsi"/>
                <w:b/>
                <w:sz w:val="20"/>
                <w:szCs w:val="20"/>
                <w:u w:val="single"/>
              </w:rPr>
              <w:lastRenderedPageBreak/>
              <w:t>Working scientifically</w:t>
            </w:r>
          </w:p>
        </w:tc>
      </w:tr>
    </w:tbl>
    <w:p w:rsidR="00AF299A" w:rsidRPr="0001542F" w:rsidRDefault="00AF299A" w:rsidP="00A730FA">
      <w:pPr>
        <w:rPr>
          <w:rFonts w:cstheme="minorHAnsi"/>
          <w:sz w:val="20"/>
          <w:szCs w:val="20"/>
        </w:rPr>
      </w:pPr>
    </w:p>
    <w:p w:rsidR="00346249" w:rsidRPr="0001542F" w:rsidRDefault="00346249" w:rsidP="00A730FA">
      <w:pPr>
        <w:rPr>
          <w:rFonts w:cstheme="minorHAnsi"/>
          <w:sz w:val="20"/>
          <w:szCs w:val="20"/>
        </w:rPr>
      </w:pPr>
    </w:p>
    <w:p w:rsidR="00346249" w:rsidRPr="0001542F" w:rsidRDefault="00346249" w:rsidP="00A730FA">
      <w:pPr>
        <w:rPr>
          <w:rFonts w:cstheme="minorHAnsi"/>
          <w:sz w:val="20"/>
          <w:szCs w:val="20"/>
        </w:rPr>
      </w:pPr>
    </w:p>
    <w:sectPr w:rsidR="00346249" w:rsidRPr="0001542F" w:rsidSect="00AF299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94D" w:rsidRDefault="00A5394D" w:rsidP="00505496">
      <w:pPr>
        <w:spacing w:after="0" w:line="240" w:lineRule="auto"/>
      </w:pPr>
      <w:r>
        <w:separator/>
      </w:r>
    </w:p>
  </w:endnote>
  <w:endnote w:type="continuationSeparator" w:id="0">
    <w:p w:rsidR="00A5394D" w:rsidRDefault="00A5394D" w:rsidP="0050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94D" w:rsidRDefault="00A5394D" w:rsidP="00505496">
      <w:pPr>
        <w:spacing w:after="0" w:line="240" w:lineRule="auto"/>
      </w:pPr>
      <w:r>
        <w:separator/>
      </w:r>
    </w:p>
  </w:footnote>
  <w:footnote w:type="continuationSeparator" w:id="0">
    <w:p w:rsidR="00A5394D" w:rsidRDefault="00A5394D" w:rsidP="00505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E65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A1F63"/>
    <w:multiLevelType w:val="multilevel"/>
    <w:tmpl w:val="851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B27CB"/>
    <w:multiLevelType w:val="hybridMultilevel"/>
    <w:tmpl w:val="B92ED318"/>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E381A"/>
    <w:multiLevelType w:val="multilevel"/>
    <w:tmpl w:val="D2E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E23F8"/>
    <w:multiLevelType w:val="multilevel"/>
    <w:tmpl w:val="516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0771B"/>
    <w:multiLevelType w:val="multilevel"/>
    <w:tmpl w:val="4BB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33A41"/>
    <w:multiLevelType w:val="multilevel"/>
    <w:tmpl w:val="3594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8D1B00"/>
    <w:multiLevelType w:val="multilevel"/>
    <w:tmpl w:val="2F3E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230AE6"/>
    <w:multiLevelType w:val="hybridMultilevel"/>
    <w:tmpl w:val="7860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90DEB"/>
    <w:multiLevelType w:val="multilevel"/>
    <w:tmpl w:val="3F56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1A58C7"/>
    <w:multiLevelType w:val="multilevel"/>
    <w:tmpl w:val="062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4D7252"/>
    <w:multiLevelType w:val="hybridMultilevel"/>
    <w:tmpl w:val="B6A674A2"/>
    <w:lvl w:ilvl="0" w:tplc="D916E286">
      <w:start w:val="1"/>
      <w:numFmt w:val="bullet"/>
      <w:pStyle w:val="bulletundernumbered"/>
      <w:lvlText w:val=""/>
      <w:lvlJc w:val="left"/>
      <w:pPr>
        <w:tabs>
          <w:tab w:val="num" w:pos="499"/>
        </w:tabs>
        <w:ind w:left="499" w:hanging="357"/>
      </w:pPr>
      <w:rPr>
        <w:rFonts w:ascii="Wingdings" w:hAnsi="Wingdings" w:hint="default"/>
        <w:color w:val="104F75"/>
      </w:rPr>
    </w:lvl>
    <w:lvl w:ilvl="1" w:tplc="FFFFFFFF">
      <w:numFmt w:val="bullet"/>
      <w:lvlText w:val="•"/>
      <w:lvlJc w:val="left"/>
      <w:pPr>
        <w:ind w:left="1792" w:hanging="360"/>
      </w:pPr>
      <w:rPr>
        <w:rFonts w:ascii="Arial" w:eastAsia="Times New Roman" w:hAnsi="Arial" w:hint="default"/>
      </w:rPr>
    </w:lvl>
    <w:lvl w:ilvl="2" w:tplc="FFFFFFFF" w:tentative="1">
      <w:start w:val="1"/>
      <w:numFmt w:val="bullet"/>
      <w:lvlText w:val=""/>
      <w:lvlJc w:val="left"/>
      <w:pPr>
        <w:ind w:left="2512" w:hanging="360"/>
      </w:pPr>
      <w:rPr>
        <w:rFonts w:ascii="Wingdings" w:hAnsi="Wingdings" w:hint="default"/>
      </w:rPr>
    </w:lvl>
    <w:lvl w:ilvl="3" w:tplc="FFFFFFFF" w:tentative="1">
      <w:start w:val="1"/>
      <w:numFmt w:val="bullet"/>
      <w:lvlText w:val=""/>
      <w:lvlJc w:val="left"/>
      <w:pPr>
        <w:ind w:left="3232" w:hanging="360"/>
      </w:pPr>
      <w:rPr>
        <w:rFonts w:ascii="Symbol" w:hAnsi="Symbol" w:hint="default"/>
      </w:rPr>
    </w:lvl>
    <w:lvl w:ilvl="4" w:tplc="FFFFFFFF" w:tentative="1">
      <w:start w:val="1"/>
      <w:numFmt w:val="bullet"/>
      <w:lvlText w:val="o"/>
      <w:lvlJc w:val="left"/>
      <w:pPr>
        <w:ind w:left="3952" w:hanging="360"/>
      </w:pPr>
      <w:rPr>
        <w:rFonts w:ascii="Courier New" w:hAnsi="Courier New" w:hint="default"/>
      </w:rPr>
    </w:lvl>
    <w:lvl w:ilvl="5" w:tplc="FFFFFFFF" w:tentative="1">
      <w:start w:val="1"/>
      <w:numFmt w:val="bullet"/>
      <w:lvlText w:val=""/>
      <w:lvlJc w:val="left"/>
      <w:pPr>
        <w:ind w:left="4672" w:hanging="360"/>
      </w:pPr>
      <w:rPr>
        <w:rFonts w:ascii="Wingdings" w:hAnsi="Wingdings" w:hint="default"/>
      </w:rPr>
    </w:lvl>
    <w:lvl w:ilvl="6" w:tplc="FFFFFFFF" w:tentative="1">
      <w:start w:val="1"/>
      <w:numFmt w:val="bullet"/>
      <w:lvlText w:val=""/>
      <w:lvlJc w:val="left"/>
      <w:pPr>
        <w:ind w:left="5392" w:hanging="360"/>
      </w:pPr>
      <w:rPr>
        <w:rFonts w:ascii="Symbol" w:hAnsi="Symbol" w:hint="default"/>
      </w:rPr>
    </w:lvl>
    <w:lvl w:ilvl="7" w:tplc="FFFFFFFF" w:tentative="1">
      <w:start w:val="1"/>
      <w:numFmt w:val="bullet"/>
      <w:lvlText w:val="o"/>
      <w:lvlJc w:val="left"/>
      <w:pPr>
        <w:ind w:left="6112" w:hanging="360"/>
      </w:pPr>
      <w:rPr>
        <w:rFonts w:ascii="Courier New" w:hAnsi="Courier New" w:hint="default"/>
      </w:rPr>
    </w:lvl>
    <w:lvl w:ilvl="8" w:tplc="FFFFFFFF" w:tentative="1">
      <w:start w:val="1"/>
      <w:numFmt w:val="bullet"/>
      <w:lvlText w:val=""/>
      <w:lvlJc w:val="left"/>
      <w:pPr>
        <w:ind w:left="6832" w:hanging="360"/>
      </w:pPr>
      <w:rPr>
        <w:rFonts w:ascii="Wingdings" w:hAnsi="Wingdings" w:hint="default"/>
      </w:rPr>
    </w:lvl>
  </w:abstractNum>
  <w:abstractNum w:abstractNumId="12" w15:restartNumberingAfterBreak="0">
    <w:nsid w:val="3ABB6933"/>
    <w:multiLevelType w:val="multilevel"/>
    <w:tmpl w:val="2F68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23F06"/>
    <w:multiLevelType w:val="multilevel"/>
    <w:tmpl w:val="FA7E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E830DF"/>
    <w:multiLevelType w:val="multilevel"/>
    <w:tmpl w:val="45E2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A431B"/>
    <w:multiLevelType w:val="multilevel"/>
    <w:tmpl w:val="519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F45EC7"/>
    <w:multiLevelType w:val="multilevel"/>
    <w:tmpl w:val="664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591A34"/>
    <w:multiLevelType w:val="multilevel"/>
    <w:tmpl w:val="C346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5C4D0A"/>
    <w:multiLevelType w:val="multilevel"/>
    <w:tmpl w:val="779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A0AFA"/>
    <w:multiLevelType w:val="multilevel"/>
    <w:tmpl w:val="A64A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CE26D7"/>
    <w:multiLevelType w:val="multilevel"/>
    <w:tmpl w:val="5A72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543FD1"/>
    <w:multiLevelType w:val="hybridMultilevel"/>
    <w:tmpl w:val="C6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2D603E"/>
    <w:multiLevelType w:val="multilevel"/>
    <w:tmpl w:val="CA9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2E2272"/>
    <w:multiLevelType w:val="hybridMultilevel"/>
    <w:tmpl w:val="D4D45FBC"/>
    <w:lvl w:ilvl="0" w:tplc="08090001">
      <w:start w:val="1"/>
      <w:numFmt w:val="bullet"/>
      <w:lvlText w:val=""/>
      <w:lvlJc w:val="left"/>
      <w:pPr>
        <w:ind w:left="360" w:hanging="360"/>
      </w:pPr>
      <w:rPr>
        <w:rFonts w:ascii="Symbol" w:hAnsi="Symbol" w:hint="default"/>
      </w:rPr>
    </w:lvl>
    <w:lvl w:ilvl="1" w:tplc="1EE4552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F6C47"/>
    <w:multiLevelType w:val="hybridMultilevel"/>
    <w:tmpl w:val="7DD0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644CA"/>
    <w:multiLevelType w:val="multilevel"/>
    <w:tmpl w:val="6BE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471515"/>
    <w:multiLevelType w:val="multilevel"/>
    <w:tmpl w:val="D4F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2505CC"/>
    <w:multiLevelType w:val="multilevel"/>
    <w:tmpl w:val="1CCA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B73832"/>
    <w:multiLevelType w:val="multilevel"/>
    <w:tmpl w:val="3E4C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E23C13"/>
    <w:multiLevelType w:val="multilevel"/>
    <w:tmpl w:val="AE0C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D35E97"/>
    <w:multiLevelType w:val="hybridMultilevel"/>
    <w:tmpl w:val="406C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621A7"/>
    <w:multiLevelType w:val="multilevel"/>
    <w:tmpl w:val="62A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
  </w:num>
  <w:num w:numId="3">
    <w:abstractNumId w:val="0"/>
  </w:num>
  <w:num w:numId="4">
    <w:abstractNumId w:val="23"/>
  </w:num>
  <w:num w:numId="5">
    <w:abstractNumId w:val="17"/>
  </w:num>
  <w:num w:numId="6">
    <w:abstractNumId w:val="1"/>
  </w:num>
  <w:num w:numId="7">
    <w:abstractNumId w:val="3"/>
  </w:num>
  <w:num w:numId="8">
    <w:abstractNumId w:val="9"/>
  </w:num>
  <w:num w:numId="9">
    <w:abstractNumId w:val="25"/>
  </w:num>
  <w:num w:numId="10">
    <w:abstractNumId w:val="29"/>
  </w:num>
  <w:num w:numId="11">
    <w:abstractNumId w:val="10"/>
  </w:num>
  <w:num w:numId="12">
    <w:abstractNumId w:val="14"/>
  </w:num>
  <w:num w:numId="13">
    <w:abstractNumId w:val="15"/>
  </w:num>
  <w:num w:numId="14">
    <w:abstractNumId w:val="28"/>
  </w:num>
  <w:num w:numId="15">
    <w:abstractNumId w:val="6"/>
  </w:num>
  <w:num w:numId="16">
    <w:abstractNumId w:val="26"/>
  </w:num>
  <w:num w:numId="17">
    <w:abstractNumId w:val="22"/>
  </w:num>
  <w:num w:numId="18">
    <w:abstractNumId w:val="19"/>
  </w:num>
  <w:num w:numId="19">
    <w:abstractNumId w:val="12"/>
  </w:num>
  <w:num w:numId="20">
    <w:abstractNumId w:val="20"/>
  </w:num>
  <w:num w:numId="21">
    <w:abstractNumId w:val="31"/>
  </w:num>
  <w:num w:numId="22">
    <w:abstractNumId w:val="4"/>
  </w:num>
  <w:num w:numId="23">
    <w:abstractNumId w:val="7"/>
  </w:num>
  <w:num w:numId="24">
    <w:abstractNumId w:val="16"/>
  </w:num>
  <w:num w:numId="25">
    <w:abstractNumId w:val="5"/>
  </w:num>
  <w:num w:numId="26">
    <w:abstractNumId w:val="18"/>
  </w:num>
  <w:num w:numId="27">
    <w:abstractNumId w:val="27"/>
  </w:num>
  <w:num w:numId="28">
    <w:abstractNumId w:val="13"/>
  </w:num>
  <w:num w:numId="29">
    <w:abstractNumId w:val="8"/>
  </w:num>
  <w:num w:numId="30">
    <w:abstractNumId w:val="21"/>
  </w:num>
  <w:num w:numId="31">
    <w:abstractNumId w:val="30"/>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9A"/>
    <w:rsid w:val="00001D13"/>
    <w:rsid w:val="00011730"/>
    <w:rsid w:val="0001542F"/>
    <w:rsid w:val="00047E1D"/>
    <w:rsid w:val="00063550"/>
    <w:rsid w:val="000B79FA"/>
    <w:rsid w:val="000F32C3"/>
    <w:rsid w:val="00134E15"/>
    <w:rsid w:val="00175F1A"/>
    <w:rsid w:val="0018411C"/>
    <w:rsid w:val="00185768"/>
    <w:rsid w:val="00244721"/>
    <w:rsid w:val="00290715"/>
    <w:rsid w:val="002A14ED"/>
    <w:rsid w:val="002C2508"/>
    <w:rsid w:val="0030312A"/>
    <w:rsid w:val="00346249"/>
    <w:rsid w:val="003645F6"/>
    <w:rsid w:val="0039061E"/>
    <w:rsid w:val="003F0B72"/>
    <w:rsid w:val="003F78A1"/>
    <w:rsid w:val="003F7C7E"/>
    <w:rsid w:val="00437973"/>
    <w:rsid w:val="00505496"/>
    <w:rsid w:val="00525931"/>
    <w:rsid w:val="00532FD5"/>
    <w:rsid w:val="00646CC1"/>
    <w:rsid w:val="00690676"/>
    <w:rsid w:val="00767934"/>
    <w:rsid w:val="0079068E"/>
    <w:rsid w:val="007B4FD1"/>
    <w:rsid w:val="00820084"/>
    <w:rsid w:val="00871498"/>
    <w:rsid w:val="00877BBE"/>
    <w:rsid w:val="00880AEB"/>
    <w:rsid w:val="008B7CC6"/>
    <w:rsid w:val="008D63F3"/>
    <w:rsid w:val="009D1D9C"/>
    <w:rsid w:val="00A14F8E"/>
    <w:rsid w:val="00A5394D"/>
    <w:rsid w:val="00A730FA"/>
    <w:rsid w:val="00A92FC3"/>
    <w:rsid w:val="00AA0994"/>
    <w:rsid w:val="00AA5D2C"/>
    <w:rsid w:val="00AC3B76"/>
    <w:rsid w:val="00AD3DDF"/>
    <w:rsid w:val="00AF299A"/>
    <w:rsid w:val="00B02365"/>
    <w:rsid w:val="00B705C9"/>
    <w:rsid w:val="00CC5C13"/>
    <w:rsid w:val="00CE241E"/>
    <w:rsid w:val="00CE60F1"/>
    <w:rsid w:val="00D40BF1"/>
    <w:rsid w:val="00DC4FD7"/>
    <w:rsid w:val="00DD6EE4"/>
    <w:rsid w:val="00E5108F"/>
    <w:rsid w:val="00E77A8B"/>
    <w:rsid w:val="00EF445E"/>
    <w:rsid w:val="00F068FA"/>
    <w:rsid w:val="00F21499"/>
    <w:rsid w:val="00F328EB"/>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E330"/>
  <w15:docId w15:val="{51D927A1-673D-4295-8E11-188A5618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299A"/>
    <w:pPr>
      <w:spacing w:after="0" w:line="240" w:lineRule="auto"/>
    </w:pPr>
    <w:rPr>
      <w:rFonts w:ascii="Calibri" w:eastAsia="Calibri" w:hAnsi="Calibri" w:cs="Times New Roman"/>
      <w:lang w:val="en-US"/>
    </w:rPr>
  </w:style>
  <w:style w:type="paragraph" w:customStyle="1" w:styleId="bulletundernumbered">
    <w:name w:val="bullet (under numbered)"/>
    <w:rsid w:val="00AF299A"/>
    <w:pPr>
      <w:numPr>
        <w:numId w:val="1"/>
      </w:numPr>
      <w:spacing w:after="240" w:line="288" w:lineRule="auto"/>
    </w:pPr>
    <w:rPr>
      <w:rFonts w:ascii="Arial" w:eastAsia="Times New Roman" w:hAnsi="Arial" w:cs="Arial"/>
      <w:sz w:val="24"/>
      <w:szCs w:val="24"/>
      <w:lang w:eastAsia="en-GB"/>
    </w:rPr>
  </w:style>
  <w:style w:type="paragraph" w:customStyle="1" w:styleId="bulletundertext">
    <w:name w:val="bullet (under text)"/>
    <w:rsid w:val="00AF299A"/>
    <w:pPr>
      <w:numPr>
        <w:numId w:val="2"/>
      </w:numPr>
      <w:spacing w:after="240" w:line="288" w:lineRule="auto"/>
    </w:pPr>
    <w:rPr>
      <w:rFonts w:ascii="Arial" w:eastAsia="Times New Roman" w:hAnsi="Arial" w:cs="Arial"/>
      <w:sz w:val="24"/>
      <w:szCs w:val="24"/>
      <w:lang w:eastAsia="en-GB"/>
    </w:rPr>
  </w:style>
  <w:style w:type="paragraph" w:styleId="ListBullet">
    <w:name w:val="List Bullet"/>
    <w:basedOn w:val="Normal"/>
    <w:uiPriority w:val="99"/>
    <w:unhideWhenUsed/>
    <w:rsid w:val="00AF299A"/>
    <w:pPr>
      <w:numPr>
        <w:numId w:val="3"/>
      </w:numPr>
      <w:spacing w:after="200" w:line="276" w:lineRule="auto"/>
      <w:contextualSpacing/>
    </w:pPr>
    <w:rPr>
      <w:rFonts w:ascii="Calibri" w:eastAsia="Calibri" w:hAnsi="Calibri" w:cs="Times New Roman"/>
      <w:lang w:val="en-US"/>
    </w:rPr>
  </w:style>
  <w:style w:type="paragraph" w:styleId="ListParagraph">
    <w:name w:val="List Paragraph"/>
    <w:basedOn w:val="Normal"/>
    <w:uiPriority w:val="34"/>
    <w:qFormat/>
    <w:rsid w:val="00505496"/>
    <w:pPr>
      <w:ind w:left="720"/>
      <w:contextualSpacing/>
    </w:pPr>
  </w:style>
  <w:style w:type="paragraph" w:styleId="Header">
    <w:name w:val="header"/>
    <w:basedOn w:val="Normal"/>
    <w:link w:val="HeaderChar"/>
    <w:uiPriority w:val="99"/>
    <w:unhideWhenUsed/>
    <w:rsid w:val="0050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496"/>
  </w:style>
  <w:style w:type="paragraph" w:styleId="Footer">
    <w:name w:val="footer"/>
    <w:basedOn w:val="Normal"/>
    <w:link w:val="FooterChar"/>
    <w:uiPriority w:val="99"/>
    <w:unhideWhenUsed/>
    <w:rsid w:val="0050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496"/>
  </w:style>
  <w:style w:type="paragraph" w:styleId="BalloonText">
    <w:name w:val="Balloon Text"/>
    <w:basedOn w:val="Normal"/>
    <w:link w:val="BalloonTextChar"/>
    <w:uiPriority w:val="99"/>
    <w:semiHidden/>
    <w:unhideWhenUsed/>
    <w:rsid w:val="0029071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90715"/>
    <w:rPr>
      <w:rFonts w:ascii="Segoe UI" w:hAnsi="Segoe UI"/>
      <w:sz w:val="18"/>
      <w:szCs w:val="18"/>
    </w:rPr>
  </w:style>
  <w:style w:type="paragraph" w:customStyle="1" w:styleId="Default">
    <w:name w:val="Default"/>
    <w:rsid w:val="00175F1A"/>
    <w:pPr>
      <w:autoSpaceDE w:val="0"/>
      <w:autoSpaceDN w:val="0"/>
      <w:adjustRightInd w:val="0"/>
      <w:spacing w:after="0" w:line="240" w:lineRule="auto"/>
    </w:pPr>
    <w:rPr>
      <w:rFonts w:ascii="Verdana" w:eastAsia="Calibri" w:hAnsi="Verdana" w:cs="Verdana"/>
      <w:color w:val="000000"/>
      <w:sz w:val="24"/>
      <w:szCs w:val="24"/>
      <w:lang w:eastAsia="en-GB"/>
    </w:rPr>
  </w:style>
  <w:style w:type="paragraph" w:customStyle="1" w:styleId="TableParagraph">
    <w:name w:val="Table Paragraph"/>
    <w:basedOn w:val="Normal"/>
    <w:uiPriority w:val="1"/>
    <w:qFormat/>
    <w:rsid w:val="00F21499"/>
    <w:pPr>
      <w:widowControl w:val="0"/>
      <w:autoSpaceDE w:val="0"/>
      <w:autoSpaceDN w:val="0"/>
      <w:spacing w:before="63" w:after="0" w:line="240" w:lineRule="auto"/>
      <w:ind w:left="282" w:hanging="171"/>
    </w:pPr>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5184">
      <w:bodyDiv w:val="1"/>
      <w:marLeft w:val="0"/>
      <w:marRight w:val="0"/>
      <w:marTop w:val="0"/>
      <w:marBottom w:val="0"/>
      <w:divBdr>
        <w:top w:val="none" w:sz="0" w:space="0" w:color="auto"/>
        <w:left w:val="none" w:sz="0" w:space="0" w:color="auto"/>
        <w:bottom w:val="none" w:sz="0" w:space="0" w:color="auto"/>
        <w:right w:val="none" w:sz="0" w:space="0" w:color="auto"/>
      </w:divBdr>
    </w:div>
    <w:div w:id="385762105">
      <w:bodyDiv w:val="1"/>
      <w:marLeft w:val="0"/>
      <w:marRight w:val="0"/>
      <w:marTop w:val="0"/>
      <w:marBottom w:val="0"/>
      <w:divBdr>
        <w:top w:val="none" w:sz="0" w:space="0" w:color="auto"/>
        <w:left w:val="none" w:sz="0" w:space="0" w:color="auto"/>
        <w:bottom w:val="none" w:sz="0" w:space="0" w:color="auto"/>
        <w:right w:val="none" w:sz="0" w:space="0" w:color="auto"/>
      </w:divBdr>
    </w:div>
    <w:div w:id="429352816">
      <w:bodyDiv w:val="1"/>
      <w:marLeft w:val="0"/>
      <w:marRight w:val="0"/>
      <w:marTop w:val="0"/>
      <w:marBottom w:val="0"/>
      <w:divBdr>
        <w:top w:val="none" w:sz="0" w:space="0" w:color="auto"/>
        <w:left w:val="none" w:sz="0" w:space="0" w:color="auto"/>
        <w:bottom w:val="none" w:sz="0" w:space="0" w:color="auto"/>
        <w:right w:val="none" w:sz="0" w:space="0" w:color="auto"/>
      </w:divBdr>
    </w:div>
    <w:div w:id="488836497">
      <w:bodyDiv w:val="1"/>
      <w:marLeft w:val="0"/>
      <w:marRight w:val="0"/>
      <w:marTop w:val="0"/>
      <w:marBottom w:val="0"/>
      <w:divBdr>
        <w:top w:val="none" w:sz="0" w:space="0" w:color="auto"/>
        <w:left w:val="none" w:sz="0" w:space="0" w:color="auto"/>
        <w:bottom w:val="none" w:sz="0" w:space="0" w:color="auto"/>
        <w:right w:val="none" w:sz="0" w:space="0" w:color="auto"/>
      </w:divBdr>
    </w:div>
    <w:div w:id="496505679">
      <w:bodyDiv w:val="1"/>
      <w:marLeft w:val="0"/>
      <w:marRight w:val="0"/>
      <w:marTop w:val="0"/>
      <w:marBottom w:val="0"/>
      <w:divBdr>
        <w:top w:val="none" w:sz="0" w:space="0" w:color="auto"/>
        <w:left w:val="none" w:sz="0" w:space="0" w:color="auto"/>
        <w:bottom w:val="none" w:sz="0" w:space="0" w:color="auto"/>
        <w:right w:val="none" w:sz="0" w:space="0" w:color="auto"/>
      </w:divBdr>
    </w:div>
    <w:div w:id="531305654">
      <w:bodyDiv w:val="1"/>
      <w:marLeft w:val="0"/>
      <w:marRight w:val="0"/>
      <w:marTop w:val="0"/>
      <w:marBottom w:val="0"/>
      <w:divBdr>
        <w:top w:val="none" w:sz="0" w:space="0" w:color="auto"/>
        <w:left w:val="none" w:sz="0" w:space="0" w:color="auto"/>
        <w:bottom w:val="none" w:sz="0" w:space="0" w:color="auto"/>
        <w:right w:val="none" w:sz="0" w:space="0" w:color="auto"/>
      </w:divBdr>
    </w:div>
    <w:div w:id="567616569">
      <w:bodyDiv w:val="1"/>
      <w:marLeft w:val="0"/>
      <w:marRight w:val="0"/>
      <w:marTop w:val="0"/>
      <w:marBottom w:val="0"/>
      <w:divBdr>
        <w:top w:val="none" w:sz="0" w:space="0" w:color="auto"/>
        <w:left w:val="none" w:sz="0" w:space="0" w:color="auto"/>
        <w:bottom w:val="none" w:sz="0" w:space="0" w:color="auto"/>
        <w:right w:val="none" w:sz="0" w:space="0" w:color="auto"/>
      </w:divBdr>
    </w:div>
    <w:div w:id="767165019">
      <w:bodyDiv w:val="1"/>
      <w:marLeft w:val="0"/>
      <w:marRight w:val="0"/>
      <w:marTop w:val="0"/>
      <w:marBottom w:val="0"/>
      <w:divBdr>
        <w:top w:val="none" w:sz="0" w:space="0" w:color="auto"/>
        <w:left w:val="none" w:sz="0" w:space="0" w:color="auto"/>
        <w:bottom w:val="none" w:sz="0" w:space="0" w:color="auto"/>
        <w:right w:val="none" w:sz="0" w:space="0" w:color="auto"/>
      </w:divBdr>
    </w:div>
    <w:div w:id="877427688">
      <w:bodyDiv w:val="1"/>
      <w:marLeft w:val="0"/>
      <w:marRight w:val="0"/>
      <w:marTop w:val="0"/>
      <w:marBottom w:val="0"/>
      <w:divBdr>
        <w:top w:val="none" w:sz="0" w:space="0" w:color="auto"/>
        <w:left w:val="none" w:sz="0" w:space="0" w:color="auto"/>
        <w:bottom w:val="none" w:sz="0" w:space="0" w:color="auto"/>
        <w:right w:val="none" w:sz="0" w:space="0" w:color="auto"/>
      </w:divBdr>
    </w:div>
    <w:div w:id="972979087">
      <w:bodyDiv w:val="1"/>
      <w:marLeft w:val="0"/>
      <w:marRight w:val="0"/>
      <w:marTop w:val="0"/>
      <w:marBottom w:val="0"/>
      <w:divBdr>
        <w:top w:val="none" w:sz="0" w:space="0" w:color="auto"/>
        <w:left w:val="none" w:sz="0" w:space="0" w:color="auto"/>
        <w:bottom w:val="none" w:sz="0" w:space="0" w:color="auto"/>
        <w:right w:val="none" w:sz="0" w:space="0" w:color="auto"/>
      </w:divBdr>
    </w:div>
    <w:div w:id="1005984121">
      <w:bodyDiv w:val="1"/>
      <w:marLeft w:val="0"/>
      <w:marRight w:val="0"/>
      <w:marTop w:val="0"/>
      <w:marBottom w:val="0"/>
      <w:divBdr>
        <w:top w:val="none" w:sz="0" w:space="0" w:color="auto"/>
        <w:left w:val="none" w:sz="0" w:space="0" w:color="auto"/>
        <w:bottom w:val="none" w:sz="0" w:space="0" w:color="auto"/>
        <w:right w:val="none" w:sz="0" w:space="0" w:color="auto"/>
      </w:divBdr>
    </w:div>
    <w:div w:id="1080061064">
      <w:bodyDiv w:val="1"/>
      <w:marLeft w:val="0"/>
      <w:marRight w:val="0"/>
      <w:marTop w:val="0"/>
      <w:marBottom w:val="0"/>
      <w:divBdr>
        <w:top w:val="none" w:sz="0" w:space="0" w:color="auto"/>
        <w:left w:val="none" w:sz="0" w:space="0" w:color="auto"/>
        <w:bottom w:val="none" w:sz="0" w:space="0" w:color="auto"/>
        <w:right w:val="none" w:sz="0" w:space="0" w:color="auto"/>
      </w:divBdr>
    </w:div>
    <w:div w:id="1198354970">
      <w:bodyDiv w:val="1"/>
      <w:marLeft w:val="0"/>
      <w:marRight w:val="0"/>
      <w:marTop w:val="0"/>
      <w:marBottom w:val="0"/>
      <w:divBdr>
        <w:top w:val="none" w:sz="0" w:space="0" w:color="auto"/>
        <w:left w:val="none" w:sz="0" w:space="0" w:color="auto"/>
        <w:bottom w:val="none" w:sz="0" w:space="0" w:color="auto"/>
        <w:right w:val="none" w:sz="0" w:space="0" w:color="auto"/>
      </w:divBdr>
    </w:div>
    <w:div w:id="1303384503">
      <w:bodyDiv w:val="1"/>
      <w:marLeft w:val="0"/>
      <w:marRight w:val="0"/>
      <w:marTop w:val="0"/>
      <w:marBottom w:val="0"/>
      <w:divBdr>
        <w:top w:val="none" w:sz="0" w:space="0" w:color="auto"/>
        <w:left w:val="none" w:sz="0" w:space="0" w:color="auto"/>
        <w:bottom w:val="none" w:sz="0" w:space="0" w:color="auto"/>
        <w:right w:val="none" w:sz="0" w:space="0" w:color="auto"/>
      </w:divBdr>
    </w:div>
    <w:div w:id="1389258024">
      <w:bodyDiv w:val="1"/>
      <w:marLeft w:val="0"/>
      <w:marRight w:val="0"/>
      <w:marTop w:val="0"/>
      <w:marBottom w:val="0"/>
      <w:divBdr>
        <w:top w:val="none" w:sz="0" w:space="0" w:color="auto"/>
        <w:left w:val="none" w:sz="0" w:space="0" w:color="auto"/>
        <w:bottom w:val="none" w:sz="0" w:space="0" w:color="auto"/>
        <w:right w:val="none" w:sz="0" w:space="0" w:color="auto"/>
      </w:divBdr>
    </w:div>
    <w:div w:id="1389954439">
      <w:bodyDiv w:val="1"/>
      <w:marLeft w:val="0"/>
      <w:marRight w:val="0"/>
      <w:marTop w:val="0"/>
      <w:marBottom w:val="0"/>
      <w:divBdr>
        <w:top w:val="none" w:sz="0" w:space="0" w:color="auto"/>
        <w:left w:val="none" w:sz="0" w:space="0" w:color="auto"/>
        <w:bottom w:val="none" w:sz="0" w:space="0" w:color="auto"/>
        <w:right w:val="none" w:sz="0" w:space="0" w:color="auto"/>
      </w:divBdr>
    </w:div>
    <w:div w:id="1454129539">
      <w:bodyDiv w:val="1"/>
      <w:marLeft w:val="0"/>
      <w:marRight w:val="0"/>
      <w:marTop w:val="0"/>
      <w:marBottom w:val="0"/>
      <w:divBdr>
        <w:top w:val="none" w:sz="0" w:space="0" w:color="auto"/>
        <w:left w:val="none" w:sz="0" w:space="0" w:color="auto"/>
        <w:bottom w:val="none" w:sz="0" w:space="0" w:color="auto"/>
        <w:right w:val="none" w:sz="0" w:space="0" w:color="auto"/>
      </w:divBdr>
    </w:div>
    <w:div w:id="1462990842">
      <w:bodyDiv w:val="1"/>
      <w:marLeft w:val="0"/>
      <w:marRight w:val="0"/>
      <w:marTop w:val="0"/>
      <w:marBottom w:val="0"/>
      <w:divBdr>
        <w:top w:val="none" w:sz="0" w:space="0" w:color="auto"/>
        <w:left w:val="none" w:sz="0" w:space="0" w:color="auto"/>
        <w:bottom w:val="none" w:sz="0" w:space="0" w:color="auto"/>
        <w:right w:val="none" w:sz="0" w:space="0" w:color="auto"/>
      </w:divBdr>
    </w:div>
    <w:div w:id="1578705823">
      <w:bodyDiv w:val="1"/>
      <w:marLeft w:val="0"/>
      <w:marRight w:val="0"/>
      <w:marTop w:val="0"/>
      <w:marBottom w:val="0"/>
      <w:divBdr>
        <w:top w:val="none" w:sz="0" w:space="0" w:color="auto"/>
        <w:left w:val="none" w:sz="0" w:space="0" w:color="auto"/>
        <w:bottom w:val="none" w:sz="0" w:space="0" w:color="auto"/>
        <w:right w:val="none" w:sz="0" w:space="0" w:color="auto"/>
      </w:divBdr>
    </w:div>
    <w:div w:id="1727993228">
      <w:bodyDiv w:val="1"/>
      <w:marLeft w:val="0"/>
      <w:marRight w:val="0"/>
      <w:marTop w:val="0"/>
      <w:marBottom w:val="0"/>
      <w:divBdr>
        <w:top w:val="none" w:sz="0" w:space="0" w:color="auto"/>
        <w:left w:val="none" w:sz="0" w:space="0" w:color="auto"/>
        <w:bottom w:val="none" w:sz="0" w:space="0" w:color="auto"/>
        <w:right w:val="none" w:sz="0" w:space="0" w:color="auto"/>
      </w:divBdr>
    </w:div>
    <w:div w:id="1799757181">
      <w:bodyDiv w:val="1"/>
      <w:marLeft w:val="0"/>
      <w:marRight w:val="0"/>
      <w:marTop w:val="0"/>
      <w:marBottom w:val="0"/>
      <w:divBdr>
        <w:top w:val="none" w:sz="0" w:space="0" w:color="auto"/>
        <w:left w:val="none" w:sz="0" w:space="0" w:color="auto"/>
        <w:bottom w:val="none" w:sz="0" w:space="0" w:color="auto"/>
        <w:right w:val="none" w:sz="0" w:space="0" w:color="auto"/>
      </w:divBdr>
    </w:div>
    <w:div w:id="1802305592">
      <w:bodyDiv w:val="1"/>
      <w:marLeft w:val="0"/>
      <w:marRight w:val="0"/>
      <w:marTop w:val="0"/>
      <w:marBottom w:val="0"/>
      <w:divBdr>
        <w:top w:val="none" w:sz="0" w:space="0" w:color="auto"/>
        <w:left w:val="none" w:sz="0" w:space="0" w:color="auto"/>
        <w:bottom w:val="none" w:sz="0" w:space="0" w:color="auto"/>
        <w:right w:val="none" w:sz="0" w:space="0" w:color="auto"/>
      </w:divBdr>
    </w:div>
    <w:div w:id="1804535900">
      <w:bodyDiv w:val="1"/>
      <w:marLeft w:val="0"/>
      <w:marRight w:val="0"/>
      <w:marTop w:val="0"/>
      <w:marBottom w:val="0"/>
      <w:divBdr>
        <w:top w:val="none" w:sz="0" w:space="0" w:color="auto"/>
        <w:left w:val="none" w:sz="0" w:space="0" w:color="auto"/>
        <w:bottom w:val="none" w:sz="0" w:space="0" w:color="auto"/>
        <w:right w:val="none" w:sz="0" w:space="0" w:color="auto"/>
      </w:divBdr>
    </w:div>
    <w:div w:id="1911305949">
      <w:bodyDiv w:val="1"/>
      <w:marLeft w:val="0"/>
      <w:marRight w:val="0"/>
      <w:marTop w:val="0"/>
      <w:marBottom w:val="0"/>
      <w:divBdr>
        <w:top w:val="none" w:sz="0" w:space="0" w:color="auto"/>
        <w:left w:val="none" w:sz="0" w:space="0" w:color="auto"/>
        <w:bottom w:val="none" w:sz="0" w:space="0" w:color="auto"/>
        <w:right w:val="none" w:sz="0" w:space="0" w:color="auto"/>
      </w:divBdr>
    </w:div>
    <w:div w:id="1968506760">
      <w:bodyDiv w:val="1"/>
      <w:marLeft w:val="0"/>
      <w:marRight w:val="0"/>
      <w:marTop w:val="0"/>
      <w:marBottom w:val="0"/>
      <w:divBdr>
        <w:top w:val="none" w:sz="0" w:space="0" w:color="auto"/>
        <w:left w:val="none" w:sz="0" w:space="0" w:color="auto"/>
        <w:bottom w:val="none" w:sz="0" w:space="0" w:color="auto"/>
        <w:right w:val="none" w:sz="0" w:space="0" w:color="auto"/>
      </w:divBdr>
    </w:div>
    <w:div w:id="2046640797">
      <w:bodyDiv w:val="1"/>
      <w:marLeft w:val="0"/>
      <w:marRight w:val="0"/>
      <w:marTop w:val="0"/>
      <w:marBottom w:val="0"/>
      <w:divBdr>
        <w:top w:val="none" w:sz="0" w:space="0" w:color="auto"/>
        <w:left w:val="none" w:sz="0" w:space="0" w:color="auto"/>
        <w:bottom w:val="none" w:sz="0" w:space="0" w:color="auto"/>
        <w:right w:val="none" w:sz="0" w:space="0" w:color="auto"/>
      </w:divBdr>
    </w:div>
    <w:div w:id="2106074644">
      <w:bodyDiv w:val="1"/>
      <w:marLeft w:val="0"/>
      <w:marRight w:val="0"/>
      <w:marTop w:val="0"/>
      <w:marBottom w:val="0"/>
      <w:divBdr>
        <w:top w:val="none" w:sz="0" w:space="0" w:color="auto"/>
        <w:left w:val="none" w:sz="0" w:space="0" w:color="auto"/>
        <w:bottom w:val="none" w:sz="0" w:space="0" w:color="auto"/>
        <w:right w:val="none" w:sz="0" w:space="0" w:color="auto"/>
      </w:divBdr>
    </w:div>
    <w:div w:id="21307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Pugh</dc:creator>
  <cp:lastModifiedBy>Clare Pugh</cp:lastModifiedBy>
  <cp:revision>4</cp:revision>
  <cp:lastPrinted>2022-05-26T13:15:00Z</cp:lastPrinted>
  <dcterms:created xsi:type="dcterms:W3CDTF">2023-03-06T09:44:00Z</dcterms:created>
  <dcterms:modified xsi:type="dcterms:W3CDTF">2025-01-22T10:32:00Z</dcterms:modified>
</cp:coreProperties>
</file>