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9A" w:rsidRDefault="00AF299A" w:rsidP="00085D9C">
      <w:pPr>
        <w:spacing w:after="0" w:line="240" w:lineRule="auto"/>
        <w:rPr>
          <w:b/>
          <w:sz w:val="28"/>
          <w:szCs w:val="28"/>
          <w:u w:val="single"/>
        </w:rPr>
      </w:pPr>
      <w:r w:rsidRPr="00BE2BB6">
        <w:rPr>
          <w:b/>
          <w:sz w:val="28"/>
          <w:szCs w:val="28"/>
          <w:u w:val="single"/>
        </w:rPr>
        <w:t>National curriculum cover</w:t>
      </w:r>
      <w:r>
        <w:rPr>
          <w:b/>
          <w:sz w:val="28"/>
          <w:szCs w:val="28"/>
          <w:u w:val="single"/>
        </w:rPr>
        <w:t>age for each year group</w:t>
      </w:r>
    </w:p>
    <w:p w:rsidR="00AF299A" w:rsidRPr="00095910" w:rsidRDefault="00AF299A" w:rsidP="00085D9C">
      <w:pPr>
        <w:spacing w:after="0" w:line="240" w:lineRule="auto"/>
        <w:rPr>
          <w:b/>
          <w:sz w:val="28"/>
          <w:szCs w:val="28"/>
          <w:u w:val="single"/>
        </w:rPr>
      </w:pPr>
      <w:r>
        <w:rPr>
          <w:b/>
          <w:sz w:val="28"/>
          <w:szCs w:val="28"/>
          <w:u w:val="single"/>
        </w:rPr>
        <w:t>Theme 1 – Proud To Be from Bradford</w:t>
      </w:r>
      <w:r w:rsidR="00F354E5">
        <w:rPr>
          <w:b/>
          <w:sz w:val="28"/>
          <w:szCs w:val="28"/>
          <w:u w:val="single"/>
        </w:rPr>
        <w:t xml:space="preserve"> 2022 2023</w:t>
      </w:r>
    </w:p>
    <w:tbl>
      <w:tblPr>
        <w:tblStyle w:val="TableGrid"/>
        <w:tblW w:w="15701" w:type="dxa"/>
        <w:tblInd w:w="-113" w:type="dxa"/>
        <w:tblLayout w:type="fixed"/>
        <w:tblLook w:val="04A0" w:firstRow="1" w:lastRow="0" w:firstColumn="1" w:lastColumn="0" w:noHBand="0" w:noVBand="1"/>
      </w:tblPr>
      <w:tblGrid>
        <w:gridCol w:w="959"/>
        <w:gridCol w:w="2082"/>
        <w:gridCol w:w="1745"/>
        <w:gridCol w:w="1701"/>
        <w:gridCol w:w="1985"/>
        <w:gridCol w:w="2126"/>
        <w:gridCol w:w="2551"/>
        <w:gridCol w:w="2552"/>
      </w:tblGrid>
      <w:tr w:rsidR="00BE6B31" w:rsidTr="00085D9C">
        <w:tc>
          <w:tcPr>
            <w:tcW w:w="959" w:type="dxa"/>
          </w:tcPr>
          <w:p w:rsidR="00BE6B31" w:rsidRDefault="00BE6B31" w:rsidP="00085D9C"/>
        </w:tc>
        <w:tc>
          <w:tcPr>
            <w:tcW w:w="2082" w:type="dxa"/>
            <w:shd w:val="clear" w:color="auto" w:fill="D9D9D9" w:themeFill="background1" w:themeFillShade="D9"/>
          </w:tcPr>
          <w:p w:rsidR="00BE6B31" w:rsidRDefault="00BE6B31" w:rsidP="00085D9C">
            <w:pPr>
              <w:rPr>
                <w:b/>
                <w:sz w:val="24"/>
                <w:szCs w:val="24"/>
              </w:rPr>
            </w:pPr>
            <w:r>
              <w:rPr>
                <w:b/>
                <w:sz w:val="24"/>
                <w:szCs w:val="24"/>
              </w:rPr>
              <w:t>Early Years</w:t>
            </w:r>
          </w:p>
          <w:p w:rsidR="00085D9C" w:rsidRPr="003F0B72" w:rsidRDefault="00085D9C" w:rsidP="00085D9C">
            <w:pPr>
              <w:rPr>
                <w:b/>
                <w:sz w:val="24"/>
                <w:szCs w:val="24"/>
              </w:rPr>
            </w:pPr>
            <w:r>
              <w:rPr>
                <w:b/>
                <w:sz w:val="24"/>
                <w:szCs w:val="24"/>
              </w:rPr>
              <w:t>Proud to be from Bradford</w:t>
            </w:r>
          </w:p>
        </w:tc>
        <w:tc>
          <w:tcPr>
            <w:tcW w:w="1745" w:type="dxa"/>
            <w:shd w:val="clear" w:color="auto" w:fill="D9D9D9" w:themeFill="background1" w:themeFillShade="D9"/>
          </w:tcPr>
          <w:p w:rsidR="00BE6B31" w:rsidRDefault="00BE6B31" w:rsidP="00085D9C">
            <w:pPr>
              <w:rPr>
                <w:b/>
                <w:sz w:val="24"/>
                <w:szCs w:val="24"/>
              </w:rPr>
            </w:pPr>
            <w:r w:rsidRPr="003F0B72">
              <w:rPr>
                <w:b/>
                <w:sz w:val="24"/>
                <w:szCs w:val="24"/>
              </w:rPr>
              <w:t>Y1</w:t>
            </w:r>
          </w:p>
          <w:p w:rsidR="00BE6B31" w:rsidRPr="003F0B72" w:rsidRDefault="00BE6B31" w:rsidP="00085D9C">
            <w:pPr>
              <w:rPr>
                <w:b/>
                <w:sz w:val="24"/>
                <w:szCs w:val="24"/>
              </w:rPr>
            </w:pPr>
            <w:r>
              <w:rPr>
                <w:b/>
                <w:sz w:val="24"/>
                <w:szCs w:val="24"/>
              </w:rPr>
              <w:t>Street detectives</w:t>
            </w:r>
          </w:p>
        </w:tc>
        <w:tc>
          <w:tcPr>
            <w:tcW w:w="1701" w:type="dxa"/>
            <w:shd w:val="clear" w:color="auto" w:fill="D9D9D9" w:themeFill="background1" w:themeFillShade="D9"/>
          </w:tcPr>
          <w:p w:rsidR="00BE6B31" w:rsidRDefault="00BE6B31" w:rsidP="00085D9C">
            <w:pPr>
              <w:rPr>
                <w:b/>
                <w:sz w:val="24"/>
                <w:szCs w:val="24"/>
              </w:rPr>
            </w:pPr>
            <w:r w:rsidRPr="003F0B72">
              <w:rPr>
                <w:b/>
                <w:sz w:val="24"/>
                <w:szCs w:val="24"/>
              </w:rPr>
              <w:t>Y2</w:t>
            </w:r>
          </w:p>
          <w:p w:rsidR="00BE6B31" w:rsidRPr="003F0B72" w:rsidRDefault="00BE6B31" w:rsidP="00085D9C">
            <w:pPr>
              <w:rPr>
                <w:b/>
                <w:sz w:val="24"/>
                <w:szCs w:val="24"/>
              </w:rPr>
            </w:pPr>
            <w:r>
              <w:rPr>
                <w:b/>
                <w:sz w:val="24"/>
                <w:szCs w:val="24"/>
              </w:rPr>
              <w:t>A Walk in the Park</w:t>
            </w:r>
          </w:p>
        </w:tc>
        <w:tc>
          <w:tcPr>
            <w:tcW w:w="1985" w:type="dxa"/>
            <w:shd w:val="clear" w:color="auto" w:fill="D9D9D9" w:themeFill="background1" w:themeFillShade="D9"/>
          </w:tcPr>
          <w:p w:rsidR="00BE6B31" w:rsidRDefault="00BE6B31" w:rsidP="00085D9C">
            <w:pPr>
              <w:rPr>
                <w:b/>
                <w:sz w:val="24"/>
                <w:szCs w:val="24"/>
              </w:rPr>
            </w:pPr>
            <w:r w:rsidRPr="003F0B72">
              <w:rPr>
                <w:b/>
                <w:sz w:val="24"/>
                <w:szCs w:val="24"/>
              </w:rPr>
              <w:t>Y3</w:t>
            </w:r>
          </w:p>
          <w:p w:rsidR="00BE6B31" w:rsidRPr="003F0B72" w:rsidRDefault="00BE6B31" w:rsidP="00085D9C">
            <w:pPr>
              <w:rPr>
                <w:b/>
                <w:sz w:val="24"/>
                <w:szCs w:val="24"/>
              </w:rPr>
            </w:pPr>
            <w:r>
              <w:rPr>
                <w:b/>
                <w:sz w:val="24"/>
                <w:szCs w:val="24"/>
              </w:rPr>
              <w:t>Why did Titus build Saltaire?</w:t>
            </w:r>
          </w:p>
        </w:tc>
        <w:tc>
          <w:tcPr>
            <w:tcW w:w="2126" w:type="dxa"/>
            <w:shd w:val="clear" w:color="auto" w:fill="D9D9D9" w:themeFill="background1" w:themeFillShade="D9"/>
          </w:tcPr>
          <w:p w:rsidR="00BE6B31" w:rsidRDefault="00BE6B31" w:rsidP="00085D9C">
            <w:pPr>
              <w:rPr>
                <w:b/>
                <w:sz w:val="24"/>
                <w:szCs w:val="24"/>
              </w:rPr>
            </w:pPr>
            <w:r w:rsidRPr="003F0B72">
              <w:rPr>
                <w:b/>
                <w:sz w:val="24"/>
                <w:szCs w:val="24"/>
              </w:rPr>
              <w:t>Y4</w:t>
            </w:r>
          </w:p>
          <w:p w:rsidR="00BE6B31" w:rsidRPr="003F0B72" w:rsidRDefault="00BE6B31" w:rsidP="00085D9C">
            <w:pPr>
              <w:rPr>
                <w:b/>
                <w:sz w:val="24"/>
                <w:szCs w:val="24"/>
              </w:rPr>
            </w:pPr>
            <w:r>
              <w:rPr>
                <w:b/>
                <w:sz w:val="24"/>
                <w:szCs w:val="24"/>
              </w:rPr>
              <w:t>The Jowetts</w:t>
            </w:r>
          </w:p>
        </w:tc>
        <w:tc>
          <w:tcPr>
            <w:tcW w:w="2551" w:type="dxa"/>
            <w:shd w:val="clear" w:color="auto" w:fill="D9D9D9" w:themeFill="background1" w:themeFillShade="D9"/>
          </w:tcPr>
          <w:p w:rsidR="00BE6B31" w:rsidRDefault="00BE6B31" w:rsidP="00085D9C">
            <w:pPr>
              <w:rPr>
                <w:b/>
                <w:sz w:val="24"/>
                <w:szCs w:val="24"/>
              </w:rPr>
            </w:pPr>
            <w:r w:rsidRPr="003F0B72">
              <w:rPr>
                <w:b/>
                <w:sz w:val="24"/>
                <w:szCs w:val="24"/>
              </w:rPr>
              <w:t>Y5</w:t>
            </w:r>
          </w:p>
          <w:p w:rsidR="00BE6B31" w:rsidRPr="003F0B72" w:rsidRDefault="00BE6B31" w:rsidP="00085D9C">
            <w:pPr>
              <w:rPr>
                <w:b/>
                <w:sz w:val="24"/>
                <w:szCs w:val="24"/>
              </w:rPr>
            </w:pPr>
            <w:r>
              <w:rPr>
                <w:b/>
                <w:sz w:val="24"/>
                <w:szCs w:val="24"/>
              </w:rPr>
              <w:t>The Impact of the Bradford City Fire</w:t>
            </w:r>
          </w:p>
        </w:tc>
        <w:tc>
          <w:tcPr>
            <w:tcW w:w="2552" w:type="dxa"/>
            <w:shd w:val="clear" w:color="auto" w:fill="D9D9D9" w:themeFill="background1" w:themeFillShade="D9"/>
          </w:tcPr>
          <w:p w:rsidR="00BE6B31" w:rsidRDefault="00BE6B31" w:rsidP="00085D9C">
            <w:pPr>
              <w:rPr>
                <w:rFonts w:cstheme="minorHAnsi"/>
                <w:b/>
                <w:sz w:val="24"/>
                <w:szCs w:val="24"/>
              </w:rPr>
            </w:pPr>
            <w:r w:rsidRPr="003F0B72">
              <w:rPr>
                <w:rFonts w:cstheme="minorHAnsi"/>
                <w:b/>
                <w:sz w:val="24"/>
                <w:szCs w:val="24"/>
              </w:rPr>
              <w:t>Y6</w:t>
            </w:r>
          </w:p>
          <w:p w:rsidR="00BE6B31" w:rsidRPr="003F0B72" w:rsidRDefault="00BE6B31" w:rsidP="00085D9C">
            <w:pPr>
              <w:rPr>
                <w:rFonts w:cstheme="minorHAnsi"/>
                <w:b/>
                <w:sz w:val="24"/>
                <w:szCs w:val="24"/>
              </w:rPr>
            </w:pPr>
            <w:r>
              <w:rPr>
                <w:rFonts w:cstheme="minorHAnsi"/>
                <w:b/>
                <w:sz w:val="24"/>
                <w:szCs w:val="24"/>
              </w:rPr>
              <w:t>The Making of Bradford</w:t>
            </w:r>
          </w:p>
        </w:tc>
      </w:tr>
      <w:tr w:rsidR="0044178E" w:rsidRPr="0044178E" w:rsidTr="00085D9C">
        <w:tc>
          <w:tcPr>
            <w:tcW w:w="959" w:type="dxa"/>
          </w:tcPr>
          <w:p w:rsidR="00BE6B31" w:rsidRPr="00DC4FD7" w:rsidRDefault="00BE6B31" w:rsidP="00085D9C">
            <w:pPr>
              <w:rPr>
                <w:b/>
              </w:rPr>
            </w:pPr>
            <w:r w:rsidRPr="00DC4FD7">
              <w:rPr>
                <w:b/>
              </w:rPr>
              <w:t>Science</w:t>
            </w:r>
          </w:p>
        </w:tc>
        <w:tc>
          <w:tcPr>
            <w:tcW w:w="2082" w:type="dxa"/>
          </w:tcPr>
          <w:p w:rsidR="00BE6B31" w:rsidRPr="00BE6B31" w:rsidRDefault="00BE6B31" w:rsidP="00085D9C">
            <w:pPr>
              <w:rPr>
                <w:rFonts w:ascii="Calibri" w:eastAsia="Calibri" w:hAnsi="Calibri" w:cs="Calibri"/>
                <w:b/>
                <w:sz w:val="20"/>
                <w:szCs w:val="20"/>
                <w:u w:val="single"/>
                <w:lang w:val="en-US"/>
              </w:rPr>
            </w:pPr>
            <w:r w:rsidRPr="00BE6B31">
              <w:rPr>
                <w:rFonts w:ascii="Calibri" w:eastAsia="Calibri" w:hAnsi="Calibri" w:cs="Calibri"/>
                <w:b/>
                <w:sz w:val="20"/>
                <w:szCs w:val="20"/>
                <w:u w:val="single"/>
                <w:lang w:val="en-US"/>
              </w:rPr>
              <w:t xml:space="preserve">Little Acorns </w:t>
            </w:r>
          </w:p>
          <w:p w:rsidR="00BE6B31" w:rsidRPr="00BE6B31" w:rsidRDefault="00BE6B31" w:rsidP="00085D9C">
            <w:pPr>
              <w:rPr>
                <w:rFonts w:ascii="Calibri" w:eastAsia="Calibri" w:hAnsi="Calibri" w:cs="Calibri"/>
                <w:b/>
                <w:sz w:val="20"/>
                <w:szCs w:val="20"/>
                <w:lang w:val="en-US"/>
              </w:rPr>
            </w:pPr>
            <w:r w:rsidRPr="00BE6B31">
              <w:rPr>
                <w:rFonts w:ascii="Calibri" w:eastAsia="Calibri" w:hAnsi="Calibri" w:cs="Calibri"/>
                <w:b/>
                <w:sz w:val="20"/>
                <w:szCs w:val="20"/>
                <w:lang w:val="en-US"/>
              </w:rPr>
              <w:t>UTW 0-3</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 xml:space="preserve">Explore materials with different properties </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C&amp;L 0-3</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 xml:space="preserve">Use simple words in context </w:t>
            </w:r>
          </w:p>
          <w:p w:rsidR="00BE6B31" w:rsidRPr="00BE6B31" w:rsidRDefault="00BE6B31" w:rsidP="00085D9C">
            <w:pPr>
              <w:rPr>
                <w:rFonts w:ascii="Calibri" w:eastAsia="Calibri" w:hAnsi="Calibri" w:cs="Calibri"/>
                <w:b/>
                <w:sz w:val="20"/>
                <w:szCs w:val="20"/>
                <w:u w:val="single"/>
                <w:lang w:val="en-US"/>
              </w:rPr>
            </w:pPr>
            <w:r w:rsidRPr="00BE6B31">
              <w:rPr>
                <w:rFonts w:ascii="Calibri" w:eastAsia="Calibri" w:hAnsi="Calibri" w:cs="Calibri"/>
                <w:b/>
                <w:sz w:val="20"/>
                <w:szCs w:val="20"/>
                <w:u w:val="single"/>
                <w:lang w:val="en-US"/>
              </w:rPr>
              <w:t>GO Nursery</w:t>
            </w:r>
          </w:p>
          <w:p w:rsidR="00BE6B31" w:rsidRPr="00BE6B31" w:rsidRDefault="00BE6B31" w:rsidP="00085D9C">
            <w:pPr>
              <w:rPr>
                <w:rFonts w:ascii="Calibri" w:eastAsia="Calibri" w:hAnsi="Calibri" w:cs="Calibri"/>
                <w:b/>
                <w:sz w:val="20"/>
                <w:szCs w:val="20"/>
                <w:lang w:val="en-US"/>
              </w:rPr>
            </w:pPr>
            <w:r w:rsidRPr="00BE6B31">
              <w:rPr>
                <w:rFonts w:ascii="Calibri" w:eastAsia="Calibri" w:hAnsi="Calibri" w:cs="Calibri"/>
                <w:b/>
                <w:sz w:val="20"/>
                <w:szCs w:val="20"/>
                <w:lang w:val="en-US"/>
              </w:rPr>
              <w:t>C&amp;L 3-4</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Understand ‘why’ questions.</w:t>
            </w:r>
          </w:p>
          <w:p w:rsidR="00BE6B31" w:rsidRPr="00BE6B31" w:rsidRDefault="00BE6B31" w:rsidP="00085D9C">
            <w:pPr>
              <w:rPr>
                <w:rFonts w:ascii="Calibri" w:eastAsia="Calibri" w:hAnsi="Calibri" w:cs="Calibri"/>
                <w:b/>
                <w:sz w:val="20"/>
                <w:szCs w:val="20"/>
                <w:lang w:val="en-US"/>
              </w:rPr>
            </w:pPr>
            <w:r w:rsidRPr="00BE6B31">
              <w:rPr>
                <w:rFonts w:ascii="Calibri" w:eastAsia="Calibri" w:hAnsi="Calibri" w:cs="Calibri"/>
                <w:b/>
                <w:sz w:val="20"/>
                <w:szCs w:val="20"/>
                <w:lang w:val="en-US"/>
              </w:rPr>
              <w:t>UTW 0-3</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Explore materials with different properties.</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Explore natural materials, indoors and outdoors.</w:t>
            </w:r>
          </w:p>
          <w:p w:rsidR="00BE6B31" w:rsidRPr="00BE6B31" w:rsidRDefault="00BE6B31" w:rsidP="00085D9C">
            <w:pPr>
              <w:rPr>
                <w:rFonts w:ascii="Calibri" w:eastAsia="Calibri" w:hAnsi="Calibri" w:cs="Calibri"/>
                <w:b/>
                <w:sz w:val="20"/>
                <w:szCs w:val="20"/>
                <w:lang w:val="en-US"/>
              </w:rPr>
            </w:pPr>
            <w:r w:rsidRPr="00BE6B31">
              <w:rPr>
                <w:rFonts w:ascii="Calibri" w:eastAsia="Calibri" w:hAnsi="Calibri" w:cs="Calibri"/>
                <w:b/>
                <w:sz w:val="20"/>
                <w:szCs w:val="20"/>
                <w:lang w:val="en-US"/>
              </w:rPr>
              <w:t>UTW 3-4</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Use all their senses in hands-on exploration of natural materials.</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Talk about what they see, using a wide vocabulary.</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Begin to make sense of their own life-story and family’s history.</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Begin to understand the need to respect and care for the natural environment and all living things.</w:t>
            </w:r>
          </w:p>
          <w:p w:rsidR="00BE6B31" w:rsidRPr="00BE6B31" w:rsidRDefault="00BE6B31" w:rsidP="00085D9C">
            <w:pPr>
              <w:rPr>
                <w:rFonts w:ascii="Calibri" w:eastAsia="Calibri" w:hAnsi="Calibri" w:cs="Calibri"/>
                <w:b/>
                <w:sz w:val="20"/>
                <w:szCs w:val="20"/>
                <w:u w:val="single"/>
                <w:lang w:val="en-US"/>
              </w:rPr>
            </w:pPr>
            <w:r w:rsidRPr="00BE6B31">
              <w:rPr>
                <w:rFonts w:ascii="Calibri" w:eastAsia="Calibri" w:hAnsi="Calibri" w:cs="Calibri"/>
                <w:b/>
                <w:sz w:val="20"/>
                <w:szCs w:val="20"/>
                <w:u w:val="single"/>
                <w:lang w:val="en-US"/>
              </w:rPr>
              <w:t>Reception</w:t>
            </w:r>
          </w:p>
          <w:p w:rsidR="00BE6B31" w:rsidRPr="00BE6B31" w:rsidRDefault="00BE6B31" w:rsidP="00085D9C">
            <w:pPr>
              <w:autoSpaceDE w:val="0"/>
              <w:autoSpaceDN w:val="0"/>
              <w:adjustRightInd w:val="0"/>
              <w:rPr>
                <w:rFonts w:ascii="Calibri" w:eastAsia="Calibri" w:hAnsi="Calibri" w:cs="Calibri"/>
                <w:color w:val="000000"/>
                <w:sz w:val="20"/>
                <w:szCs w:val="20"/>
                <w:lang w:eastAsia="en-GB"/>
              </w:rPr>
            </w:pPr>
            <w:r w:rsidRPr="00BE6B31">
              <w:rPr>
                <w:rFonts w:ascii="Calibri" w:eastAsia="Calibri" w:hAnsi="Calibri" w:cs="Calibri"/>
                <w:color w:val="000000"/>
                <w:sz w:val="20"/>
                <w:szCs w:val="20"/>
                <w:lang w:eastAsia="en-GB"/>
              </w:rPr>
              <w:t>Describe events in some detail.</w:t>
            </w:r>
          </w:p>
          <w:p w:rsidR="00BE6B31" w:rsidRPr="00BE6B31" w:rsidRDefault="00BE6B31" w:rsidP="00085D9C">
            <w:pPr>
              <w:rPr>
                <w:rFonts w:ascii="Calibri" w:eastAsia="Calibri" w:hAnsi="Calibri" w:cs="Calibri"/>
                <w:color w:val="000000"/>
                <w:sz w:val="20"/>
                <w:szCs w:val="20"/>
                <w:lang w:eastAsia="en-GB"/>
              </w:rPr>
            </w:pPr>
            <w:r w:rsidRPr="00BE6B31">
              <w:rPr>
                <w:rFonts w:ascii="Calibri" w:eastAsia="Calibri" w:hAnsi="Calibri" w:cs="Calibri"/>
                <w:color w:val="000000"/>
                <w:sz w:val="20"/>
                <w:szCs w:val="20"/>
                <w:lang w:eastAsia="en-GB"/>
              </w:rPr>
              <w:lastRenderedPageBreak/>
              <w:t>Use new vocabulary in different contexts</w:t>
            </w:r>
          </w:p>
          <w:p w:rsidR="00BE6B31" w:rsidRPr="00BE6B31" w:rsidRDefault="00BE6B31" w:rsidP="00085D9C">
            <w:pPr>
              <w:rPr>
                <w:rFonts w:ascii="Calibri" w:eastAsia="Calibri" w:hAnsi="Calibri" w:cs="Calibri"/>
                <w:b/>
                <w:color w:val="000000"/>
                <w:sz w:val="20"/>
                <w:szCs w:val="20"/>
                <w:lang w:eastAsia="en-GB"/>
              </w:rPr>
            </w:pPr>
            <w:r w:rsidRPr="00BE6B31">
              <w:rPr>
                <w:rFonts w:ascii="Calibri" w:eastAsia="Calibri" w:hAnsi="Calibri" w:cs="Calibri"/>
                <w:b/>
                <w:color w:val="000000"/>
                <w:sz w:val="20"/>
                <w:szCs w:val="20"/>
                <w:lang w:eastAsia="en-GB"/>
              </w:rPr>
              <w:t>UTW 3-4</w:t>
            </w:r>
          </w:p>
          <w:p w:rsidR="00BE6B31" w:rsidRPr="00BE6B31" w:rsidRDefault="00BE6B31" w:rsidP="00085D9C">
            <w:pPr>
              <w:autoSpaceDE w:val="0"/>
              <w:autoSpaceDN w:val="0"/>
              <w:adjustRightInd w:val="0"/>
              <w:rPr>
                <w:rFonts w:ascii="Calibri" w:eastAsia="Calibri" w:hAnsi="Calibri" w:cs="Calibri"/>
                <w:color w:val="000000"/>
                <w:sz w:val="20"/>
                <w:szCs w:val="20"/>
                <w:lang w:eastAsia="en-GB"/>
              </w:rPr>
            </w:pPr>
            <w:r w:rsidRPr="00BE6B31">
              <w:rPr>
                <w:rFonts w:ascii="Calibri" w:eastAsia="Calibri" w:hAnsi="Calibri" w:cs="Calibri"/>
                <w:color w:val="000000"/>
                <w:sz w:val="20"/>
                <w:szCs w:val="20"/>
                <w:lang w:eastAsia="en-GB"/>
              </w:rPr>
              <w:t>Talk about what they see, using a wide vocabulary.</w:t>
            </w:r>
          </w:p>
          <w:p w:rsidR="00BE6B31" w:rsidRPr="00BE6B31" w:rsidRDefault="00BE6B31" w:rsidP="00085D9C">
            <w:pPr>
              <w:autoSpaceDE w:val="0"/>
              <w:autoSpaceDN w:val="0"/>
              <w:adjustRightInd w:val="0"/>
              <w:rPr>
                <w:rFonts w:ascii="Calibri" w:eastAsia="Calibri" w:hAnsi="Calibri" w:cs="Calibri"/>
                <w:color w:val="000000"/>
                <w:sz w:val="20"/>
                <w:szCs w:val="20"/>
                <w:lang w:eastAsia="en-GB"/>
              </w:rPr>
            </w:pPr>
            <w:r w:rsidRPr="00BE6B31">
              <w:rPr>
                <w:rFonts w:ascii="Calibri" w:eastAsia="Calibri" w:hAnsi="Calibri" w:cs="Calibri"/>
                <w:color w:val="000000"/>
                <w:sz w:val="20"/>
                <w:szCs w:val="20"/>
                <w:lang w:eastAsia="en-GB"/>
              </w:rPr>
              <w:t>Explore how things work.</w:t>
            </w:r>
          </w:p>
          <w:p w:rsidR="00BE6B31" w:rsidRPr="00BE6B31" w:rsidRDefault="00BE6B31" w:rsidP="00085D9C">
            <w:pPr>
              <w:autoSpaceDE w:val="0"/>
              <w:autoSpaceDN w:val="0"/>
              <w:adjustRightInd w:val="0"/>
              <w:rPr>
                <w:rFonts w:ascii="Calibri" w:eastAsia="Calibri" w:hAnsi="Calibri" w:cs="Calibri"/>
                <w:color w:val="000000"/>
                <w:sz w:val="20"/>
                <w:szCs w:val="20"/>
                <w:lang w:eastAsia="en-GB"/>
              </w:rPr>
            </w:pPr>
            <w:r w:rsidRPr="00BE6B31">
              <w:rPr>
                <w:rFonts w:ascii="Calibri" w:eastAsia="Calibri" w:hAnsi="Calibri" w:cs="Calibri"/>
                <w:color w:val="000000"/>
                <w:sz w:val="20"/>
                <w:szCs w:val="20"/>
                <w:lang w:eastAsia="en-GB"/>
              </w:rPr>
              <w:t>Begin to understand the need to respect and care for the natural environment and all living things.</w:t>
            </w:r>
          </w:p>
          <w:p w:rsidR="00BE6B31" w:rsidRPr="00BE6B31" w:rsidRDefault="00BE6B31" w:rsidP="00085D9C">
            <w:pPr>
              <w:pStyle w:val="TableParagraph"/>
              <w:tabs>
                <w:tab w:val="left" w:pos="283"/>
              </w:tabs>
              <w:spacing w:before="0"/>
              <w:ind w:left="0" w:right="645" w:firstLine="0"/>
              <w:rPr>
                <w:rFonts w:ascii="Calibri" w:eastAsia="Calibri" w:hAnsi="Calibri" w:cs="Calibri"/>
                <w:b/>
                <w:sz w:val="20"/>
                <w:szCs w:val="20"/>
                <w:lang w:val="en-US"/>
              </w:rPr>
            </w:pPr>
            <w:r w:rsidRPr="00BE6B31">
              <w:rPr>
                <w:rFonts w:ascii="Calibri" w:eastAsia="Calibri" w:hAnsi="Calibri" w:cs="Calibri"/>
                <w:b/>
                <w:sz w:val="20"/>
                <w:szCs w:val="20"/>
                <w:lang w:val="en-US"/>
              </w:rPr>
              <w:t>UTW Reception</w:t>
            </w:r>
          </w:p>
          <w:p w:rsidR="00BE6B31" w:rsidRPr="00BE6B31" w:rsidRDefault="00BE6B31" w:rsidP="00085D9C">
            <w:pPr>
              <w:autoSpaceDE w:val="0"/>
              <w:autoSpaceDN w:val="0"/>
              <w:adjustRightInd w:val="0"/>
              <w:rPr>
                <w:rFonts w:ascii="Calibri" w:eastAsia="Calibri" w:hAnsi="Calibri" w:cs="Calibri"/>
                <w:color w:val="000000"/>
                <w:sz w:val="20"/>
                <w:szCs w:val="20"/>
                <w:lang w:eastAsia="en-GB"/>
              </w:rPr>
            </w:pPr>
            <w:r w:rsidRPr="00BE6B31">
              <w:rPr>
                <w:rFonts w:ascii="Calibri" w:eastAsia="Calibri" w:hAnsi="Calibri" w:cs="Calibri"/>
                <w:color w:val="000000"/>
                <w:sz w:val="20"/>
                <w:szCs w:val="20"/>
                <w:lang w:eastAsia="en-GB"/>
              </w:rPr>
              <w:t>Describe what they see, hear and feel while they are outside.</w:t>
            </w:r>
          </w:p>
        </w:tc>
        <w:tc>
          <w:tcPr>
            <w:tcW w:w="1745" w:type="dxa"/>
          </w:tcPr>
          <w:p w:rsidR="00BE6B31" w:rsidRPr="0044178E" w:rsidRDefault="00BE6B31" w:rsidP="00085D9C">
            <w:pPr>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lastRenderedPageBreak/>
              <w:t>Observe changes across the four seasons</w:t>
            </w:r>
          </w:p>
          <w:p w:rsidR="00BE6B31" w:rsidRPr="0044178E" w:rsidRDefault="00BE6B31" w:rsidP="00085D9C">
            <w:pPr>
              <w:framePr w:hSpace="180" w:wrap="around" w:vAnchor="text" w:hAnchor="margin" w:x="-601" w:y="682"/>
              <w:rPr>
                <w:rFonts w:ascii="Calibri" w:eastAsia="Calibri" w:hAnsi="Calibri" w:cs="Calibri"/>
                <w:color w:val="000000" w:themeColor="text1"/>
                <w:sz w:val="20"/>
                <w:szCs w:val="20"/>
                <w:u w:val="single"/>
              </w:rPr>
            </w:pPr>
            <w:r w:rsidRPr="0044178E">
              <w:rPr>
                <w:rFonts w:ascii="Calibri" w:eastAsia="Calibri" w:hAnsi="Calibri" w:cs="Calibri"/>
                <w:color w:val="000000" w:themeColor="text1"/>
                <w:sz w:val="20"/>
                <w:szCs w:val="20"/>
                <w:lang w:val="en-US"/>
              </w:rPr>
              <w:t>observe and describe weather associated with the seasons and how day length varies.</w:t>
            </w:r>
          </w:p>
          <w:p w:rsidR="00BE6B31" w:rsidRPr="0044178E" w:rsidRDefault="00BE6B31" w:rsidP="00085D9C">
            <w:pPr>
              <w:rPr>
                <w:rFonts w:ascii="Calibri" w:hAnsi="Calibri" w:cs="Calibri"/>
                <w:color w:val="000000" w:themeColor="text1"/>
                <w:sz w:val="20"/>
                <w:szCs w:val="20"/>
              </w:rPr>
            </w:pPr>
          </w:p>
        </w:tc>
        <w:tc>
          <w:tcPr>
            <w:tcW w:w="1701" w:type="dxa"/>
          </w:tcPr>
          <w:p w:rsidR="00BE6B31" w:rsidRPr="0044178E" w:rsidRDefault="00BE6B31" w:rsidP="00085D9C">
            <w:pPr>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t>Identify and compare the suitability of a variety of everyday materials, including wood, metal, plastic, glass, brick, rock, paper and cardboard for particular uses</w:t>
            </w:r>
          </w:p>
          <w:p w:rsidR="00BE6B31" w:rsidRPr="0044178E" w:rsidRDefault="00BE6B31" w:rsidP="00085D9C">
            <w:pPr>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t>Find out how the shapes of solid objects made from some materials can be changed by squashing, bending, twisting and stretching</w:t>
            </w:r>
          </w:p>
          <w:p w:rsidR="00BE6B31" w:rsidRPr="0044178E" w:rsidRDefault="00BE6B31" w:rsidP="00085D9C">
            <w:pPr>
              <w:rPr>
                <w:rFonts w:ascii="Calibri" w:hAnsi="Calibri" w:cs="Calibri"/>
                <w:color w:val="000000" w:themeColor="text1"/>
                <w:sz w:val="20"/>
                <w:szCs w:val="20"/>
              </w:rPr>
            </w:pPr>
          </w:p>
        </w:tc>
        <w:tc>
          <w:tcPr>
            <w:tcW w:w="1985" w:type="dxa"/>
          </w:tcPr>
          <w:p w:rsidR="00BE6B31" w:rsidRPr="0044178E" w:rsidRDefault="00BE6B31" w:rsidP="00085D9C">
            <w:pPr>
              <w:rPr>
                <w:rFonts w:ascii="Calibri" w:eastAsia="Calibri" w:hAnsi="Calibri" w:cs="Calibri"/>
                <w:color w:val="000000" w:themeColor="text1"/>
                <w:sz w:val="20"/>
                <w:szCs w:val="20"/>
              </w:rPr>
            </w:pPr>
            <w:r w:rsidRPr="0044178E">
              <w:rPr>
                <w:rFonts w:ascii="Calibri" w:eastAsia="Calibri" w:hAnsi="Calibri" w:cs="Calibri"/>
                <w:color w:val="000000" w:themeColor="text1"/>
                <w:sz w:val="20"/>
                <w:szCs w:val="20"/>
              </w:rPr>
              <w:t>Identify that animals, including humans, need the right types and amount of nutrition, and that they cannot make their own food; they get nutrition from what they eat.</w:t>
            </w:r>
          </w:p>
          <w:p w:rsidR="00BE6B31" w:rsidRPr="0044178E" w:rsidRDefault="00BE6B31" w:rsidP="00085D9C">
            <w:pPr>
              <w:framePr w:hSpace="180" w:wrap="around" w:vAnchor="text" w:hAnchor="margin" w:x="-601" w:y="682"/>
              <w:rPr>
                <w:rFonts w:ascii="Calibri" w:eastAsia="Calibri" w:hAnsi="Calibri" w:cs="Calibri"/>
                <w:b/>
                <w:color w:val="000000" w:themeColor="text1"/>
                <w:sz w:val="20"/>
                <w:szCs w:val="20"/>
                <w:u w:val="single"/>
                <w:lang w:val="en-US"/>
              </w:rPr>
            </w:pPr>
            <w:r w:rsidRPr="0044178E">
              <w:rPr>
                <w:rFonts w:ascii="Calibri" w:eastAsia="Calibri" w:hAnsi="Calibri" w:cs="Calibri"/>
                <w:color w:val="000000" w:themeColor="text1"/>
                <w:sz w:val="20"/>
                <w:szCs w:val="20"/>
              </w:rPr>
              <w:t>Identify that humans and some other animals have skeletons and muscles for support, protection and movement</w:t>
            </w:r>
          </w:p>
          <w:p w:rsidR="00BE6B31" w:rsidRPr="0044178E" w:rsidRDefault="00BE6B31" w:rsidP="00085D9C">
            <w:pPr>
              <w:rPr>
                <w:rFonts w:ascii="Calibri" w:hAnsi="Calibri" w:cs="Calibri"/>
                <w:color w:val="000000" w:themeColor="text1"/>
                <w:sz w:val="20"/>
                <w:szCs w:val="20"/>
              </w:rPr>
            </w:pPr>
          </w:p>
        </w:tc>
        <w:tc>
          <w:tcPr>
            <w:tcW w:w="2126" w:type="dxa"/>
          </w:tcPr>
          <w:p w:rsidR="00BE6B31" w:rsidRPr="0044178E" w:rsidRDefault="00BE6B31" w:rsidP="00085D9C">
            <w:pPr>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t>Identify how sounds are made</w:t>
            </w:r>
          </w:p>
          <w:p w:rsidR="00BE6B31" w:rsidRPr="0044178E" w:rsidRDefault="00BE6B31" w:rsidP="00085D9C">
            <w:pPr>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t>Recognise that vibrations from sounds travel to the ear.</w:t>
            </w:r>
          </w:p>
          <w:p w:rsidR="00BE6B31" w:rsidRPr="0044178E" w:rsidRDefault="00BE6B31" w:rsidP="00085D9C">
            <w:pPr>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t>Find patterns between pitch and the object that made it</w:t>
            </w:r>
          </w:p>
          <w:p w:rsidR="00BE6B31" w:rsidRPr="0044178E" w:rsidRDefault="00BE6B31" w:rsidP="00085D9C">
            <w:pPr>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t>Find patterns between volume and the strength of vibrations.</w:t>
            </w:r>
          </w:p>
          <w:p w:rsidR="00BE6B31" w:rsidRPr="0044178E" w:rsidRDefault="00BE6B31" w:rsidP="00085D9C">
            <w:pPr>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t>Recognise that sounds get fainter as the distance from the source increases</w:t>
            </w:r>
          </w:p>
          <w:p w:rsidR="00BE6B31" w:rsidRPr="0044178E" w:rsidRDefault="00BE6B31" w:rsidP="00085D9C">
            <w:pPr>
              <w:rPr>
                <w:rFonts w:ascii="Calibri" w:hAnsi="Calibri" w:cs="Calibri"/>
                <w:color w:val="000000" w:themeColor="text1"/>
                <w:sz w:val="20"/>
                <w:szCs w:val="20"/>
              </w:rPr>
            </w:pPr>
          </w:p>
          <w:p w:rsidR="00BE6B31" w:rsidRPr="0044178E" w:rsidRDefault="00BE6B31" w:rsidP="00085D9C">
            <w:pPr>
              <w:rPr>
                <w:rFonts w:ascii="Calibri" w:hAnsi="Calibri" w:cs="Calibri"/>
                <w:color w:val="000000" w:themeColor="text1"/>
                <w:sz w:val="20"/>
                <w:szCs w:val="20"/>
              </w:rPr>
            </w:pPr>
          </w:p>
          <w:p w:rsidR="00BE6B31" w:rsidRPr="0044178E" w:rsidRDefault="00BE6B31" w:rsidP="00085D9C">
            <w:pPr>
              <w:autoSpaceDE w:val="0"/>
              <w:autoSpaceDN w:val="0"/>
              <w:adjustRightInd w:val="0"/>
              <w:rPr>
                <w:rFonts w:ascii="Calibri" w:hAnsi="Calibri" w:cs="Calibri"/>
                <w:color w:val="000000" w:themeColor="text1"/>
                <w:sz w:val="20"/>
                <w:szCs w:val="20"/>
              </w:rPr>
            </w:pPr>
          </w:p>
        </w:tc>
        <w:tc>
          <w:tcPr>
            <w:tcW w:w="2551" w:type="dxa"/>
          </w:tcPr>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r w:rsidRPr="0044178E">
              <w:rPr>
                <w:rFonts w:ascii="Calibri" w:eastAsia="Calibri" w:hAnsi="Calibri" w:cs="Calibri"/>
                <w:color w:val="000000" w:themeColor="text1"/>
                <w:sz w:val="20"/>
                <w:szCs w:val="20"/>
                <w:lang w:eastAsia="en-GB"/>
              </w:rPr>
              <w:t>Planning different types of scientific enquiries to answer questions, including recognising and controlling variables where necessary</w:t>
            </w:r>
          </w:p>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r w:rsidRPr="0044178E">
              <w:rPr>
                <w:rFonts w:ascii="Calibri" w:eastAsia="Calibri" w:hAnsi="Calibri" w:cs="Calibri"/>
                <w:color w:val="000000" w:themeColor="text1"/>
                <w:sz w:val="20"/>
                <w:szCs w:val="20"/>
                <w:lang w:eastAsia="en-GB"/>
              </w:rPr>
              <w:t>Taking measurements, using a range of scientific equipment, with increasing accuracy and precision, taking repeat readings when appropriate</w:t>
            </w:r>
          </w:p>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r w:rsidRPr="0044178E">
              <w:rPr>
                <w:rFonts w:ascii="Calibri" w:eastAsia="Calibri" w:hAnsi="Calibri" w:cs="Calibri"/>
                <w:color w:val="000000" w:themeColor="text1"/>
                <w:sz w:val="20"/>
                <w:szCs w:val="20"/>
                <w:lang w:eastAsia="en-GB"/>
              </w:rPr>
              <w:t>Recording data and results of increasing complexity using scientific diagrams and labels, classification keys, tables, scatter graphs, bar and line graphs</w:t>
            </w:r>
          </w:p>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r w:rsidRPr="0044178E">
              <w:rPr>
                <w:rFonts w:ascii="Calibri" w:eastAsia="Calibri" w:hAnsi="Calibri" w:cs="Calibri"/>
                <w:color w:val="000000" w:themeColor="text1"/>
                <w:sz w:val="20"/>
                <w:szCs w:val="20"/>
                <w:lang w:eastAsia="en-GB"/>
              </w:rPr>
              <w:t>Using test results to make predictions to set up further comparative and fair tests</w:t>
            </w:r>
          </w:p>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r w:rsidRPr="0044178E">
              <w:rPr>
                <w:rFonts w:ascii="Calibri" w:eastAsia="Calibri" w:hAnsi="Calibri" w:cs="Calibri"/>
                <w:color w:val="000000" w:themeColor="text1"/>
                <w:sz w:val="20"/>
                <w:szCs w:val="20"/>
                <w:lang w:eastAsia="en-GB"/>
              </w:rPr>
              <w:t>Reporting and presenting findings from enquiries, including conclusions, causal relationships and explanations of and a degree of trust in results, in oral and written forms such as displays and other presentations</w:t>
            </w:r>
          </w:p>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r w:rsidRPr="0044178E">
              <w:rPr>
                <w:rFonts w:ascii="Calibri" w:eastAsia="Calibri" w:hAnsi="Calibri" w:cs="Calibri"/>
                <w:color w:val="000000" w:themeColor="text1"/>
                <w:sz w:val="20"/>
                <w:szCs w:val="20"/>
                <w:lang w:eastAsia="en-GB"/>
              </w:rPr>
              <w:t>Identifying scientific evidence that has been used to support or refute ideas or arguments</w:t>
            </w:r>
          </w:p>
          <w:p w:rsidR="00BE6B31" w:rsidRPr="0044178E" w:rsidRDefault="00BE6B31" w:rsidP="00085D9C">
            <w:pPr>
              <w:rPr>
                <w:rFonts w:ascii="Calibri" w:eastAsia="Times New Roman" w:hAnsi="Calibri" w:cs="Calibri"/>
                <w:b/>
                <w:color w:val="000000" w:themeColor="text1"/>
                <w:sz w:val="20"/>
                <w:szCs w:val="20"/>
                <w:u w:val="single"/>
                <w:lang w:val="en-US"/>
              </w:rPr>
            </w:pPr>
            <w:r w:rsidRPr="0044178E">
              <w:rPr>
                <w:rFonts w:ascii="Calibri" w:eastAsia="Times New Roman" w:hAnsi="Calibri" w:cs="Calibri"/>
                <w:b/>
                <w:color w:val="000000" w:themeColor="text1"/>
                <w:sz w:val="20"/>
                <w:szCs w:val="20"/>
                <w:u w:val="single"/>
                <w:lang w:val="en-US"/>
              </w:rPr>
              <w:t>Earth and Space</w:t>
            </w:r>
          </w:p>
          <w:p w:rsidR="00BE6B31" w:rsidRPr="0044178E" w:rsidRDefault="00BE6B31" w:rsidP="00085D9C">
            <w:pPr>
              <w:shd w:val="clear" w:color="auto" w:fill="FFFFFF"/>
              <w:rPr>
                <w:rFonts w:ascii="Calibri" w:eastAsia="Times New Roman" w:hAnsi="Calibri" w:cs="Calibri"/>
                <w:color w:val="000000" w:themeColor="text1"/>
                <w:sz w:val="20"/>
                <w:szCs w:val="20"/>
                <w:lang w:val="en-US"/>
              </w:rPr>
            </w:pPr>
            <w:r w:rsidRPr="0044178E">
              <w:rPr>
                <w:rFonts w:ascii="Calibri" w:eastAsia="Times New Roman" w:hAnsi="Calibri" w:cs="Calibri"/>
                <w:color w:val="000000" w:themeColor="text1"/>
                <w:sz w:val="20"/>
                <w:szCs w:val="20"/>
                <w:lang w:val="en-US"/>
              </w:rPr>
              <w:t xml:space="preserve">describe the movement of the Earth and other planets </w:t>
            </w:r>
            <w:r w:rsidRPr="0044178E">
              <w:rPr>
                <w:rFonts w:ascii="Calibri" w:eastAsia="Times New Roman" w:hAnsi="Calibri" w:cs="Calibri"/>
                <w:color w:val="000000" w:themeColor="text1"/>
                <w:sz w:val="20"/>
                <w:szCs w:val="20"/>
                <w:lang w:val="en-US"/>
              </w:rPr>
              <w:lastRenderedPageBreak/>
              <w:t>relative to the sun in the solar system</w:t>
            </w:r>
          </w:p>
          <w:p w:rsidR="00BE6B31" w:rsidRPr="0044178E" w:rsidRDefault="00BE6B31" w:rsidP="00085D9C">
            <w:pPr>
              <w:shd w:val="clear" w:color="auto" w:fill="FFFFFF"/>
              <w:rPr>
                <w:rFonts w:ascii="Calibri" w:eastAsia="Times New Roman" w:hAnsi="Calibri" w:cs="Calibri"/>
                <w:color w:val="000000" w:themeColor="text1"/>
                <w:sz w:val="20"/>
                <w:szCs w:val="20"/>
                <w:lang w:val="en-US"/>
              </w:rPr>
            </w:pPr>
            <w:r w:rsidRPr="0044178E">
              <w:rPr>
                <w:rFonts w:ascii="Calibri" w:eastAsia="Times New Roman" w:hAnsi="Calibri" w:cs="Calibri"/>
                <w:color w:val="000000" w:themeColor="text1"/>
                <w:sz w:val="20"/>
                <w:szCs w:val="20"/>
                <w:lang w:val="en-US"/>
              </w:rPr>
              <w:t>describe the movement of the moon relative to the Earth</w:t>
            </w:r>
          </w:p>
          <w:p w:rsidR="00BE6B31" w:rsidRPr="0044178E" w:rsidRDefault="00BE6B31" w:rsidP="00085D9C">
            <w:pPr>
              <w:shd w:val="clear" w:color="auto" w:fill="FFFFFF"/>
              <w:rPr>
                <w:rFonts w:ascii="Calibri" w:eastAsia="Times New Roman" w:hAnsi="Calibri" w:cs="Calibri"/>
                <w:color w:val="000000" w:themeColor="text1"/>
                <w:sz w:val="20"/>
                <w:szCs w:val="20"/>
                <w:lang w:val="en-US"/>
              </w:rPr>
            </w:pPr>
            <w:r w:rsidRPr="0044178E">
              <w:rPr>
                <w:rFonts w:ascii="Calibri" w:eastAsia="Times New Roman" w:hAnsi="Calibri" w:cs="Calibri"/>
                <w:color w:val="000000" w:themeColor="text1"/>
                <w:sz w:val="20"/>
                <w:szCs w:val="20"/>
                <w:lang w:val="en-US"/>
              </w:rPr>
              <w:t>describe the sun, Earth and moon as approximately spherical bodies</w:t>
            </w:r>
          </w:p>
          <w:p w:rsidR="00BE6B31" w:rsidRPr="0044178E" w:rsidRDefault="00BE6B31" w:rsidP="00085D9C">
            <w:pPr>
              <w:shd w:val="clear" w:color="auto" w:fill="FFFFFF"/>
              <w:rPr>
                <w:rFonts w:ascii="Calibri" w:eastAsia="Times New Roman" w:hAnsi="Calibri" w:cs="Calibri"/>
                <w:color w:val="000000" w:themeColor="text1"/>
                <w:sz w:val="20"/>
                <w:szCs w:val="20"/>
                <w:lang w:val="en-US"/>
              </w:rPr>
            </w:pPr>
            <w:r w:rsidRPr="0044178E">
              <w:rPr>
                <w:rFonts w:ascii="Calibri" w:eastAsia="Times New Roman" w:hAnsi="Calibri" w:cs="Calibri"/>
                <w:color w:val="000000" w:themeColor="text1"/>
                <w:sz w:val="20"/>
                <w:szCs w:val="20"/>
                <w:lang w:val="en-US"/>
              </w:rPr>
              <w:t>use the idea of the Earth’s rotation to explain day and night and the apparent movement of the sun across the sky</w:t>
            </w:r>
          </w:p>
        </w:tc>
        <w:tc>
          <w:tcPr>
            <w:tcW w:w="2552" w:type="dxa"/>
          </w:tcPr>
          <w:p w:rsidR="00BE6B31" w:rsidRPr="0044178E" w:rsidRDefault="00BE6B31" w:rsidP="00085D9C">
            <w:pPr>
              <w:autoSpaceDE w:val="0"/>
              <w:autoSpaceDN w:val="0"/>
              <w:adjustRightInd w:val="0"/>
              <w:rPr>
                <w:rFonts w:ascii="Calibri" w:eastAsia="Calibri" w:hAnsi="Calibri" w:cs="Calibri"/>
                <w:b/>
                <w:color w:val="000000" w:themeColor="text1"/>
                <w:sz w:val="20"/>
                <w:szCs w:val="20"/>
                <w:u w:val="single"/>
              </w:rPr>
            </w:pPr>
            <w:r w:rsidRPr="0044178E">
              <w:rPr>
                <w:rFonts w:ascii="Calibri" w:eastAsia="Calibri" w:hAnsi="Calibri" w:cs="Calibri"/>
                <w:b/>
                <w:color w:val="000000" w:themeColor="text1"/>
                <w:sz w:val="20"/>
                <w:szCs w:val="20"/>
                <w:u w:val="single"/>
              </w:rPr>
              <w:lastRenderedPageBreak/>
              <w:t>Evolution and inheritance</w:t>
            </w:r>
          </w:p>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r w:rsidRPr="0044178E">
              <w:rPr>
                <w:rFonts w:ascii="Calibri" w:eastAsia="Calibri" w:hAnsi="Calibri" w:cs="Calibri"/>
                <w:color w:val="000000" w:themeColor="text1"/>
                <w:sz w:val="20"/>
                <w:szCs w:val="20"/>
                <w:lang w:eastAsia="en-GB"/>
              </w:rPr>
              <w:t>recognise that living things have changed over time and that fossils provide information about living things that inhabited the Earth millions of years ago</w:t>
            </w:r>
          </w:p>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r w:rsidRPr="0044178E">
              <w:rPr>
                <w:rFonts w:ascii="Calibri" w:eastAsia="Calibri" w:hAnsi="Calibri" w:cs="Calibri"/>
                <w:color w:val="000000" w:themeColor="text1"/>
                <w:sz w:val="20"/>
                <w:szCs w:val="20"/>
                <w:lang w:eastAsia="en-GB"/>
              </w:rPr>
              <w:t>recognise that living things produce offspring of the same kind, but normally offspring vary and are not identical to their parents</w:t>
            </w:r>
          </w:p>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r w:rsidRPr="0044178E">
              <w:rPr>
                <w:rFonts w:ascii="Calibri" w:eastAsia="Calibri" w:hAnsi="Calibri" w:cs="Calibri"/>
                <w:color w:val="000000" w:themeColor="text1"/>
                <w:sz w:val="20"/>
                <w:szCs w:val="20"/>
                <w:lang w:eastAsia="en-GB"/>
              </w:rPr>
              <w:t>identify how animals and plants are adapted to suit their environment in different ways and that adaptation may lead to evolution.</w:t>
            </w:r>
          </w:p>
          <w:p w:rsidR="00BE6B31" w:rsidRPr="0044178E" w:rsidRDefault="00BE6B31" w:rsidP="00085D9C">
            <w:pPr>
              <w:rPr>
                <w:rFonts w:ascii="Calibri" w:hAnsi="Calibri" w:cs="Calibri"/>
                <w:color w:val="000000" w:themeColor="text1"/>
                <w:sz w:val="20"/>
                <w:szCs w:val="20"/>
              </w:rPr>
            </w:pPr>
          </w:p>
        </w:tc>
      </w:tr>
      <w:tr w:rsidR="0044178E" w:rsidRPr="0044178E" w:rsidTr="00085D9C">
        <w:tc>
          <w:tcPr>
            <w:tcW w:w="959" w:type="dxa"/>
          </w:tcPr>
          <w:p w:rsidR="00BE6B31" w:rsidRPr="00DC4FD7" w:rsidRDefault="00BE6B31" w:rsidP="00085D9C">
            <w:pPr>
              <w:rPr>
                <w:b/>
              </w:rPr>
            </w:pPr>
            <w:r w:rsidRPr="00DC4FD7">
              <w:rPr>
                <w:b/>
              </w:rPr>
              <w:t>Art &amp; Design</w:t>
            </w:r>
          </w:p>
        </w:tc>
        <w:tc>
          <w:tcPr>
            <w:tcW w:w="2082" w:type="dxa"/>
          </w:tcPr>
          <w:p w:rsidR="00BE6B31" w:rsidRPr="00BE6B31" w:rsidRDefault="00BE6B31" w:rsidP="00085D9C">
            <w:pPr>
              <w:rPr>
                <w:rFonts w:ascii="Calibri" w:eastAsia="Calibri" w:hAnsi="Calibri" w:cs="Calibri"/>
                <w:b/>
                <w:sz w:val="20"/>
                <w:szCs w:val="20"/>
                <w:u w:val="single"/>
                <w:lang w:val="en-US"/>
              </w:rPr>
            </w:pPr>
            <w:r w:rsidRPr="00BE6B31">
              <w:rPr>
                <w:rFonts w:ascii="Calibri" w:eastAsia="Calibri" w:hAnsi="Calibri" w:cs="Calibri"/>
                <w:b/>
                <w:sz w:val="20"/>
                <w:szCs w:val="20"/>
                <w:u w:val="single"/>
                <w:lang w:val="en-US"/>
              </w:rPr>
              <w:t xml:space="preserve">Little Acorns </w:t>
            </w:r>
          </w:p>
          <w:p w:rsidR="00BE6B31" w:rsidRPr="00BE6B31" w:rsidRDefault="00BE6B31" w:rsidP="00085D9C">
            <w:pPr>
              <w:rPr>
                <w:rFonts w:ascii="Calibri" w:eastAsia="Calibri" w:hAnsi="Calibri" w:cs="Calibri"/>
                <w:b/>
                <w:sz w:val="20"/>
                <w:szCs w:val="20"/>
                <w:lang w:val="en-US"/>
              </w:rPr>
            </w:pPr>
            <w:r w:rsidRPr="00BE6B31">
              <w:rPr>
                <w:rFonts w:ascii="Calibri" w:eastAsia="Calibri" w:hAnsi="Calibri" w:cs="Calibri"/>
                <w:b/>
                <w:sz w:val="20"/>
                <w:szCs w:val="20"/>
                <w:lang w:val="en-US"/>
              </w:rPr>
              <w:t>EA&amp;D 0-3</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Start to make marks intentionally.</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 xml:space="preserve">Explore paint, using fingers and other parts of their body as well as brushes and other tools. </w:t>
            </w:r>
          </w:p>
          <w:p w:rsidR="00BE6B31" w:rsidRPr="00BE6B31" w:rsidRDefault="00BE6B31" w:rsidP="00085D9C">
            <w:pPr>
              <w:rPr>
                <w:rFonts w:ascii="Calibri" w:eastAsia="Calibri" w:hAnsi="Calibri" w:cs="Calibri"/>
                <w:b/>
                <w:sz w:val="20"/>
                <w:szCs w:val="20"/>
                <w:u w:val="single"/>
                <w:lang w:val="en-US"/>
              </w:rPr>
            </w:pPr>
            <w:r w:rsidRPr="00BE6B31">
              <w:rPr>
                <w:rFonts w:ascii="Calibri" w:eastAsia="Calibri" w:hAnsi="Calibri" w:cs="Calibri"/>
                <w:b/>
                <w:sz w:val="20"/>
                <w:szCs w:val="20"/>
                <w:u w:val="single"/>
                <w:lang w:val="en-US"/>
              </w:rPr>
              <w:t>GO Nursery</w:t>
            </w:r>
          </w:p>
          <w:p w:rsidR="00BE6B31" w:rsidRPr="00BE6B31" w:rsidRDefault="00BE6B31" w:rsidP="00085D9C">
            <w:pPr>
              <w:rPr>
                <w:rFonts w:eastAsia="Calibri" w:cstheme="minorHAnsi"/>
                <w:b/>
                <w:sz w:val="20"/>
                <w:szCs w:val="20"/>
              </w:rPr>
            </w:pPr>
            <w:r w:rsidRPr="00BE6B31">
              <w:rPr>
                <w:rFonts w:eastAsia="Calibri" w:cstheme="minorHAnsi"/>
                <w:b/>
                <w:sz w:val="20"/>
                <w:szCs w:val="20"/>
              </w:rPr>
              <w:t>PD 3-4</w:t>
            </w:r>
          </w:p>
          <w:p w:rsidR="00BE6B31" w:rsidRPr="00BE6B31" w:rsidRDefault="00BE6B31" w:rsidP="00085D9C">
            <w:pPr>
              <w:rPr>
                <w:rFonts w:eastAsia="Calibri" w:cstheme="minorHAnsi"/>
                <w:sz w:val="20"/>
                <w:szCs w:val="20"/>
              </w:rPr>
            </w:pPr>
            <w:r w:rsidRPr="00BE6B31">
              <w:rPr>
                <w:rFonts w:eastAsia="Calibri" w:cstheme="minorHAnsi"/>
                <w:sz w:val="20"/>
                <w:szCs w:val="20"/>
              </w:rPr>
              <w:t>Use large-muscle movements to wave flags and streamers,</w:t>
            </w:r>
          </w:p>
          <w:p w:rsidR="00BE6B31" w:rsidRPr="00BE6B31" w:rsidRDefault="00BE6B31" w:rsidP="00085D9C">
            <w:pPr>
              <w:rPr>
                <w:rFonts w:eastAsia="Calibri" w:cstheme="minorHAnsi"/>
                <w:sz w:val="20"/>
                <w:szCs w:val="20"/>
              </w:rPr>
            </w:pPr>
            <w:r w:rsidRPr="00BE6B31">
              <w:rPr>
                <w:rFonts w:eastAsia="Calibri" w:cstheme="minorHAnsi"/>
                <w:sz w:val="20"/>
                <w:szCs w:val="20"/>
              </w:rPr>
              <w:t>paint and make marks.</w:t>
            </w:r>
          </w:p>
          <w:p w:rsidR="00BE6B31" w:rsidRPr="00BE6B31" w:rsidRDefault="00BE6B31" w:rsidP="00085D9C">
            <w:pPr>
              <w:rPr>
                <w:rFonts w:eastAsia="Calibri" w:cstheme="minorHAnsi"/>
                <w:sz w:val="20"/>
                <w:szCs w:val="20"/>
              </w:rPr>
            </w:pPr>
            <w:r w:rsidRPr="00BE6B31">
              <w:rPr>
                <w:rFonts w:eastAsia="Calibri" w:cstheme="minorHAnsi"/>
                <w:sz w:val="20"/>
                <w:szCs w:val="20"/>
              </w:rPr>
              <w:t>Use one-handed tools and equipment, for example, making snips in paper with scissors.</w:t>
            </w:r>
          </w:p>
          <w:p w:rsidR="00BE6B31" w:rsidRPr="00BE6B31" w:rsidRDefault="00BE6B31" w:rsidP="00085D9C">
            <w:pPr>
              <w:rPr>
                <w:rFonts w:eastAsia="Calibri" w:cstheme="minorHAnsi"/>
                <w:sz w:val="20"/>
                <w:szCs w:val="20"/>
              </w:rPr>
            </w:pPr>
            <w:r w:rsidRPr="00BE6B31">
              <w:rPr>
                <w:rFonts w:eastAsia="Calibri" w:cstheme="minorHAnsi"/>
                <w:sz w:val="20"/>
                <w:szCs w:val="20"/>
              </w:rPr>
              <w:t>Use a comfortable grip with good control when holding pens and pencils.</w:t>
            </w:r>
          </w:p>
          <w:p w:rsidR="00BE6B31" w:rsidRPr="00BE6B31" w:rsidRDefault="00BE6B31" w:rsidP="00085D9C">
            <w:pPr>
              <w:rPr>
                <w:rFonts w:ascii="Calibri" w:eastAsia="Calibri" w:hAnsi="Calibri" w:cs="Calibri"/>
                <w:b/>
                <w:sz w:val="20"/>
                <w:szCs w:val="20"/>
                <w:lang w:val="en-US"/>
              </w:rPr>
            </w:pPr>
            <w:r w:rsidRPr="00BE6B31">
              <w:rPr>
                <w:rFonts w:ascii="Calibri" w:eastAsia="Calibri" w:hAnsi="Calibri" w:cs="Calibri"/>
                <w:b/>
                <w:sz w:val="20"/>
                <w:szCs w:val="20"/>
                <w:lang w:val="en-US"/>
              </w:rPr>
              <w:t>EA&amp;D 3-4</w:t>
            </w:r>
          </w:p>
          <w:p w:rsidR="00BE6B31" w:rsidRPr="00BE6B31" w:rsidRDefault="00BE6B31" w:rsidP="00085D9C">
            <w:pPr>
              <w:rPr>
                <w:rFonts w:eastAsia="Calibri" w:cstheme="minorHAnsi"/>
                <w:sz w:val="20"/>
                <w:szCs w:val="20"/>
              </w:rPr>
            </w:pPr>
            <w:r w:rsidRPr="00BE6B31">
              <w:rPr>
                <w:rFonts w:eastAsia="Calibri" w:cstheme="minorHAnsi"/>
                <w:sz w:val="20"/>
                <w:szCs w:val="20"/>
              </w:rPr>
              <w:lastRenderedPageBreak/>
              <w:t>Explore different materials freely, in order to develop their ideas about how to use them and what to make.</w:t>
            </w:r>
          </w:p>
          <w:p w:rsidR="00BE6B31" w:rsidRPr="00BE6B31" w:rsidRDefault="00BE6B31" w:rsidP="00085D9C">
            <w:pPr>
              <w:rPr>
                <w:rFonts w:eastAsia="Calibri" w:cstheme="minorHAnsi"/>
                <w:sz w:val="20"/>
                <w:szCs w:val="20"/>
              </w:rPr>
            </w:pPr>
            <w:r w:rsidRPr="00BE6B31">
              <w:rPr>
                <w:rFonts w:eastAsia="Calibri" w:cstheme="minorHAnsi"/>
                <w:sz w:val="20"/>
                <w:szCs w:val="20"/>
              </w:rPr>
              <w:t>Develop their own ideas and then decide which materials to use to express them.</w:t>
            </w:r>
          </w:p>
          <w:p w:rsidR="00BE6B31" w:rsidRPr="00BE6B31" w:rsidRDefault="00BE6B31" w:rsidP="00085D9C">
            <w:pPr>
              <w:rPr>
                <w:rFonts w:eastAsia="Calibri" w:cstheme="minorHAnsi"/>
                <w:sz w:val="20"/>
                <w:szCs w:val="20"/>
              </w:rPr>
            </w:pPr>
            <w:r w:rsidRPr="00BE6B31">
              <w:rPr>
                <w:rFonts w:eastAsia="Calibri" w:cstheme="minorHAnsi"/>
                <w:sz w:val="20"/>
                <w:szCs w:val="20"/>
              </w:rPr>
              <w:t>Join different materials and explore different textures.</w:t>
            </w:r>
          </w:p>
          <w:p w:rsidR="00BE6B31" w:rsidRPr="00BE6B31" w:rsidRDefault="00BE6B31" w:rsidP="00085D9C">
            <w:pPr>
              <w:rPr>
                <w:rFonts w:eastAsia="Calibri" w:cstheme="minorHAnsi"/>
                <w:sz w:val="20"/>
                <w:szCs w:val="20"/>
              </w:rPr>
            </w:pPr>
            <w:r w:rsidRPr="00BE6B31">
              <w:rPr>
                <w:rFonts w:eastAsia="Calibri" w:cstheme="minorHAnsi"/>
                <w:sz w:val="20"/>
                <w:szCs w:val="20"/>
              </w:rPr>
              <w:t>Draw with increasing complexity and detail, such as representing a face with a circle and including details.</w:t>
            </w:r>
          </w:p>
          <w:p w:rsidR="00BE6B31" w:rsidRPr="00BE6B31" w:rsidRDefault="00BE6B31" w:rsidP="00085D9C">
            <w:pPr>
              <w:rPr>
                <w:rFonts w:eastAsia="Calibri" w:cstheme="minorHAnsi"/>
                <w:sz w:val="20"/>
                <w:szCs w:val="20"/>
              </w:rPr>
            </w:pPr>
            <w:r w:rsidRPr="00BE6B31">
              <w:rPr>
                <w:rFonts w:eastAsia="Calibri" w:cstheme="minorHAnsi"/>
                <w:sz w:val="20"/>
                <w:szCs w:val="20"/>
              </w:rPr>
              <w:t>Explore colour and colour mixing.</w:t>
            </w:r>
          </w:p>
          <w:p w:rsidR="00BE6B31" w:rsidRPr="00BE6B31" w:rsidRDefault="00BE6B31" w:rsidP="00085D9C">
            <w:pPr>
              <w:rPr>
                <w:rFonts w:eastAsia="Calibri" w:cstheme="minorHAnsi"/>
                <w:b/>
                <w:sz w:val="20"/>
                <w:szCs w:val="20"/>
                <w:u w:val="single"/>
              </w:rPr>
            </w:pPr>
            <w:r w:rsidRPr="00BE6B31">
              <w:rPr>
                <w:rFonts w:eastAsia="Calibri" w:cstheme="minorHAnsi"/>
                <w:b/>
                <w:sz w:val="20"/>
                <w:szCs w:val="20"/>
                <w:u w:val="single"/>
              </w:rPr>
              <w:t xml:space="preserve">Reception </w:t>
            </w:r>
          </w:p>
          <w:p w:rsidR="00BE6B31" w:rsidRPr="00BE6B31" w:rsidRDefault="00BE6B31" w:rsidP="00085D9C">
            <w:pPr>
              <w:rPr>
                <w:rFonts w:eastAsia="Calibri" w:cstheme="minorHAnsi"/>
                <w:b/>
                <w:sz w:val="20"/>
                <w:szCs w:val="20"/>
              </w:rPr>
            </w:pPr>
            <w:r w:rsidRPr="00BE6B31">
              <w:rPr>
                <w:rFonts w:eastAsia="Calibri" w:cstheme="minorHAnsi"/>
                <w:b/>
                <w:sz w:val="20"/>
                <w:szCs w:val="20"/>
              </w:rPr>
              <w:t>PD 3-4</w:t>
            </w:r>
          </w:p>
          <w:p w:rsidR="00BE6B31" w:rsidRPr="00BE6B31" w:rsidRDefault="00BE6B31" w:rsidP="00085D9C">
            <w:pPr>
              <w:rPr>
                <w:rFonts w:eastAsia="Calibri" w:cstheme="minorHAnsi"/>
                <w:sz w:val="20"/>
                <w:szCs w:val="20"/>
              </w:rPr>
            </w:pPr>
            <w:r w:rsidRPr="00BE6B31">
              <w:rPr>
                <w:rFonts w:eastAsia="Calibri" w:cstheme="minorHAnsi"/>
                <w:sz w:val="20"/>
                <w:szCs w:val="20"/>
              </w:rPr>
              <w:t>Use one-handed tools and equipment, for example, making snips in paper with scissors.</w:t>
            </w:r>
          </w:p>
          <w:p w:rsidR="00BE6B31" w:rsidRPr="00BE6B31" w:rsidRDefault="00BE6B31" w:rsidP="00085D9C">
            <w:pPr>
              <w:rPr>
                <w:rFonts w:eastAsia="Calibri" w:cstheme="minorHAnsi"/>
                <w:sz w:val="20"/>
                <w:szCs w:val="20"/>
              </w:rPr>
            </w:pPr>
            <w:r w:rsidRPr="00BE6B31">
              <w:rPr>
                <w:rFonts w:eastAsia="Calibri" w:cstheme="minorHAnsi"/>
                <w:sz w:val="20"/>
                <w:szCs w:val="20"/>
              </w:rPr>
              <w:t>Use a comfortable grip with good control when holding pens and pencils.</w:t>
            </w:r>
          </w:p>
          <w:p w:rsidR="00BE6B31" w:rsidRPr="00BE6B31" w:rsidRDefault="00BE6B31" w:rsidP="00085D9C">
            <w:pPr>
              <w:rPr>
                <w:rFonts w:eastAsia="Calibri" w:cstheme="minorHAnsi"/>
                <w:b/>
                <w:sz w:val="20"/>
                <w:szCs w:val="20"/>
              </w:rPr>
            </w:pPr>
            <w:r w:rsidRPr="00BE6B31">
              <w:rPr>
                <w:rFonts w:eastAsia="Calibri" w:cstheme="minorHAnsi"/>
                <w:b/>
                <w:sz w:val="20"/>
                <w:szCs w:val="20"/>
              </w:rPr>
              <w:t xml:space="preserve">PD Reception </w:t>
            </w:r>
          </w:p>
          <w:p w:rsidR="00BE6B31" w:rsidRPr="00BE6B31" w:rsidRDefault="00BE6B31" w:rsidP="00085D9C">
            <w:pPr>
              <w:rPr>
                <w:rFonts w:eastAsia="Calibri" w:cstheme="minorHAnsi"/>
                <w:sz w:val="20"/>
                <w:szCs w:val="20"/>
              </w:rPr>
            </w:pPr>
            <w:r w:rsidRPr="00BE6B31">
              <w:rPr>
                <w:rFonts w:eastAsia="Calibri" w:cstheme="minorHAnsi"/>
                <w:sz w:val="20"/>
                <w:szCs w:val="20"/>
              </w:rPr>
              <w:t>Develop their small motor skills so that they can use a range of tools competently, safely and confidently.</w:t>
            </w:r>
            <w:r w:rsidRPr="00BE6B31">
              <w:rPr>
                <w:rFonts w:eastAsia="Calibri" w:cstheme="minorHAnsi"/>
                <w:b/>
                <w:sz w:val="20"/>
                <w:szCs w:val="20"/>
              </w:rPr>
              <w:t xml:space="preserve"> </w:t>
            </w:r>
          </w:p>
          <w:p w:rsidR="00BE6B31" w:rsidRPr="00BE6B31" w:rsidRDefault="00BE6B31" w:rsidP="00085D9C">
            <w:pPr>
              <w:rPr>
                <w:rFonts w:eastAsia="Calibri" w:cstheme="minorHAnsi"/>
                <w:b/>
                <w:sz w:val="20"/>
                <w:szCs w:val="20"/>
              </w:rPr>
            </w:pPr>
            <w:r w:rsidRPr="00BE6B31">
              <w:rPr>
                <w:rFonts w:eastAsia="Calibri" w:cstheme="minorHAnsi"/>
                <w:b/>
                <w:sz w:val="20"/>
                <w:szCs w:val="20"/>
              </w:rPr>
              <w:t>3-4 EA&amp;D</w:t>
            </w:r>
          </w:p>
          <w:p w:rsidR="00BE6B31" w:rsidRPr="00BE6B31" w:rsidRDefault="00BE6B31" w:rsidP="00085D9C">
            <w:pPr>
              <w:rPr>
                <w:rFonts w:eastAsia="Calibri" w:cstheme="minorHAnsi"/>
                <w:sz w:val="20"/>
                <w:szCs w:val="20"/>
              </w:rPr>
            </w:pPr>
            <w:r w:rsidRPr="00BE6B31">
              <w:rPr>
                <w:rFonts w:eastAsia="Calibri" w:cstheme="minorHAnsi"/>
                <w:sz w:val="20"/>
                <w:szCs w:val="20"/>
              </w:rPr>
              <w:t xml:space="preserve">Explore colour and colour mixing </w:t>
            </w:r>
          </w:p>
          <w:p w:rsidR="00BE6B31" w:rsidRPr="00BE6B31" w:rsidRDefault="00BE6B31" w:rsidP="00085D9C">
            <w:pPr>
              <w:rPr>
                <w:rFonts w:eastAsia="Calibri" w:cstheme="minorHAnsi"/>
                <w:b/>
                <w:sz w:val="20"/>
                <w:szCs w:val="20"/>
              </w:rPr>
            </w:pPr>
            <w:r w:rsidRPr="00BE6B31">
              <w:rPr>
                <w:rFonts w:eastAsia="Calibri" w:cstheme="minorHAnsi"/>
                <w:b/>
                <w:sz w:val="20"/>
                <w:szCs w:val="20"/>
              </w:rPr>
              <w:t xml:space="preserve">Reception </w:t>
            </w:r>
          </w:p>
          <w:p w:rsidR="00BE6B31" w:rsidRPr="00BE6B31" w:rsidRDefault="00BE6B31" w:rsidP="00085D9C">
            <w:pPr>
              <w:rPr>
                <w:rFonts w:eastAsia="Calibri" w:cstheme="minorHAnsi"/>
                <w:sz w:val="20"/>
                <w:szCs w:val="20"/>
              </w:rPr>
            </w:pPr>
            <w:r w:rsidRPr="00BE6B31">
              <w:rPr>
                <w:rFonts w:eastAsia="Calibri" w:cstheme="minorHAnsi"/>
                <w:sz w:val="20"/>
                <w:szCs w:val="20"/>
              </w:rPr>
              <w:t xml:space="preserve">Explore, use and refine a variety of artistic </w:t>
            </w:r>
            <w:r w:rsidRPr="00BE6B31">
              <w:rPr>
                <w:rFonts w:eastAsia="Calibri" w:cstheme="minorHAnsi"/>
                <w:sz w:val="20"/>
                <w:szCs w:val="20"/>
              </w:rPr>
              <w:lastRenderedPageBreak/>
              <w:t>effects to express their ideas and feelings.</w:t>
            </w:r>
          </w:p>
        </w:tc>
        <w:tc>
          <w:tcPr>
            <w:tcW w:w="1745" w:type="dxa"/>
          </w:tcPr>
          <w:p w:rsidR="00BE6B31" w:rsidRPr="0044178E" w:rsidRDefault="00947E63" w:rsidP="00085D9C">
            <w:pPr>
              <w:rPr>
                <w:rFonts w:eastAsia="Calibri" w:cstheme="minorHAnsi"/>
                <w:color w:val="000000" w:themeColor="text1"/>
                <w:sz w:val="20"/>
                <w:szCs w:val="20"/>
              </w:rPr>
            </w:pPr>
            <w:r w:rsidRPr="0044178E">
              <w:rPr>
                <w:rFonts w:eastAsia="Calibri" w:cstheme="minorHAnsi"/>
                <w:color w:val="000000" w:themeColor="text1"/>
                <w:sz w:val="20"/>
                <w:szCs w:val="20"/>
                <w:highlight w:val="yellow"/>
              </w:rPr>
              <w:lastRenderedPageBreak/>
              <w:t>Drawing Make your mark</w:t>
            </w:r>
            <w:r w:rsidRPr="0044178E">
              <w:rPr>
                <w:rFonts w:eastAsia="Calibri" w:cstheme="minorHAnsi"/>
                <w:color w:val="000000" w:themeColor="text1"/>
                <w:sz w:val="20"/>
                <w:szCs w:val="20"/>
              </w:rPr>
              <w:t xml:space="preserve"> </w:t>
            </w:r>
          </w:p>
          <w:p w:rsidR="00BE6B31" w:rsidRPr="0044178E" w:rsidRDefault="00BE6B31" w:rsidP="00085D9C">
            <w:pPr>
              <w:rPr>
                <w:rFonts w:eastAsia="Calibri" w:cstheme="minorHAnsi"/>
                <w:color w:val="000000" w:themeColor="text1"/>
                <w:sz w:val="20"/>
                <w:szCs w:val="20"/>
              </w:rPr>
            </w:pPr>
          </w:p>
          <w:p w:rsidR="00BE6B31" w:rsidRPr="0044178E" w:rsidRDefault="00947E63" w:rsidP="00085D9C">
            <w:pPr>
              <w:rPr>
                <w:rFonts w:eastAsia="Calibri" w:cstheme="minorHAnsi"/>
                <w:color w:val="000000" w:themeColor="text1"/>
                <w:sz w:val="20"/>
                <w:szCs w:val="20"/>
              </w:rPr>
            </w:pPr>
            <w:r w:rsidRPr="0044178E">
              <w:rPr>
                <w:color w:val="000000" w:themeColor="text1"/>
              </w:rPr>
              <w:t xml:space="preserve">Developing observational drawing skills when explorating mark-making . Children use a range of tools, investigating how texture can be created in drawings. They apply their skills to a collaborative piece using music as a stimulus and investigate </w:t>
            </w:r>
            <w:r w:rsidRPr="0044178E">
              <w:rPr>
                <w:color w:val="000000" w:themeColor="text1"/>
              </w:rPr>
              <w:lastRenderedPageBreak/>
              <w:t>artists Bridget Riley and Zaria Forman.</w:t>
            </w:r>
          </w:p>
        </w:tc>
        <w:tc>
          <w:tcPr>
            <w:tcW w:w="1701" w:type="dxa"/>
          </w:tcPr>
          <w:p w:rsidR="00BE6B31" w:rsidRPr="0044178E" w:rsidRDefault="00947E63" w:rsidP="00947E63">
            <w:pPr>
              <w:pStyle w:val="NoSpacing"/>
              <w:rPr>
                <w:rFonts w:cstheme="minorHAnsi"/>
                <w:color w:val="000000" w:themeColor="text1"/>
                <w:sz w:val="20"/>
                <w:szCs w:val="20"/>
              </w:rPr>
            </w:pPr>
            <w:r w:rsidRPr="0044178E">
              <w:rPr>
                <w:rFonts w:cstheme="minorHAnsi"/>
                <w:color w:val="000000" w:themeColor="text1"/>
                <w:sz w:val="20"/>
                <w:szCs w:val="20"/>
                <w:highlight w:val="yellow"/>
              </w:rPr>
              <w:lastRenderedPageBreak/>
              <w:t>Craft and design: Map it out</w:t>
            </w:r>
            <w:r w:rsidRPr="0044178E">
              <w:rPr>
                <w:rFonts w:cstheme="minorHAnsi"/>
                <w:color w:val="000000" w:themeColor="text1"/>
                <w:sz w:val="20"/>
                <w:szCs w:val="20"/>
              </w:rPr>
              <w:t xml:space="preserve"> </w:t>
            </w:r>
          </w:p>
          <w:p w:rsidR="00947E63" w:rsidRPr="0044178E" w:rsidRDefault="00947E63" w:rsidP="00947E63">
            <w:pPr>
              <w:pStyle w:val="NoSpacing"/>
              <w:rPr>
                <w:rFonts w:cstheme="minorHAnsi"/>
                <w:color w:val="000000" w:themeColor="text1"/>
                <w:sz w:val="20"/>
                <w:szCs w:val="20"/>
              </w:rPr>
            </w:pPr>
            <w:r w:rsidRPr="0044178E">
              <w:rPr>
                <w:color w:val="000000" w:themeColor="text1"/>
              </w:rPr>
              <w:t>Responding to a design brief, children create a piece of art that represents their local area using a map as their stimulus. They learn three techniques for working creatively with materials and at the end of the project, evaluate their design ideas, choosing the best to meet the brief.</w:t>
            </w:r>
          </w:p>
        </w:tc>
        <w:tc>
          <w:tcPr>
            <w:tcW w:w="1985" w:type="dxa"/>
          </w:tcPr>
          <w:p w:rsidR="00BE6B31" w:rsidRPr="0044178E" w:rsidRDefault="00947E63" w:rsidP="00085D9C">
            <w:pPr>
              <w:rPr>
                <w:color w:val="000000" w:themeColor="text1"/>
                <w:sz w:val="20"/>
                <w:szCs w:val="20"/>
              </w:rPr>
            </w:pPr>
            <w:r w:rsidRPr="0044178E">
              <w:rPr>
                <w:b/>
                <w:color w:val="000000" w:themeColor="text1"/>
                <w:sz w:val="20"/>
                <w:szCs w:val="20"/>
              </w:rPr>
              <w:t>Art and design not taught this half term</w:t>
            </w:r>
          </w:p>
          <w:p w:rsidR="00BE6B31" w:rsidRPr="0044178E" w:rsidRDefault="00BE6B31" w:rsidP="00085D9C">
            <w:pPr>
              <w:rPr>
                <w:rFonts w:eastAsia="Calibri" w:cstheme="minorHAnsi"/>
                <w:color w:val="000000" w:themeColor="text1"/>
                <w:sz w:val="20"/>
                <w:szCs w:val="20"/>
                <w:lang w:val="en-US"/>
              </w:rPr>
            </w:pPr>
          </w:p>
          <w:p w:rsidR="00BE6B31" w:rsidRPr="0044178E" w:rsidRDefault="00BE6B31" w:rsidP="00085D9C">
            <w:pPr>
              <w:rPr>
                <w:rFonts w:cstheme="minorHAnsi"/>
                <w:color w:val="000000" w:themeColor="text1"/>
                <w:sz w:val="20"/>
                <w:szCs w:val="20"/>
              </w:rPr>
            </w:pPr>
          </w:p>
        </w:tc>
        <w:tc>
          <w:tcPr>
            <w:tcW w:w="2126" w:type="dxa"/>
          </w:tcPr>
          <w:p w:rsidR="00947E63" w:rsidRPr="0044178E" w:rsidRDefault="00947E63" w:rsidP="00947E63">
            <w:pPr>
              <w:rPr>
                <w:color w:val="000000" w:themeColor="text1"/>
                <w:sz w:val="20"/>
                <w:szCs w:val="20"/>
              </w:rPr>
            </w:pPr>
            <w:r w:rsidRPr="0044178E">
              <w:rPr>
                <w:b/>
                <w:color w:val="000000" w:themeColor="text1"/>
                <w:sz w:val="20"/>
                <w:szCs w:val="20"/>
              </w:rPr>
              <w:t>Art and design not taught this half term</w:t>
            </w:r>
          </w:p>
          <w:p w:rsidR="00BE6B31" w:rsidRPr="0044178E" w:rsidRDefault="00BE6B31" w:rsidP="00947E63">
            <w:pPr>
              <w:rPr>
                <w:rFonts w:cstheme="minorHAnsi"/>
                <w:color w:val="000000" w:themeColor="text1"/>
                <w:sz w:val="20"/>
                <w:szCs w:val="20"/>
              </w:rPr>
            </w:pPr>
          </w:p>
        </w:tc>
        <w:tc>
          <w:tcPr>
            <w:tcW w:w="2551" w:type="dxa"/>
          </w:tcPr>
          <w:p w:rsidR="00947E63" w:rsidRPr="0044178E" w:rsidRDefault="00947E63" w:rsidP="00947E63">
            <w:pPr>
              <w:rPr>
                <w:color w:val="000000" w:themeColor="text1"/>
                <w:sz w:val="20"/>
                <w:szCs w:val="20"/>
              </w:rPr>
            </w:pPr>
            <w:r w:rsidRPr="0044178E">
              <w:rPr>
                <w:b/>
                <w:color w:val="000000" w:themeColor="text1"/>
                <w:sz w:val="20"/>
                <w:szCs w:val="20"/>
              </w:rPr>
              <w:t>Art and design not taught this half term</w:t>
            </w:r>
          </w:p>
          <w:p w:rsidR="00BE6B31" w:rsidRPr="0044178E" w:rsidRDefault="00BE6B31" w:rsidP="00085D9C">
            <w:pPr>
              <w:rPr>
                <w:rFonts w:eastAsia="Times New Roman" w:cstheme="minorHAnsi"/>
                <w:color w:val="000000" w:themeColor="text1"/>
                <w:sz w:val="20"/>
                <w:szCs w:val="20"/>
                <w:lang w:val="en-US"/>
              </w:rPr>
            </w:pPr>
          </w:p>
        </w:tc>
        <w:tc>
          <w:tcPr>
            <w:tcW w:w="2552" w:type="dxa"/>
          </w:tcPr>
          <w:p w:rsidR="00BE6B31" w:rsidRPr="0044178E" w:rsidRDefault="00BE6B31" w:rsidP="00085D9C">
            <w:pPr>
              <w:rPr>
                <w:rFonts w:cstheme="minorHAnsi"/>
                <w:b/>
                <w:color w:val="000000" w:themeColor="text1"/>
                <w:sz w:val="20"/>
                <w:szCs w:val="20"/>
              </w:rPr>
            </w:pPr>
            <w:r w:rsidRPr="0044178E">
              <w:rPr>
                <w:rFonts w:cstheme="minorHAnsi"/>
                <w:b/>
                <w:color w:val="000000" w:themeColor="text1"/>
                <w:sz w:val="20"/>
                <w:szCs w:val="20"/>
              </w:rPr>
              <w:t>Photography</w:t>
            </w:r>
          </w:p>
          <w:p w:rsidR="00BE6B31" w:rsidRPr="0044178E" w:rsidRDefault="00BE6B31" w:rsidP="00085D9C">
            <w:pPr>
              <w:rPr>
                <w:rFonts w:cstheme="minorHAnsi"/>
                <w:color w:val="000000" w:themeColor="text1"/>
                <w:sz w:val="20"/>
                <w:szCs w:val="20"/>
              </w:rPr>
            </w:pPr>
            <w:r w:rsidRPr="0044178E">
              <w:rPr>
                <w:rFonts w:cstheme="minorHAnsi"/>
                <w:color w:val="000000" w:themeColor="text1"/>
                <w:sz w:val="20"/>
                <w:szCs w:val="20"/>
              </w:rPr>
              <w:t>Developing photography skills, exploring composition, colour, light, abstract images and underlying messages.</w:t>
            </w:r>
          </w:p>
        </w:tc>
      </w:tr>
      <w:tr w:rsidR="00BE6B31" w:rsidTr="00085D9C">
        <w:tc>
          <w:tcPr>
            <w:tcW w:w="959" w:type="dxa"/>
          </w:tcPr>
          <w:p w:rsidR="00BE6B31" w:rsidRPr="00DC4FD7" w:rsidRDefault="00BE6B31" w:rsidP="00085D9C">
            <w:pPr>
              <w:rPr>
                <w:b/>
              </w:rPr>
            </w:pPr>
            <w:r w:rsidRPr="00DC4FD7">
              <w:rPr>
                <w:b/>
              </w:rPr>
              <w:lastRenderedPageBreak/>
              <w:t>Computing</w:t>
            </w:r>
          </w:p>
        </w:tc>
        <w:tc>
          <w:tcPr>
            <w:tcW w:w="2082" w:type="dxa"/>
          </w:tcPr>
          <w:p w:rsidR="00BE6B31" w:rsidRPr="00BE6B31" w:rsidRDefault="00BE6B31" w:rsidP="00085D9C">
            <w:pPr>
              <w:rPr>
                <w:rFonts w:eastAsia="Calibri" w:cstheme="minorHAnsi"/>
                <w:b/>
                <w:sz w:val="20"/>
                <w:szCs w:val="20"/>
                <w:u w:val="single"/>
                <w:lang w:val="en-US"/>
              </w:rPr>
            </w:pPr>
            <w:r w:rsidRPr="00BE6B31">
              <w:rPr>
                <w:rFonts w:eastAsia="Calibri" w:cstheme="minorHAnsi"/>
                <w:b/>
                <w:sz w:val="20"/>
                <w:szCs w:val="20"/>
                <w:u w:val="single"/>
                <w:lang w:val="en-US"/>
              </w:rPr>
              <w:t>Reception</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 xml:space="preserve">PSED 3-4 </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Increasingly follow rules, understanding why they are important.</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 xml:space="preserve">UTW 3-4 </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Explore how things work.</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 xml:space="preserve">PD Reception </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Develop their small motor skills so that they can use a range of tools competently, safely and confidently.</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 xml:space="preserve">EA&amp;D Reception </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Explore, use and refine a variety of artistic effects to express</w:t>
            </w:r>
          </w:p>
          <w:p w:rsidR="00BE6B31" w:rsidRPr="00BE6B31" w:rsidRDefault="00BE6B31" w:rsidP="00085D9C">
            <w:pPr>
              <w:rPr>
                <w:rFonts w:eastAsia="Calibri" w:cstheme="minorHAnsi"/>
                <w:b/>
                <w:sz w:val="20"/>
                <w:szCs w:val="20"/>
                <w:lang w:val="en-US"/>
              </w:rPr>
            </w:pPr>
            <w:r w:rsidRPr="00BE6B31">
              <w:rPr>
                <w:rFonts w:eastAsia="Calibri" w:cstheme="minorHAnsi"/>
                <w:sz w:val="20"/>
                <w:szCs w:val="20"/>
                <w:lang w:val="en-US"/>
              </w:rPr>
              <w:t>their ideas and</w:t>
            </w:r>
            <w:r w:rsidRPr="00BE6B31">
              <w:rPr>
                <w:rFonts w:eastAsia="Calibri" w:cstheme="minorHAnsi"/>
                <w:b/>
                <w:sz w:val="20"/>
                <w:szCs w:val="20"/>
                <w:lang w:val="en-US"/>
              </w:rPr>
              <w:t xml:space="preserve"> </w:t>
            </w:r>
            <w:r w:rsidRPr="00BE6B31">
              <w:rPr>
                <w:rFonts w:eastAsia="Calibri" w:cstheme="minorHAnsi"/>
                <w:sz w:val="20"/>
                <w:szCs w:val="20"/>
                <w:lang w:val="en-US"/>
              </w:rPr>
              <w:t>feelings.</w:t>
            </w:r>
          </w:p>
          <w:p w:rsidR="00BE6B31" w:rsidRPr="00BE6B31" w:rsidRDefault="00BE6B31" w:rsidP="00085D9C">
            <w:pPr>
              <w:rPr>
                <w:rFonts w:eastAsia="Calibri" w:cstheme="minorHAnsi"/>
                <w:sz w:val="20"/>
                <w:szCs w:val="20"/>
                <w:lang w:val="en-US"/>
              </w:rPr>
            </w:pPr>
          </w:p>
          <w:p w:rsidR="00BE6B31" w:rsidRPr="00BE6B31" w:rsidRDefault="00BE6B31" w:rsidP="00085D9C">
            <w:pPr>
              <w:rPr>
                <w:rFonts w:eastAsia="Calibri" w:cstheme="minorHAnsi"/>
                <w:sz w:val="20"/>
                <w:szCs w:val="20"/>
                <w:lang w:val="en-US"/>
              </w:rPr>
            </w:pPr>
          </w:p>
        </w:tc>
        <w:tc>
          <w:tcPr>
            <w:tcW w:w="1745" w:type="dxa"/>
          </w:tcPr>
          <w:p w:rsidR="00BE6B31" w:rsidRPr="0044178E" w:rsidRDefault="00BE6B31" w:rsidP="00085D9C">
            <w:pPr>
              <w:rPr>
                <w:rFonts w:eastAsia="Calibri" w:cstheme="minorHAnsi"/>
                <w:b/>
                <w:color w:val="000000" w:themeColor="text1"/>
                <w:sz w:val="20"/>
                <w:szCs w:val="20"/>
                <w:lang w:val="en-US"/>
              </w:rPr>
            </w:pPr>
            <w:r w:rsidRPr="0044178E">
              <w:rPr>
                <w:b/>
                <w:color w:val="000000" w:themeColor="text1"/>
                <w:sz w:val="20"/>
                <w:szCs w:val="20"/>
              </w:rPr>
              <w:t>Autumn 1 – Computing Systems and Networks</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b/>
                <w:color w:val="000000" w:themeColor="text1"/>
                <w:sz w:val="20"/>
                <w:szCs w:val="20"/>
                <w:lang w:val="en-US"/>
              </w:rPr>
              <w:t>Y1/Y2 -</w:t>
            </w:r>
            <w:r w:rsidRPr="0044178E">
              <w:rPr>
                <w:rFonts w:eastAsia="Calibri" w:cstheme="minorHAnsi"/>
                <w:color w:val="000000" w:themeColor="text1"/>
                <w:sz w:val="20"/>
                <w:szCs w:val="20"/>
                <w:lang w:val="en-US"/>
              </w:rPr>
              <w:t xml:space="preserve"> use technology purposefully to create, organise, store, manipulate and retrieve digital content.</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b/>
                <w:color w:val="000000" w:themeColor="text1"/>
                <w:sz w:val="20"/>
                <w:szCs w:val="20"/>
                <w:lang w:val="en-US"/>
              </w:rPr>
              <w:t>Y1/Y2 -</w:t>
            </w:r>
            <w:r w:rsidRPr="0044178E">
              <w:rPr>
                <w:rFonts w:eastAsia="Calibri" w:cstheme="minorHAnsi"/>
                <w:color w:val="000000" w:themeColor="text1"/>
                <w:sz w:val="20"/>
                <w:szCs w:val="20"/>
                <w:lang w:val="en-US"/>
              </w:rPr>
              <w:t xml:space="preserve"> recognise common uses of information technology beyond school.</w:t>
            </w:r>
          </w:p>
          <w:p w:rsidR="00BE6B31" w:rsidRPr="0044178E" w:rsidRDefault="00BE6B31" w:rsidP="00085D9C">
            <w:pPr>
              <w:rPr>
                <w:rFonts w:cstheme="minorHAnsi"/>
                <w:color w:val="000000" w:themeColor="text1"/>
                <w:sz w:val="20"/>
                <w:szCs w:val="20"/>
              </w:rPr>
            </w:pPr>
            <w:r w:rsidRPr="0044178E">
              <w:rPr>
                <w:rFonts w:eastAsia="Calibri" w:cstheme="minorHAnsi"/>
                <w:b/>
                <w:color w:val="000000" w:themeColor="text1"/>
                <w:sz w:val="20"/>
                <w:szCs w:val="20"/>
                <w:lang w:val="en-US"/>
              </w:rPr>
              <w:t>Y1/Y2 -</w:t>
            </w:r>
            <w:r w:rsidRPr="0044178E">
              <w:rPr>
                <w:rFonts w:eastAsia="Calibri" w:cstheme="minorHAnsi"/>
                <w:color w:val="000000" w:themeColor="text1"/>
                <w:sz w:val="20"/>
                <w:szCs w:val="20"/>
                <w:lang w:val="en-US"/>
              </w:rPr>
              <w:t xml:space="preserve"> use technology safely and respectfully, keeping personal information private; identify where to go for help and support when they have concerns about content or contact on the internet or other online technologies.</w:t>
            </w:r>
          </w:p>
        </w:tc>
        <w:tc>
          <w:tcPr>
            <w:tcW w:w="1701" w:type="dxa"/>
          </w:tcPr>
          <w:p w:rsidR="00BE6B31" w:rsidRPr="0044178E" w:rsidRDefault="00BE6B31" w:rsidP="00085D9C">
            <w:pPr>
              <w:rPr>
                <w:rFonts w:eastAsia="Calibri" w:cstheme="minorHAnsi"/>
                <w:b/>
                <w:color w:val="000000" w:themeColor="text1"/>
                <w:sz w:val="20"/>
                <w:szCs w:val="20"/>
                <w:lang w:val="en-US"/>
              </w:rPr>
            </w:pPr>
            <w:r w:rsidRPr="0044178E">
              <w:rPr>
                <w:b/>
                <w:color w:val="000000" w:themeColor="text1"/>
                <w:sz w:val="20"/>
                <w:szCs w:val="20"/>
              </w:rPr>
              <w:t>Autumn 1 – Computing Systems and Networks</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b/>
                <w:color w:val="000000" w:themeColor="text1"/>
                <w:sz w:val="20"/>
                <w:szCs w:val="20"/>
                <w:lang w:val="en-US"/>
              </w:rPr>
              <w:t>Y1/Y2 -</w:t>
            </w:r>
            <w:r w:rsidRPr="0044178E">
              <w:rPr>
                <w:rFonts w:eastAsia="Calibri" w:cstheme="minorHAnsi"/>
                <w:color w:val="000000" w:themeColor="text1"/>
                <w:sz w:val="20"/>
                <w:szCs w:val="20"/>
                <w:lang w:val="en-US"/>
              </w:rPr>
              <w:t xml:space="preserve"> use technology purposefully to create, organise, store, manipulate and retrieve digital content.</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b/>
                <w:color w:val="000000" w:themeColor="text1"/>
                <w:sz w:val="20"/>
                <w:szCs w:val="20"/>
                <w:lang w:val="en-US"/>
              </w:rPr>
              <w:t>Y1/Y2 -</w:t>
            </w:r>
            <w:r w:rsidRPr="0044178E">
              <w:rPr>
                <w:rFonts w:eastAsia="Calibri" w:cstheme="minorHAnsi"/>
                <w:color w:val="000000" w:themeColor="text1"/>
                <w:sz w:val="20"/>
                <w:szCs w:val="20"/>
                <w:lang w:val="en-US"/>
              </w:rPr>
              <w:t xml:space="preserve"> recognise common uses of information technology beyond school.</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b/>
                <w:color w:val="000000" w:themeColor="text1"/>
                <w:sz w:val="20"/>
                <w:szCs w:val="20"/>
                <w:lang w:val="en-US"/>
              </w:rPr>
              <w:t>Y1/Y2 -</w:t>
            </w:r>
            <w:r w:rsidRPr="0044178E">
              <w:rPr>
                <w:rFonts w:eastAsia="Calibri" w:cstheme="minorHAnsi"/>
                <w:color w:val="000000" w:themeColor="text1"/>
                <w:sz w:val="20"/>
                <w:szCs w:val="20"/>
                <w:lang w:val="en-US"/>
              </w:rPr>
              <w:t xml:space="preserve"> use technology safely and respectfully, keeping personal information private; identify where to go for help and support when they have concerns about content or contact on the internet or other online technologies.</w:t>
            </w:r>
          </w:p>
        </w:tc>
        <w:tc>
          <w:tcPr>
            <w:tcW w:w="1985" w:type="dxa"/>
          </w:tcPr>
          <w:p w:rsidR="00BE6B31" w:rsidRPr="0044178E" w:rsidRDefault="00BE6B31" w:rsidP="00085D9C">
            <w:pPr>
              <w:rPr>
                <w:rFonts w:eastAsia="Calibri" w:cstheme="minorHAnsi"/>
                <w:b/>
                <w:color w:val="000000" w:themeColor="text1"/>
                <w:sz w:val="20"/>
                <w:szCs w:val="20"/>
                <w:lang w:val="en-US"/>
              </w:rPr>
            </w:pPr>
            <w:r w:rsidRPr="0044178E">
              <w:rPr>
                <w:b/>
                <w:color w:val="000000" w:themeColor="text1"/>
                <w:sz w:val="20"/>
                <w:szCs w:val="20"/>
              </w:rPr>
              <w:t>Autumn 1 – Computing Systems and Networks</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b/>
                <w:color w:val="000000" w:themeColor="text1"/>
                <w:sz w:val="20"/>
                <w:szCs w:val="20"/>
                <w:lang w:val="en-US"/>
              </w:rPr>
              <w:t>Y3 -</w:t>
            </w:r>
            <w:r w:rsidRPr="0044178E">
              <w:rPr>
                <w:rFonts w:eastAsia="Calibri" w:cstheme="minorHAnsi"/>
                <w:color w:val="000000" w:themeColor="text1"/>
                <w:sz w:val="20"/>
                <w:szCs w:val="20"/>
                <w:lang w:val="en-US"/>
              </w:rPr>
              <w:t xml:space="preserve"> use sequence, selection, and repetition in programs; work with variables and various forms of input and output.</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Y3/Y4 - </w:t>
            </w:r>
            <w:r w:rsidRPr="0044178E">
              <w:rPr>
                <w:rFonts w:eastAsia="Calibri" w:cstheme="minorHAnsi"/>
                <w:color w:val="000000" w:themeColor="text1"/>
                <w:sz w:val="20"/>
                <w:szCs w:val="20"/>
              </w:rPr>
              <w:t>understand computer networks including the internet; how they can provide multiple services, such as the world wide web; and the opportunities they offer for communication and collaboration.</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Y3/Y4 - </w:t>
            </w:r>
            <w:r w:rsidRPr="0044178E">
              <w:rPr>
                <w:rFonts w:eastAsia="Calibri" w:cstheme="minorHAnsi"/>
                <w:color w:val="000000" w:themeColor="text1"/>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BE6B31" w:rsidRPr="0044178E" w:rsidRDefault="00BE6B31" w:rsidP="00085D9C">
            <w:pPr>
              <w:autoSpaceDE w:val="0"/>
              <w:autoSpaceDN w:val="0"/>
              <w:adjustRightInd w:val="0"/>
              <w:rPr>
                <w:rFonts w:eastAsia="Calibri" w:cstheme="minorHAnsi"/>
                <w:color w:val="000000" w:themeColor="text1"/>
                <w:sz w:val="20"/>
                <w:szCs w:val="20"/>
                <w:lang w:eastAsia="en-GB"/>
              </w:rPr>
            </w:pPr>
          </w:p>
        </w:tc>
        <w:tc>
          <w:tcPr>
            <w:tcW w:w="2126" w:type="dxa"/>
          </w:tcPr>
          <w:p w:rsidR="00BE6B31" w:rsidRPr="0044178E" w:rsidRDefault="00BE6B31" w:rsidP="00085D9C">
            <w:pPr>
              <w:rPr>
                <w:rFonts w:eastAsia="Calibri" w:cstheme="minorHAnsi"/>
                <w:b/>
                <w:color w:val="000000" w:themeColor="text1"/>
                <w:sz w:val="20"/>
                <w:szCs w:val="20"/>
                <w:lang w:val="en-US"/>
              </w:rPr>
            </w:pPr>
            <w:r w:rsidRPr="0044178E">
              <w:rPr>
                <w:b/>
                <w:color w:val="000000" w:themeColor="text1"/>
                <w:sz w:val="20"/>
                <w:szCs w:val="20"/>
              </w:rPr>
              <w:t>Autumn 1 – Computing Systems and Networks</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Y3/Y4 - </w:t>
            </w:r>
            <w:r w:rsidRPr="0044178E">
              <w:rPr>
                <w:rFonts w:eastAsia="Calibri" w:cstheme="minorHAnsi"/>
                <w:color w:val="000000" w:themeColor="text1"/>
                <w:sz w:val="20"/>
                <w:szCs w:val="20"/>
              </w:rPr>
              <w:t>understand computer networks including the internet; how they can provide multiple services, such as the world wide web; and the opportunities they offer for communication and collaboration.</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Y3/Y4 - </w:t>
            </w:r>
            <w:r w:rsidRPr="0044178E">
              <w:rPr>
                <w:rFonts w:eastAsia="Calibri" w:cstheme="minorHAnsi"/>
                <w:color w:val="000000" w:themeColor="text1"/>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BE6B31" w:rsidRPr="0044178E" w:rsidRDefault="00BE6B31" w:rsidP="00085D9C">
            <w:pPr>
              <w:rPr>
                <w:rFonts w:eastAsia="Calibri" w:cstheme="minorHAnsi"/>
                <w:b/>
                <w:color w:val="000000" w:themeColor="text1"/>
                <w:sz w:val="20"/>
                <w:szCs w:val="20"/>
                <w:lang w:val="en-US"/>
              </w:rPr>
            </w:pPr>
            <w:r w:rsidRPr="0044178E">
              <w:rPr>
                <w:rFonts w:eastAsia="Calibri" w:cstheme="minorHAnsi"/>
                <w:b/>
                <w:color w:val="000000" w:themeColor="text1"/>
                <w:sz w:val="20"/>
                <w:szCs w:val="20"/>
                <w:lang w:val="en-US"/>
              </w:rPr>
              <w:t xml:space="preserve">Y4 – </w:t>
            </w:r>
            <w:r w:rsidRPr="0044178E">
              <w:rPr>
                <w:rFonts w:eastAsia="Calibri" w:cstheme="minorHAnsi"/>
                <w:color w:val="000000" w:themeColor="text1"/>
                <w:sz w:val="20"/>
                <w:szCs w:val="20"/>
              </w:rPr>
              <w:t>use search technologies effectively, appreciate how results are selected and ranked, and be discerning in evaluating digital content.</w:t>
            </w:r>
          </w:p>
          <w:p w:rsidR="00BE6B31" w:rsidRPr="0044178E" w:rsidRDefault="00BE6B31" w:rsidP="00085D9C">
            <w:pPr>
              <w:rPr>
                <w:rFonts w:cstheme="minorHAnsi"/>
                <w:color w:val="000000" w:themeColor="text1"/>
                <w:sz w:val="20"/>
                <w:szCs w:val="20"/>
              </w:rPr>
            </w:pPr>
            <w:r w:rsidRPr="0044178E">
              <w:rPr>
                <w:rFonts w:eastAsia="Calibri" w:cstheme="minorHAnsi"/>
                <w:b/>
                <w:color w:val="000000" w:themeColor="text1"/>
                <w:sz w:val="20"/>
                <w:szCs w:val="20"/>
                <w:lang w:val="en-US"/>
              </w:rPr>
              <w:t xml:space="preserve">Y4 - </w:t>
            </w:r>
            <w:r w:rsidRPr="0044178E">
              <w:rPr>
                <w:rFonts w:eastAsia="Calibri" w:cstheme="minorHAnsi"/>
                <w:color w:val="000000" w:themeColor="text1"/>
                <w:sz w:val="20"/>
                <w:szCs w:val="20"/>
              </w:rPr>
              <w:t xml:space="preserve">use technology safely, respectfully and responsibly; recognise acceptable/unacceptable behaviour; identify a </w:t>
            </w:r>
            <w:r w:rsidRPr="0044178E">
              <w:rPr>
                <w:rFonts w:eastAsia="Calibri" w:cstheme="minorHAnsi"/>
                <w:color w:val="000000" w:themeColor="text1"/>
                <w:sz w:val="20"/>
                <w:szCs w:val="20"/>
              </w:rPr>
              <w:lastRenderedPageBreak/>
              <w:t>range of ways to report concerns about content and contact.</w:t>
            </w:r>
          </w:p>
        </w:tc>
        <w:tc>
          <w:tcPr>
            <w:tcW w:w="2551" w:type="dxa"/>
          </w:tcPr>
          <w:p w:rsidR="00BE6B31" w:rsidRPr="0044178E" w:rsidRDefault="00BE6B31" w:rsidP="00085D9C">
            <w:pPr>
              <w:rPr>
                <w:rFonts w:eastAsia="Calibri" w:cstheme="minorHAnsi"/>
                <w:b/>
                <w:color w:val="000000" w:themeColor="text1"/>
                <w:sz w:val="20"/>
                <w:szCs w:val="20"/>
                <w:lang w:val="en-US"/>
              </w:rPr>
            </w:pPr>
            <w:r w:rsidRPr="0044178E">
              <w:rPr>
                <w:b/>
                <w:color w:val="000000" w:themeColor="text1"/>
                <w:sz w:val="20"/>
                <w:szCs w:val="20"/>
              </w:rPr>
              <w:lastRenderedPageBreak/>
              <w:t>Autumn 1 – Computing Systems and Networks</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Y5/Y6 - </w:t>
            </w:r>
            <w:r w:rsidRPr="0044178E">
              <w:rPr>
                <w:rFonts w:eastAsia="Calibri" w:cstheme="minorHAnsi"/>
                <w:color w:val="000000" w:themeColor="text1"/>
                <w:sz w:val="20"/>
                <w:szCs w:val="20"/>
              </w:rPr>
              <w:t>design, write and debug programs that accomplish specific goals, including controlling or simulating physical systems; solve problems by decomposing them into smaller parts.</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Y5/Y6 - </w:t>
            </w:r>
            <w:r w:rsidRPr="0044178E">
              <w:rPr>
                <w:rFonts w:eastAsia="Calibri" w:cstheme="minorHAnsi"/>
                <w:color w:val="000000" w:themeColor="text1"/>
                <w:sz w:val="20"/>
                <w:szCs w:val="20"/>
              </w:rPr>
              <w:t>understand computer networks including the internet; how they can provide multiple services, such as the world wide web; and the opportunities they offer for communication and collaboration.</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Y5/Y6 - </w:t>
            </w:r>
            <w:r w:rsidRPr="0044178E">
              <w:rPr>
                <w:rFonts w:eastAsia="Calibri" w:cstheme="minorHAnsi"/>
                <w:color w:val="000000" w:themeColor="text1"/>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Y5 - </w:t>
            </w:r>
            <w:r w:rsidRPr="0044178E">
              <w:rPr>
                <w:rFonts w:eastAsia="Calibri" w:cstheme="minorHAnsi"/>
                <w:color w:val="000000" w:themeColor="text1"/>
                <w:sz w:val="20"/>
                <w:szCs w:val="20"/>
              </w:rPr>
              <w:t xml:space="preserve">use sequence, selection, and repetition in programs; work with variables and various forms of input and output. </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Y5 - </w:t>
            </w:r>
            <w:r w:rsidRPr="0044178E">
              <w:rPr>
                <w:rFonts w:eastAsia="Calibri" w:cstheme="minorHAnsi"/>
                <w:color w:val="000000" w:themeColor="text1"/>
                <w:sz w:val="20"/>
                <w:szCs w:val="20"/>
              </w:rPr>
              <w:t xml:space="preserve">use technology safely, respectfully and responsibly; recognise acceptable/unacceptable </w:t>
            </w:r>
            <w:r w:rsidRPr="0044178E">
              <w:rPr>
                <w:rFonts w:eastAsia="Calibri" w:cstheme="minorHAnsi"/>
                <w:color w:val="000000" w:themeColor="text1"/>
                <w:sz w:val="20"/>
                <w:szCs w:val="20"/>
              </w:rPr>
              <w:lastRenderedPageBreak/>
              <w:t>behaviour; identify a range of ways to report concerns about content and contact.</w:t>
            </w:r>
          </w:p>
          <w:p w:rsidR="00BE6B31" w:rsidRPr="0044178E" w:rsidRDefault="00BE6B31" w:rsidP="00085D9C">
            <w:pPr>
              <w:rPr>
                <w:rFonts w:cstheme="minorHAnsi"/>
                <w:color w:val="000000" w:themeColor="text1"/>
                <w:sz w:val="20"/>
                <w:szCs w:val="20"/>
              </w:rPr>
            </w:pPr>
            <w:r w:rsidRPr="0044178E">
              <w:rPr>
                <w:rFonts w:eastAsia="Calibri" w:cstheme="minorHAnsi"/>
                <w:b/>
                <w:color w:val="000000" w:themeColor="text1"/>
                <w:sz w:val="20"/>
                <w:szCs w:val="20"/>
                <w:lang w:val="en-US"/>
              </w:rPr>
              <w:t xml:space="preserve">Y6 – </w:t>
            </w:r>
            <w:r w:rsidRPr="0044178E">
              <w:rPr>
                <w:rFonts w:eastAsia="Calibri" w:cstheme="minorHAnsi"/>
                <w:color w:val="000000" w:themeColor="text1"/>
                <w:sz w:val="20"/>
                <w:szCs w:val="20"/>
              </w:rPr>
              <w:t>use search technologies effectively, appreciate how results are selected and ranked, and be discerning in evaluating digital content.</w:t>
            </w:r>
          </w:p>
        </w:tc>
        <w:tc>
          <w:tcPr>
            <w:tcW w:w="2552" w:type="dxa"/>
          </w:tcPr>
          <w:p w:rsidR="00BE6B31" w:rsidRPr="0044178E" w:rsidRDefault="00BE6B31" w:rsidP="00085D9C">
            <w:pPr>
              <w:rPr>
                <w:rFonts w:eastAsia="Calibri" w:cstheme="minorHAnsi"/>
                <w:b/>
                <w:color w:val="000000" w:themeColor="text1"/>
                <w:sz w:val="20"/>
                <w:szCs w:val="20"/>
                <w:lang w:val="en-US"/>
              </w:rPr>
            </w:pPr>
            <w:r w:rsidRPr="0044178E">
              <w:rPr>
                <w:b/>
                <w:color w:val="000000" w:themeColor="text1"/>
                <w:sz w:val="20"/>
                <w:szCs w:val="20"/>
              </w:rPr>
              <w:lastRenderedPageBreak/>
              <w:t>Autumn 1 – Computing Systems and Networks</w:t>
            </w:r>
          </w:p>
          <w:p w:rsidR="00BE6B31" w:rsidRPr="0044178E" w:rsidRDefault="00BE6B31" w:rsidP="00085D9C">
            <w:pPr>
              <w:rPr>
                <w:rFonts w:eastAsia="Calibri" w:cstheme="minorHAnsi"/>
                <w:color w:val="000000" w:themeColor="text1"/>
                <w:sz w:val="20"/>
                <w:szCs w:val="20"/>
              </w:rPr>
            </w:pPr>
            <w:r w:rsidRPr="0044178E">
              <w:rPr>
                <w:rFonts w:eastAsia="Calibri" w:cstheme="minorHAnsi"/>
                <w:b/>
                <w:color w:val="000000" w:themeColor="text1"/>
                <w:sz w:val="20"/>
                <w:szCs w:val="20"/>
                <w:lang w:val="en-US"/>
              </w:rPr>
              <w:t xml:space="preserve">Y5/Y6 - </w:t>
            </w:r>
            <w:r w:rsidRPr="0044178E">
              <w:rPr>
                <w:rFonts w:eastAsia="Calibri" w:cstheme="minorHAnsi"/>
                <w:color w:val="000000" w:themeColor="text1"/>
                <w:sz w:val="20"/>
                <w:szCs w:val="20"/>
              </w:rPr>
              <w:t>understand computer networks including the internet; how they can provide multiple services, such as the world wide web; and the opportunities they offer for communication and collaboration.</w:t>
            </w:r>
          </w:p>
          <w:p w:rsidR="00BE6B31" w:rsidRPr="0044178E" w:rsidRDefault="00BE6B31" w:rsidP="001B5E83">
            <w:pPr>
              <w:rPr>
                <w:rFonts w:cstheme="minorHAnsi"/>
                <w:color w:val="000000" w:themeColor="text1"/>
                <w:sz w:val="20"/>
                <w:szCs w:val="20"/>
              </w:rPr>
            </w:pPr>
          </w:p>
        </w:tc>
      </w:tr>
      <w:tr w:rsidR="00BE6B31" w:rsidTr="00085D9C">
        <w:tc>
          <w:tcPr>
            <w:tcW w:w="959" w:type="dxa"/>
          </w:tcPr>
          <w:p w:rsidR="00BE6B31" w:rsidRPr="00DC4FD7" w:rsidRDefault="00BE6B31" w:rsidP="00085D9C">
            <w:pPr>
              <w:rPr>
                <w:b/>
              </w:rPr>
            </w:pPr>
            <w:r w:rsidRPr="00DC4FD7">
              <w:rPr>
                <w:b/>
              </w:rPr>
              <w:t>Design &amp; Tech</w:t>
            </w:r>
          </w:p>
        </w:tc>
        <w:tc>
          <w:tcPr>
            <w:tcW w:w="2082" w:type="dxa"/>
          </w:tcPr>
          <w:p w:rsidR="00BE6B31" w:rsidRPr="00BE6B31" w:rsidRDefault="00BE6B31" w:rsidP="00085D9C">
            <w:pPr>
              <w:rPr>
                <w:rFonts w:eastAsia="Calibri" w:cstheme="minorHAnsi"/>
                <w:b/>
                <w:sz w:val="20"/>
                <w:szCs w:val="20"/>
                <w:u w:val="single"/>
                <w:lang w:val="en-US"/>
              </w:rPr>
            </w:pPr>
            <w:r w:rsidRPr="00BE6B31">
              <w:rPr>
                <w:rFonts w:eastAsia="Calibri" w:cstheme="minorHAnsi"/>
                <w:b/>
                <w:sz w:val="20"/>
                <w:szCs w:val="20"/>
                <w:u w:val="single"/>
                <w:lang w:val="en-US"/>
              </w:rPr>
              <w:t xml:space="preserve">Little Acorns </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EA&amp;D 0-3</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Manipulate and play with different materials.</w:t>
            </w:r>
          </w:p>
          <w:p w:rsidR="00BE6B31" w:rsidRPr="00BE6B31" w:rsidRDefault="00BE6B31" w:rsidP="00085D9C">
            <w:pPr>
              <w:rPr>
                <w:rFonts w:eastAsia="Calibri" w:cstheme="minorHAnsi"/>
                <w:b/>
                <w:sz w:val="20"/>
                <w:szCs w:val="20"/>
                <w:u w:val="single"/>
                <w:lang w:val="en-US"/>
              </w:rPr>
            </w:pPr>
            <w:r w:rsidRPr="00BE6B31">
              <w:rPr>
                <w:rFonts w:eastAsia="Calibri" w:cstheme="minorHAnsi"/>
                <w:b/>
                <w:sz w:val="20"/>
                <w:szCs w:val="20"/>
                <w:u w:val="single"/>
                <w:lang w:val="en-US"/>
              </w:rPr>
              <w:t>GO Nursery</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PSED 3-4</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Select and use activities and resources, with help when needed. This helps them to achieve a goal they have chosen or one which is suggested to them.</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PD 3-4</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Use large-muscle movements to wave flags and streamers,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paint and make marks.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Use one-handed tools and equipment, for example, making snips in paper with scissors.</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Mathematics 3-4</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Select shapes appropriately: flat surfaces for building, a triangular prism for a roof etc.</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EA&amp;D 3-4</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 xml:space="preserve">Make imaginative and complex ‘small worlds’ </w:t>
            </w:r>
            <w:r w:rsidRPr="00BE6B31">
              <w:rPr>
                <w:rFonts w:eastAsia="Calibri" w:cstheme="minorHAnsi"/>
                <w:sz w:val="20"/>
                <w:szCs w:val="20"/>
                <w:lang w:val="en-US"/>
              </w:rPr>
              <w:lastRenderedPageBreak/>
              <w:t>with blocks and construction kits, such as a city with different buildings and a park.</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Explore different materials freely, in order to develop their ideas about how to use them and what to make.</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Develop their own ideas and then decide which materials to use to express them.</w:t>
            </w:r>
          </w:p>
          <w:p w:rsidR="00BE6B31" w:rsidRPr="00BE6B31" w:rsidRDefault="00BE6B31" w:rsidP="00085D9C">
            <w:pPr>
              <w:rPr>
                <w:rFonts w:eastAsia="Calibri" w:cstheme="minorHAnsi"/>
                <w:b/>
                <w:sz w:val="20"/>
                <w:szCs w:val="20"/>
                <w:u w:val="single"/>
                <w:lang w:val="en-US"/>
              </w:rPr>
            </w:pPr>
            <w:r w:rsidRPr="00BE6B31">
              <w:rPr>
                <w:rFonts w:eastAsia="Calibri" w:cstheme="minorHAnsi"/>
                <w:b/>
                <w:sz w:val="20"/>
                <w:szCs w:val="20"/>
                <w:u w:val="single"/>
                <w:lang w:val="en-US"/>
              </w:rPr>
              <w:t xml:space="preserve">Reception </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 xml:space="preserve">PD Reception </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Develop their small motor skills so that they can use a range of</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tools competently, safely and confidently.</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EA&amp;D 3-4</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Explore different materials freely, in order to develop their ideas about how to use them and what to make.</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Create closed shapes with continuous lines, and begin to use these shapes to represent objects.</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 xml:space="preserve">EA&amp;D Reception </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Explore, use and refine a variety of artistic effects to express their ideas and feelings.</w:t>
            </w:r>
          </w:p>
        </w:tc>
        <w:tc>
          <w:tcPr>
            <w:tcW w:w="1745" w:type="dxa"/>
          </w:tcPr>
          <w:p w:rsidR="00BE6B31" w:rsidRPr="00BE6B31" w:rsidRDefault="00BE6B31" w:rsidP="00085D9C">
            <w:pPr>
              <w:rPr>
                <w:rFonts w:cstheme="minorHAnsi"/>
                <w:sz w:val="20"/>
                <w:szCs w:val="20"/>
              </w:rPr>
            </w:pPr>
            <w:r w:rsidRPr="00BE6B31">
              <w:rPr>
                <w:rFonts w:eastAsia="Calibri" w:cstheme="minorHAnsi"/>
                <w:b/>
                <w:sz w:val="20"/>
                <w:szCs w:val="20"/>
                <w:lang w:val="en-US"/>
              </w:rPr>
              <w:lastRenderedPageBreak/>
              <w:t>Not in this theme</w:t>
            </w:r>
          </w:p>
        </w:tc>
        <w:tc>
          <w:tcPr>
            <w:tcW w:w="1701" w:type="dxa"/>
          </w:tcPr>
          <w:p w:rsidR="00BE6B31" w:rsidRPr="00BE6B31" w:rsidRDefault="00BE6B31" w:rsidP="00085D9C">
            <w:pPr>
              <w:rPr>
                <w:rFonts w:cstheme="minorHAnsi"/>
                <w:sz w:val="20"/>
                <w:szCs w:val="20"/>
              </w:rPr>
            </w:pPr>
            <w:r w:rsidRPr="00BE6B31">
              <w:rPr>
                <w:rFonts w:cstheme="minorHAnsi"/>
                <w:sz w:val="20"/>
                <w:szCs w:val="20"/>
              </w:rPr>
              <w:t>Not this theme</w:t>
            </w:r>
          </w:p>
        </w:tc>
        <w:tc>
          <w:tcPr>
            <w:tcW w:w="1985" w:type="dxa"/>
          </w:tcPr>
          <w:p w:rsidR="00BE6B31" w:rsidRPr="0044178E" w:rsidRDefault="00E92C5A" w:rsidP="00085D9C">
            <w:pPr>
              <w:rPr>
                <w:rFonts w:cstheme="minorHAnsi"/>
                <w:color w:val="000000" w:themeColor="text1"/>
                <w:sz w:val="20"/>
                <w:szCs w:val="20"/>
              </w:rPr>
            </w:pPr>
            <w:r w:rsidRPr="0044178E">
              <w:rPr>
                <w:rFonts w:cstheme="minorHAnsi"/>
                <w:color w:val="000000" w:themeColor="text1"/>
                <w:sz w:val="20"/>
                <w:szCs w:val="20"/>
              </w:rPr>
              <w:t xml:space="preserve">Cooking nutrition </w:t>
            </w:r>
          </w:p>
          <w:p w:rsidR="00E92C5A" w:rsidRPr="0044178E" w:rsidRDefault="00E92C5A" w:rsidP="00E92C5A">
            <w:pPr>
              <w:rPr>
                <w:rFonts w:cstheme="minorHAnsi"/>
                <w:color w:val="000000" w:themeColor="text1"/>
                <w:sz w:val="20"/>
                <w:szCs w:val="20"/>
              </w:rPr>
            </w:pPr>
            <w:r w:rsidRPr="0044178E">
              <w:rPr>
                <w:rFonts w:cstheme="minorHAnsi"/>
                <w:color w:val="000000" w:themeColor="text1"/>
                <w:sz w:val="20"/>
                <w:szCs w:val="20"/>
              </w:rPr>
              <w:t>Understand and apply the principles of a healthy and varied diet</w:t>
            </w:r>
          </w:p>
          <w:p w:rsidR="00E92C5A" w:rsidRPr="0044178E" w:rsidRDefault="00E92C5A" w:rsidP="00E92C5A">
            <w:pPr>
              <w:rPr>
                <w:rFonts w:cstheme="minorHAnsi"/>
                <w:color w:val="000000" w:themeColor="text1"/>
                <w:sz w:val="20"/>
                <w:szCs w:val="20"/>
              </w:rPr>
            </w:pPr>
            <w:r w:rsidRPr="0044178E">
              <w:rPr>
                <w:rFonts w:cstheme="minorHAnsi"/>
                <w:color w:val="000000" w:themeColor="text1"/>
                <w:sz w:val="20"/>
                <w:szCs w:val="20"/>
              </w:rPr>
              <w:t>Prepare and cook a variety of predominantly savoury dishes using a range of cooking techniques</w:t>
            </w:r>
          </w:p>
          <w:p w:rsidR="00E92C5A" w:rsidRPr="0044178E" w:rsidRDefault="00E92C5A" w:rsidP="00E92C5A">
            <w:pPr>
              <w:rPr>
                <w:rFonts w:cstheme="minorHAnsi"/>
                <w:color w:val="000000" w:themeColor="text1"/>
                <w:sz w:val="20"/>
                <w:szCs w:val="20"/>
              </w:rPr>
            </w:pPr>
            <w:r w:rsidRPr="0044178E">
              <w:rPr>
                <w:rFonts w:cstheme="minorHAnsi"/>
                <w:color w:val="000000" w:themeColor="text1"/>
                <w:sz w:val="20"/>
                <w:szCs w:val="20"/>
              </w:rPr>
              <w:t>Understand seasonality, and know where and how a variety of ingredients are grown, reared, caught and processed</w:t>
            </w:r>
          </w:p>
        </w:tc>
        <w:tc>
          <w:tcPr>
            <w:tcW w:w="2126" w:type="dxa"/>
          </w:tcPr>
          <w:p w:rsidR="00BE6B31" w:rsidRPr="0044178E" w:rsidRDefault="00BE6B31" w:rsidP="00085D9C">
            <w:pPr>
              <w:rPr>
                <w:rFonts w:cstheme="minorHAnsi"/>
                <w:color w:val="000000" w:themeColor="text1"/>
                <w:sz w:val="20"/>
                <w:szCs w:val="20"/>
              </w:rPr>
            </w:pPr>
            <w:r w:rsidRPr="0044178E">
              <w:rPr>
                <w:rFonts w:cstheme="minorHAnsi"/>
                <w:color w:val="000000" w:themeColor="text1"/>
                <w:sz w:val="20"/>
                <w:szCs w:val="20"/>
              </w:rPr>
              <w:t>Not in this theme</w:t>
            </w:r>
          </w:p>
        </w:tc>
        <w:tc>
          <w:tcPr>
            <w:tcW w:w="2551" w:type="dxa"/>
          </w:tcPr>
          <w:p w:rsidR="00722661" w:rsidRPr="0044178E" w:rsidRDefault="00722661" w:rsidP="00085D9C">
            <w:pPr>
              <w:rPr>
                <w:rFonts w:eastAsia="Calibri" w:cstheme="minorHAnsi"/>
                <w:color w:val="000000" w:themeColor="text1"/>
                <w:sz w:val="20"/>
                <w:szCs w:val="20"/>
                <w:lang w:val="en-US"/>
              </w:rPr>
            </w:pPr>
            <w:r w:rsidRPr="0044178E">
              <w:rPr>
                <w:color w:val="000000" w:themeColor="text1"/>
                <w:sz w:val="20"/>
                <w:szCs w:val="16"/>
              </w:rPr>
              <w:t>Doodlers</w:t>
            </w:r>
            <w:r w:rsidRPr="0044178E">
              <w:rPr>
                <w:rFonts w:eastAsia="Calibri" w:cstheme="minorHAnsi"/>
                <w:color w:val="000000" w:themeColor="text1"/>
                <w:sz w:val="20"/>
                <w:szCs w:val="20"/>
                <w:lang w:val="en-US"/>
              </w:rPr>
              <w:t xml:space="preserve"> – </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 xml:space="preserve">To understand how motors are used in electrical products. </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 xml:space="preserve">To investigate an existing product to determine the factors that affect the product’s form and function. </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 xml:space="preserve">To put findings from research into practice to develop an improved product. </w:t>
            </w:r>
          </w:p>
          <w:p w:rsidR="00BE6B31" w:rsidRPr="0044178E" w:rsidRDefault="00BE6B31" w:rsidP="00085D9C">
            <w:pPr>
              <w:rPr>
                <w:rFonts w:cstheme="minorHAnsi"/>
                <w:color w:val="000000" w:themeColor="text1"/>
                <w:sz w:val="20"/>
                <w:szCs w:val="20"/>
              </w:rPr>
            </w:pPr>
            <w:r w:rsidRPr="0044178E">
              <w:rPr>
                <w:rFonts w:eastAsia="Calibri" w:cstheme="minorHAnsi"/>
                <w:color w:val="000000" w:themeColor="text1"/>
                <w:sz w:val="20"/>
                <w:szCs w:val="20"/>
                <w:lang w:val="en-US"/>
              </w:rPr>
              <w:t>To develop a DIY kit for another individual to assemble their product.</w:t>
            </w:r>
          </w:p>
        </w:tc>
        <w:tc>
          <w:tcPr>
            <w:tcW w:w="2552" w:type="dxa"/>
          </w:tcPr>
          <w:p w:rsidR="00BE6B31" w:rsidRPr="0044178E" w:rsidRDefault="00BE6B31" w:rsidP="00085D9C">
            <w:pPr>
              <w:rPr>
                <w:rFonts w:eastAsia="Calibri" w:cstheme="minorHAnsi"/>
                <w:color w:val="000000" w:themeColor="text1"/>
                <w:sz w:val="20"/>
                <w:szCs w:val="20"/>
              </w:rPr>
            </w:pPr>
            <w:r w:rsidRPr="0044178E">
              <w:rPr>
                <w:rFonts w:eastAsia="Calibri" w:cstheme="minorHAnsi"/>
                <w:color w:val="000000" w:themeColor="text1"/>
                <w:sz w:val="20"/>
                <w:szCs w:val="20"/>
              </w:rPr>
              <w:t>Not in this theme</w:t>
            </w:r>
          </w:p>
        </w:tc>
      </w:tr>
      <w:tr w:rsidR="00BE6B31" w:rsidTr="00085D9C">
        <w:tc>
          <w:tcPr>
            <w:tcW w:w="959" w:type="dxa"/>
          </w:tcPr>
          <w:p w:rsidR="00BE6B31" w:rsidRPr="00DC4FD7" w:rsidRDefault="00BE6B31" w:rsidP="00085D9C">
            <w:pPr>
              <w:rPr>
                <w:b/>
              </w:rPr>
            </w:pPr>
            <w:r w:rsidRPr="00DC4FD7">
              <w:rPr>
                <w:b/>
              </w:rPr>
              <w:t>Geography</w:t>
            </w:r>
          </w:p>
        </w:tc>
        <w:tc>
          <w:tcPr>
            <w:tcW w:w="2082" w:type="dxa"/>
          </w:tcPr>
          <w:p w:rsidR="00BE6B31" w:rsidRPr="00BE6B31" w:rsidRDefault="00BE6B31" w:rsidP="00085D9C">
            <w:pPr>
              <w:pStyle w:val="NoSpacing"/>
              <w:rPr>
                <w:rFonts w:asciiTheme="minorHAnsi" w:hAnsiTheme="minorHAnsi" w:cstheme="minorHAnsi"/>
                <w:b/>
                <w:sz w:val="20"/>
                <w:szCs w:val="20"/>
                <w:u w:val="single"/>
              </w:rPr>
            </w:pPr>
            <w:r w:rsidRPr="00BE6B31">
              <w:rPr>
                <w:rFonts w:asciiTheme="minorHAnsi" w:hAnsiTheme="minorHAnsi" w:cstheme="minorHAnsi"/>
                <w:b/>
                <w:sz w:val="20"/>
                <w:szCs w:val="20"/>
                <w:u w:val="single"/>
              </w:rPr>
              <w:t>GO Nursery</w:t>
            </w:r>
          </w:p>
          <w:p w:rsidR="00BE6B31" w:rsidRPr="00BE6B31" w:rsidRDefault="00BE6B31" w:rsidP="00085D9C">
            <w:pPr>
              <w:pStyle w:val="NoSpacing"/>
              <w:rPr>
                <w:rFonts w:asciiTheme="minorHAnsi" w:hAnsiTheme="minorHAnsi" w:cstheme="minorHAnsi"/>
                <w:b/>
                <w:sz w:val="20"/>
                <w:szCs w:val="20"/>
              </w:rPr>
            </w:pPr>
            <w:r w:rsidRPr="00BE6B31">
              <w:rPr>
                <w:rFonts w:asciiTheme="minorHAnsi" w:hAnsiTheme="minorHAnsi" w:cstheme="minorHAnsi"/>
                <w:b/>
                <w:sz w:val="20"/>
                <w:szCs w:val="20"/>
              </w:rPr>
              <w:t>Mathematics 3-4</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lastRenderedPageBreak/>
              <w:t>Talk about and explore 2D and 3D shapes.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Understand position through words alone. Discuss routes and locations, using words like ‘in front of’ and ‘behind’.</w:t>
            </w:r>
          </w:p>
          <w:p w:rsidR="00BE6B31" w:rsidRPr="00BE6B31" w:rsidRDefault="00BE6B31" w:rsidP="00085D9C">
            <w:pPr>
              <w:rPr>
                <w:rFonts w:cstheme="minorHAnsi"/>
                <w:b/>
                <w:sz w:val="20"/>
                <w:szCs w:val="20"/>
              </w:rPr>
            </w:pPr>
            <w:r w:rsidRPr="00BE6B31">
              <w:rPr>
                <w:rFonts w:cstheme="minorHAnsi"/>
                <w:b/>
                <w:sz w:val="20"/>
                <w:szCs w:val="20"/>
              </w:rPr>
              <w:t>UTW 3-4</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Use all their senses in hands-on exploration of natural materials.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Begin to understand the need to respect and care for the natural environment and all living things.</w:t>
            </w:r>
          </w:p>
          <w:p w:rsidR="00BE6B31" w:rsidRPr="00BE6B31" w:rsidRDefault="00BE6B31" w:rsidP="00085D9C">
            <w:pPr>
              <w:rPr>
                <w:rFonts w:cstheme="minorHAnsi"/>
                <w:b/>
                <w:sz w:val="20"/>
                <w:szCs w:val="20"/>
                <w:u w:val="single"/>
              </w:rPr>
            </w:pPr>
            <w:r w:rsidRPr="00BE6B31">
              <w:rPr>
                <w:rFonts w:cstheme="minorHAnsi"/>
                <w:b/>
                <w:sz w:val="20"/>
                <w:szCs w:val="20"/>
                <w:u w:val="single"/>
              </w:rPr>
              <w:t>Reception</w:t>
            </w:r>
          </w:p>
          <w:p w:rsidR="00BE6B31" w:rsidRPr="00BE6B31" w:rsidRDefault="00BE6B31" w:rsidP="00085D9C">
            <w:pPr>
              <w:rPr>
                <w:rFonts w:cstheme="minorHAnsi"/>
                <w:b/>
                <w:sz w:val="20"/>
                <w:szCs w:val="20"/>
              </w:rPr>
            </w:pPr>
            <w:r w:rsidRPr="00BE6B31">
              <w:rPr>
                <w:rFonts w:cstheme="minorHAnsi"/>
                <w:b/>
                <w:sz w:val="20"/>
                <w:szCs w:val="20"/>
              </w:rPr>
              <w:t>Mathematics 3-4 years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Discuss routes and locations, using words like ‘in front of’ and ‘behind’.</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UTW 3-4 years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Discuss routes and locations, using words like ‘in front of’ and ‘behind’.</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UTW Reception</w:t>
            </w:r>
          </w:p>
          <w:p w:rsidR="00BE6B31" w:rsidRPr="00BE6B31" w:rsidRDefault="00BE6B31" w:rsidP="00085D9C">
            <w:pPr>
              <w:pStyle w:val="TableParagraph"/>
              <w:tabs>
                <w:tab w:val="left" w:pos="284"/>
              </w:tabs>
              <w:spacing w:before="0"/>
              <w:ind w:left="0" w:firstLine="0"/>
              <w:rPr>
                <w:rFonts w:asciiTheme="minorHAnsi" w:eastAsia="Calibri" w:hAnsiTheme="minorHAnsi" w:cstheme="minorHAnsi"/>
                <w:sz w:val="20"/>
                <w:szCs w:val="20"/>
                <w:lang w:val="en-US" w:eastAsia="en-US" w:bidi="ar-SA"/>
              </w:rPr>
            </w:pPr>
            <w:r w:rsidRPr="00BE6B31">
              <w:rPr>
                <w:rFonts w:asciiTheme="minorHAnsi" w:eastAsia="Calibri" w:hAnsiTheme="minorHAnsi" w:cstheme="minorHAnsi"/>
                <w:sz w:val="20"/>
                <w:szCs w:val="20"/>
                <w:lang w:val="en-US" w:eastAsia="en-US" w:bidi="ar-SA"/>
              </w:rPr>
              <w:t>Draw information from a simple map.</w:t>
            </w:r>
          </w:p>
          <w:p w:rsidR="00BE6B31" w:rsidRPr="00BE6B31" w:rsidRDefault="00BE6B31" w:rsidP="00085D9C">
            <w:pPr>
              <w:rPr>
                <w:rFonts w:eastAsia="Calibri" w:cstheme="minorHAnsi"/>
                <w:b/>
                <w:sz w:val="20"/>
                <w:szCs w:val="20"/>
                <w:lang w:val="en-US"/>
              </w:rPr>
            </w:pPr>
          </w:p>
        </w:tc>
        <w:tc>
          <w:tcPr>
            <w:tcW w:w="1745" w:type="dxa"/>
          </w:tcPr>
          <w:p w:rsidR="00BE6B31" w:rsidRPr="0044178E" w:rsidRDefault="00BE6B31" w:rsidP="00085D9C">
            <w:pPr>
              <w:pStyle w:val="NoSpacing"/>
              <w:rPr>
                <w:rFonts w:asciiTheme="minorHAnsi" w:hAnsiTheme="minorHAnsi" w:cstheme="minorHAnsi"/>
                <w:color w:val="000000" w:themeColor="text1"/>
                <w:sz w:val="20"/>
                <w:szCs w:val="20"/>
                <w:u w:val="single"/>
              </w:rPr>
            </w:pPr>
            <w:r w:rsidRPr="0044178E">
              <w:rPr>
                <w:rFonts w:asciiTheme="minorHAnsi" w:hAnsiTheme="minorHAnsi" w:cstheme="minorHAnsi"/>
                <w:color w:val="000000" w:themeColor="text1"/>
                <w:sz w:val="20"/>
                <w:szCs w:val="20"/>
                <w:u w:val="single"/>
              </w:rPr>
              <w:lastRenderedPageBreak/>
              <w:t>Human and physical geography</w:t>
            </w:r>
          </w:p>
          <w:p w:rsidR="00BE6B31" w:rsidRPr="0044178E" w:rsidRDefault="00BE6B31" w:rsidP="00085D9C">
            <w:pPr>
              <w:pStyle w:val="bulletundernumbered"/>
              <w:numPr>
                <w:ilvl w:val="0"/>
                <w:numId w:val="0"/>
              </w:numPr>
              <w:spacing w:after="0" w:line="240" w:lineRule="auto"/>
              <w:rPr>
                <w:rFonts w:asciiTheme="minorHAnsi" w:eastAsia="Calibri" w:hAnsiTheme="minorHAnsi" w:cstheme="minorHAnsi"/>
                <w:color w:val="000000" w:themeColor="text1"/>
                <w:sz w:val="20"/>
                <w:szCs w:val="20"/>
                <w:lang w:val="en-US" w:eastAsia="en-US"/>
              </w:rPr>
            </w:pPr>
            <w:r w:rsidRPr="0044178E">
              <w:rPr>
                <w:rFonts w:asciiTheme="minorHAnsi" w:eastAsia="Calibri" w:hAnsiTheme="minorHAnsi" w:cstheme="minorHAnsi"/>
                <w:color w:val="000000" w:themeColor="text1"/>
                <w:sz w:val="20"/>
                <w:szCs w:val="20"/>
                <w:lang w:val="en-US" w:eastAsia="en-US"/>
              </w:rPr>
              <w:lastRenderedPageBreak/>
              <w:t>key human features, including: city, town, village, factory, farm, house, office, and shop</w:t>
            </w:r>
          </w:p>
          <w:p w:rsidR="00BE6B31" w:rsidRPr="0044178E" w:rsidRDefault="00BE6B31" w:rsidP="00085D9C">
            <w:pPr>
              <w:rPr>
                <w:rFonts w:eastAsia="Calibri" w:cstheme="minorHAnsi"/>
                <w:color w:val="000000" w:themeColor="text1"/>
                <w:sz w:val="20"/>
                <w:szCs w:val="20"/>
                <w:u w:val="single"/>
                <w:lang w:val="en-US"/>
              </w:rPr>
            </w:pPr>
            <w:r w:rsidRPr="0044178E">
              <w:rPr>
                <w:rFonts w:eastAsia="Calibri" w:cstheme="minorHAnsi"/>
                <w:color w:val="000000" w:themeColor="text1"/>
                <w:sz w:val="20"/>
                <w:szCs w:val="20"/>
                <w:u w:val="single"/>
                <w:lang w:val="en-US"/>
              </w:rPr>
              <w:t>Geographical skills and fieldwork</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Use simple compass directions (North, South, East and West) and locational and directional language [for example, near and far; left and right], to describe the location of features and routes on a map</w:t>
            </w:r>
          </w:p>
          <w:p w:rsidR="00BE6B31" w:rsidRPr="0044178E" w:rsidRDefault="00BE6B31" w:rsidP="00085D9C">
            <w:pPr>
              <w:rPr>
                <w:rFonts w:eastAsia="Calibri" w:cstheme="minorHAnsi"/>
                <w:color w:val="000000" w:themeColor="text1"/>
                <w:sz w:val="20"/>
                <w:szCs w:val="20"/>
                <w:lang w:val="en-US"/>
              </w:rPr>
            </w:pP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Use aerial photographs and plan perspectives to recognise landmarks and basic human and physical features; devise a simple map; and use and construct basic symbols in a key</w:t>
            </w:r>
          </w:p>
          <w:p w:rsidR="00BE6B31" w:rsidRPr="0044178E" w:rsidRDefault="00BE6B31" w:rsidP="00085D9C">
            <w:pPr>
              <w:rPr>
                <w:rFonts w:cstheme="minorHAnsi"/>
                <w:color w:val="000000" w:themeColor="text1"/>
                <w:sz w:val="20"/>
                <w:szCs w:val="20"/>
              </w:rPr>
            </w:pPr>
            <w:r w:rsidRPr="0044178E">
              <w:rPr>
                <w:rFonts w:eastAsia="Calibri" w:cstheme="minorHAnsi"/>
                <w:color w:val="000000" w:themeColor="text1"/>
                <w:sz w:val="20"/>
                <w:szCs w:val="20"/>
                <w:lang w:val="en-US"/>
              </w:rPr>
              <w:t xml:space="preserve">Use simple fieldwork and observational skills to study the geography of their school and its grounds and the </w:t>
            </w:r>
            <w:r w:rsidRPr="0044178E">
              <w:rPr>
                <w:rFonts w:eastAsia="Calibri" w:cstheme="minorHAnsi"/>
                <w:color w:val="000000" w:themeColor="text1"/>
                <w:sz w:val="20"/>
                <w:szCs w:val="20"/>
                <w:lang w:val="en-US"/>
              </w:rPr>
              <w:lastRenderedPageBreak/>
              <w:t>key human and physical features of its surrounding environment.</w:t>
            </w:r>
          </w:p>
        </w:tc>
        <w:tc>
          <w:tcPr>
            <w:tcW w:w="1701" w:type="dxa"/>
          </w:tcPr>
          <w:p w:rsidR="00B240B7" w:rsidRPr="0044178E" w:rsidRDefault="00B240B7" w:rsidP="00B240B7">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lastRenderedPageBreak/>
              <w:t xml:space="preserve">Locate and name and identify the characteristics of </w:t>
            </w:r>
            <w:r w:rsidRPr="0044178E">
              <w:rPr>
                <w:rFonts w:eastAsia="Calibri" w:cstheme="minorHAnsi"/>
                <w:color w:val="000000" w:themeColor="text1"/>
                <w:sz w:val="20"/>
                <w:szCs w:val="20"/>
                <w:lang w:val="en-US"/>
              </w:rPr>
              <w:lastRenderedPageBreak/>
              <w:t xml:space="preserve">the 4 countries and capital cities of the UK and surrounding seas. </w:t>
            </w:r>
          </w:p>
          <w:p w:rsidR="00BE6B31" w:rsidRPr="0044178E" w:rsidRDefault="00BE6B31" w:rsidP="00B240B7">
            <w:pPr>
              <w:rPr>
                <w:rFonts w:cstheme="minorHAnsi"/>
                <w:color w:val="000000" w:themeColor="text1"/>
                <w:sz w:val="20"/>
                <w:szCs w:val="20"/>
              </w:rPr>
            </w:pPr>
            <w:r w:rsidRPr="0044178E">
              <w:rPr>
                <w:rFonts w:eastAsia="Calibri" w:cstheme="minorHAnsi"/>
                <w:color w:val="000000" w:themeColor="text1"/>
                <w:sz w:val="20"/>
                <w:szCs w:val="20"/>
                <w:lang w:val="en-US"/>
              </w:rPr>
              <w:t>Use aerial photographs and plan perspectives to recognise landmarks and bas</w:t>
            </w:r>
            <w:r w:rsidR="00265FDA" w:rsidRPr="0044178E">
              <w:rPr>
                <w:rFonts w:eastAsia="Calibri" w:cstheme="minorHAnsi"/>
                <w:color w:val="000000" w:themeColor="text1"/>
                <w:sz w:val="20"/>
                <w:szCs w:val="20"/>
                <w:lang w:val="en-US"/>
              </w:rPr>
              <w:t>ic human and physical features.</w:t>
            </w:r>
          </w:p>
        </w:tc>
        <w:tc>
          <w:tcPr>
            <w:tcW w:w="1985" w:type="dxa"/>
          </w:tcPr>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lastRenderedPageBreak/>
              <w:t>Name and locate cities of the UK using maps.</w:t>
            </w:r>
          </w:p>
          <w:p w:rsidR="00BE6B31" w:rsidRPr="0044178E" w:rsidRDefault="00BE6B31" w:rsidP="00085D9C">
            <w:pPr>
              <w:rPr>
                <w:rFonts w:cstheme="minorHAnsi"/>
                <w:color w:val="000000" w:themeColor="text1"/>
                <w:sz w:val="20"/>
                <w:szCs w:val="20"/>
              </w:rPr>
            </w:pPr>
          </w:p>
          <w:p w:rsidR="00BE6B31" w:rsidRPr="0044178E" w:rsidRDefault="00BE6B31" w:rsidP="00085D9C">
            <w:pPr>
              <w:rPr>
                <w:rFonts w:cstheme="minorHAnsi"/>
                <w:color w:val="000000" w:themeColor="text1"/>
                <w:sz w:val="20"/>
                <w:szCs w:val="20"/>
              </w:rPr>
            </w:pPr>
          </w:p>
        </w:tc>
        <w:tc>
          <w:tcPr>
            <w:tcW w:w="2126" w:type="dxa"/>
          </w:tcPr>
          <w:p w:rsidR="00BE6B31" w:rsidRPr="0044178E" w:rsidRDefault="00BE6B31" w:rsidP="00085D9C">
            <w:pPr>
              <w:rPr>
                <w:rFonts w:cstheme="minorHAnsi"/>
                <w:color w:val="000000" w:themeColor="text1"/>
                <w:sz w:val="20"/>
                <w:szCs w:val="20"/>
              </w:rPr>
            </w:pPr>
            <w:r w:rsidRPr="0044178E">
              <w:rPr>
                <w:rFonts w:cstheme="minorHAnsi"/>
                <w:color w:val="000000" w:themeColor="text1"/>
                <w:sz w:val="20"/>
                <w:szCs w:val="20"/>
              </w:rPr>
              <w:lastRenderedPageBreak/>
              <w:t xml:space="preserve">Counties of the UK </w:t>
            </w:r>
          </w:p>
          <w:p w:rsidR="00BE6B31" w:rsidRPr="0044178E" w:rsidRDefault="00BE6B31" w:rsidP="00085D9C">
            <w:pPr>
              <w:rPr>
                <w:rFonts w:cstheme="minorHAnsi"/>
                <w:color w:val="000000" w:themeColor="text1"/>
                <w:sz w:val="20"/>
                <w:szCs w:val="20"/>
              </w:rPr>
            </w:pPr>
            <w:r w:rsidRPr="0044178E">
              <w:rPr>
                <w:rFonts w:cstheme="minorHAnsi"/>
                <w:color w:val="000000" w:themeColor="text1"/>
                <w:sz w:val="20"/>
                <w:szCs w:val="20"/>
              </w:rPr>
              <w:t xml:space="preserve">Human and physical characteristics. </w:t>
            </w:r>
          </w:p>
          <w:p w:rsidR="00BE6B31" w:rsidRPr="0044178E" w:rsidRDefault="00BE6B31" w:rsidP="00085D9C">
            <w:pPr>
              <w:rPr>
                <w:rFonts w:cstheme="minorHAnsi"/>
                <w:color w:val="000000" w:themeColor="text1"/>
                <w:sz w:val="20"/>
                <w:szCs w:val="20"/>
              </w:rPr>
            </w:pPr>
            <w:r w:rsidRPr="0044178E">
              <w:rPr>
                <w:rFonts w:cstheme="minorHAnsi"/>
                <w:color w:val="000000" w:themeColor="text1"/>
                <w:sz w:val="20"/>
                <w:szCs w:val="20"/>
              </w:rPr>
              <w:lastRenderedPageBreak/>
              <w:t xml:space="preserve">Name and locate countries and cities of the UK, geographical regions and their identifying human and physical characteristics. </w:t>
            </w:r>
          </w:p>
        </w:tc>
        <w:tc>
          <w:tcPr>
            <w:tcW w:w="2551" w:type="dxa"/>
          </w:tcPr>
          <w:p w:rsidR="00BE6B31" w:rsidRPr="0044178E" w:rsidRDefault="00BE6B31" w:rsidP="00085D9C">
            <w:pPr>
              <w:rPr>
                <w:rFonts w:cstheme="minorHAnsi"/>
                <w:color w:val="000000" w:themeColor="text1"/>
                <w:sz w:val="20"/>
                <w:szCs w:val="20"/>
                <w:u w:val="single"/>
              </w:rPr>
            </w:pPr>
            <w:r w:rsidRPr="0044178E">
              <w:rPr>
                <w:rFonts w:cstheme="minorHAnsi"/>
                <w:color w:val="000000" w:themeColor="text1"/>
                <w:sz w:val="20"/>
                <w:szCs w:val="20"/>
                <w:u w:val="single"/>
              </w:rPr>
              <w:lastRenderedPageBreak/>
              <w:t>Hills and Mountains</w:t>
            </w:r>
          </w:p>
          <w:p w:rsidR="00BE6B31" w:rsidRPr="0044178E" w:rsidRDefault="00BE6B31" w:rsidP="00085D9C">
            <w:pPr>
              <w:rPr>
                <w:rFonts w:cstheme="minorHAnsi"/>
                <w:color w:val="000000" w:themeColor="text1"/>
                <w:sz w:val="20"/>
                <w:szCs w:val="20"/>
              </w:rPr>
            </w:pPr>
            <w:r w:rsidRPr="0044178E">
              <w:rPr>
                <w:rFonts w:cstheme="minorHAnsi"/>
                <w:color w:val="000000" w:themeColor="text1"/>
                <w:sz w:val="20"/>
                <w:szCs w:val="20"/>
              </w:rPr>
              <w:t xml:space="preserve">Describe and understand key aspects of physical </w:t>
            </w:r>
            <w:r w:rsidRPr="0044178E">
              <w:rPr>
                <w:rFonts w:cstheme="minorHAnsi"/>
                <w:color w:val="000000" w:themeColor="text1"/>
                <w:sz w:val="20"/>
                <w:szCs w:val="20"/>
              </w:rPr>
              <w:lastRenderedPageBreak/>
              <w:t xml:space="preserve">geography: including mountains </w:t>
            </w:r>
          </w:p>
          <w:p w:rsidR="00BE6B31" w:rsidRPr="0044178E" w:rsidRDefault="00BE6B31" w:rsidP="00085D9C">
            <w:pPr>
              <w:rPr>
                <w:rFonts w:cstheme="minorHAnsi"/>
                <w:color w:val="000000" w:themeColor="text1"/>
                <w:sz w:val="20"/>
                <w:szCs w:val="20"/>
              </w:rPr>
            </w:pPr>
            <w:r w:rsidRPr="0044178E">
              <w:rPr>
                <w:color w:val="000000" w:themeColor="text1"/>
                <w:sz w:val="20"/>
                <w:szCs w:val="20"/>
              </w:rPr>
              <w:t>use maps, atlases, globes and digital/computer mapping to locate countries and describe features studied</w:t>
            </w:r>
          </w:p>
        </w:tc>
        <w:tc>
          <w:tcPr>
            <w:tcW w:w="2552" w:type="dxa"/>
          </w:tcPr>
          <w:p w:rsidR="00BE6B31" w:rsidRPr="0044178E" w:rsidRDefault="00BE6B31" w:rsidP="00085D9C">
            <w:pPr>
              <w:rPr>
                <w:rFonts w:ascii="Calibri" w:hAnsi="Calibri" w:cs="Calibri"/>
                <w:color w:val="000000" w:themeColor="text1"/>
                <w:sz w:val="20"/>
                <w:szCs w:val="20"/>
              </w:rPr>
            </w:pPr>
            <w:r w:rsidRPr="0044178E">
              <w:rPr>
                <w:rFonts w:ascii="Calibri" w:hAnsi="Calibri" w:cs="Calibri"/>
                <w:color w:val="000000" w:themeColor="text1"/>
                <w:sz w:val="20"/>
                <w:szCs w:val="20"/>
              </w:rPr>
              <w:lastRenderedPageBreak/>
              <w:t xml:space="preserve">Name and locate counties and cities of the United </w:t>
            </w:r>
            <w:r w:rsidRPr="0044178E">
              <w:rPr>
                <w:rFonts w:ascii="Calibri" w:hAnsi="Calibri" w:cs="Calibri"/>
                <w:color w:val="000000" w:themeColor="text1"/>
                <w:sz w:val="20"/>
                <w:szCs w:val="20"/>
              </w:rPr>
              <w:lastRenderedPageBreak/>
              <w:t xml:space="preserve">Kingdom, geographical regions </w:t>
            </w:r>
          </w:p>
          <w:p w:rsidR="00BE6B31" w:rsidRPr="0044178E" w:rsidRDefault="00BE6B31" w:rsidP="00085D9C">
            <w:pPr>
              <w:pStyle w:val="bulletundertext"/>
              <w:numPr>
                <w:ilvl w:val="0"/>
                <w:numId w:val="0"/>
              </w:numPr>
              <w:spacing w:after="0" w:line="240" w:lineRule="auto"/>
              <w:rPr>
                <w:rFonts w:ascii="Calibri" w:eastAsia="Calibri" w:hAnsi="Calibri" w:cs="Calibri"/>
                <w:color w:val="000000" w:themeColor="text1"/>
                <w:sz w:val="20"/>
                <w:szCs w:val="20"/>
                <w:lang w:eastAsia="en-US"/>
              </w:rPr>
            </w:pPr>
            <w:r w:rsidRPr="0044178E">
              <w:rPr>
                <w:rFonts w:ascii="Calibri" w:eastAsia="Calibri" w:hAnsi="Calibri" w:cs="Calibri"/>
                <w:color w:val="000000" w:themeColor="text1"/>
                <w:sz w:val="20"/>
                <w:szCs w:val="20"/>
                <w:lang w:eastAsia="en-US"/>
              </w:rPr>
              <w:t>describe and understand key aspects of: use maps, atlases, globes and digital/computer mapping to locate countries and describe features studied</w:t>
            </w:r>
          </w:p>
          <w:p w:rsidR="00BE6B31" w:rsidRPr="0044178E" w:rsidRDefault="00BE6B31" w:rsidP="00085D9C">
            <w:pPr>
              <w:pStyle w:val="bulletundertext"/>
              <w:numPr>
                <w:ilvl w:val="0"/>
                <w:numId w:val="0"/>
              </w:numPr>
              <w:spacing w:after="0" w:line="240" w:lineRule="auto"/>
              <w:rPr>
                <w:rFonts w:asciiTheme="minorHAnsi" w:hAnsiTheme="minorHAnsi" w:cstheme="minorHAnsi"/>
                <w:color w:val="000000" w:themeColor="text1"/>
                <w:sz w:val="20"/>
                <w:szCs w:val="20"/>
              </w:rPr>
            </w:pPr>
            <w:r w:rsidRPr="0044178E">
              <w:rPr>
                <w:rFonts w:ascii="Calibri" w:hAnsi="Calibri" w:cs="Calibri"/>
                <w:color w:val="000000" w:themeColor="text1"/>
                <w:sz w:val="20"/>
                <w:szCs w:val="20"/>
              </w:rPr>
              <w:t xml:space="preserve">Understand and use a widening range of geographical terms e.g. specific topic vocabulary - urban, rural, land use, </w:t>
            </w:r>
            <w:r w:rsidRPr="0044178E">
              <w:rPr>
                <w:rFonts w:asciiTheme="minorHAnsi" w:hAnsiTheme="minorHAnsi" w:cstheme="minorHAnsi"/>
                <w:color w:val="000000" w:themeColor="text1"/>
                <w:sz w:val="20"/>
                <w:szCs w:val="20"/>
              </w:rPr>
              <w:t>sustainability, tributary, trade links etc.</w:t>
            </w:r>
          </w:p>
          <w:p w:rsidR="00BE6B31" w:rsidRPr="0044178E" w:rsidRDefault="00BE6B31" w:rsidP="00085D9C">
            <w:pPr>
              <w:pStyle w:val="bulletundertext"/>
              <w:numPr>
                <w:ilvl w:val="0"/>
                <w:numId w:val="0"/>
              </w:numPr>
              <w:spacing w:after="0" w:line="240" w:lineRule="auto"/>
              <w:rPr>
                <w:rFonts w:asciiTheme="minorHAnsi" w:hAnsiTheme="minorHAnsi" w:cstheme="minorHAnsi"/>
                <w:color w:val="000000" w:themeColor="text1"/>
                <w:sz w:val="20"/>
                <w:szCs w:val="20"/>
              </w:rPr>
            </w:pPr>
            <w:r w:rsidRPr="0044178E">
              <w:rPr>
                <w:rFonts w:asciiTheme="minorHAnsi" w:hAnsiTheme="minorHAnsi" w:cstheme="minorHAnsi"/>
                <w:color w:val="000000" w:themeColor="text1"/>
                <w:sz w:val="20"/>
                <w:szCs w:val="20"/>
              </w:rPr>
              <w:t>Describe and understand key aspects of human geography, including: types of settlement and land use, economic activity including trade links, and the distribution of natural resources including energy, food, minerals and water</w:t>
            </w:r>
          </w:p>
          <w:p w:rsidR="00BE6B31" w:rsidRPr="0044178E" w:rsidRDefault="00BE6B31" w:rsidP="00085D9C">
            <w:pPr>
              <w:pStyle w:val="bulletundertext"/>
              <w:numPr>
                <w:ilvl w:val="0"/>
                <w:numId w:val="0"/>
              </w:numPr>
              <w:spacing w:after="0" w:line="240" w:lineRule="auto"/>
              <w:rPr>
                <w:rFonts w:asciiTheme="minorHAnsi" w:hAnsiTheme="minorHAnsi" w:cstheme="minorHAnsi"/>
                <w:color w:val="000000" w:themeColor="text1"/>
                <w:sz w:val="20"/>
                <w:szCs w:val="20"/>
              </w:rPr>
            </w:pPr>
          </w:p>
        </w:tc>
      </w:tr>
      <w:tr w:rsidR="0044178E" w:rsidRPr="0044178E" w:rsidTr="00085D9C">
        <w:tc>
          <w:tcPr>
            <w:tcW w:w="959" w:type="dxa"/>
          </w:tcPr>
          <w:p w:rsidR="00BE6B31" w:rsidRPr="00DC4FD7" w:rsidRDefault="00BE6B31" w:rsidP="00085D9C">
            <w:pPr>
              <w:rPr>
                <w:b/>
              </w:rPr>
            </w:pPr>
            <w:r w:rsidRPr="00DC4FD7">
              <w:rPr>
                <w:b/>
              </w:rPr>
              <w:lastRenderedPageBreak/>
              <w:t>History</w:t>
            </w:r>
          </w:p>
        </w:tc>
        <w:tc>
          <w:tcPr>
            <w:tcW w:w="2082" w:type="dxa"/>
          </w:tcPr>
          <w:p w:rsidR="00BE6B31" w:rsidRPr="00BE6B31" w:rsidRDefault="00BE6B31" w:rsidP="00085D9C">
            <w:pPr>
              <w:tabs>
                <w:tab w:val="num" w:pos="357"/>
              </w:tabs>
              <w:rPr>
                <w:rFonts w:eastAsia="Calibri" w:cstheme="minorHAnsi"/>
                <w:b/>
                <w:sz w:val="20"/>
                <w:szCs w:val="20"/>
                <w:u w:val="single"/>
                <w:lang w:val="en-US"/>
              </w:rPr>
            </w:pPr>
            <w:r w:rsidRPr="00BE6B31">
              <w:rPr>
                <w:rFonts w:eastAsia="Calibri" w:cstheme="minorHAnsi"/>
                <w:b/>
                <w:sz w:val="20"/>
                <w:szCs w:val="20"/>
                <w:u w:val="single"/>
                <w:lang w:val="en-US"/>
              </w:rPr>
              <w:t>GO Nursery</w:t>
            </w:r>
          </w:p>
          <w:p w:rsidR="00BE6B31" w:rsidRPr="00BE6B31" w:rsidRDefault="00BE6B31" w:rsidP="00085D9C">
            <w:pPr>
              <w:tabs>
                <w:tab w:val="num" w:pos="357"/>
              </w:tabs>
              <w:rPr>
                <w:rFonts w:eastAsia="Calibri" w:cstheme="minorHAnsi"/>
                <w:b/>
                <w:sz w:val="20"/>
                <w:szCs w:val="20"/>
                <w:lang w:val="en-US"/>
              </w:rPr>
            </w:pPr>
            <w:r w:rsidRPr="00BE6B31">
              <w:rPr>
                <w:rFonts w:eastAsia="Calibri" w:cstheme="minorHAnsi"/>
                <w:b/>
                <w:sz w:val="20"/>
                <w:szCs w:val="20"/>
                <w:lang w:val="en-US"/>
              </w:rPr>
              <w:t>PSED 3-4</w:t>
            </w:r>
          </w:p>
          <w:p w:rsidR="00BE6B31" w:rsidRPr="00BE6B31" w:rsidRDefault="00BE6B31" w:rsidP="00085D9C">
            <w:pPr>
              <w:tabs>
                <w:tab w:val="num" w:pos="357"/>
              </w:tabs>
              <w:rPr>
                <w:rFonts w:eastAsia="Calibri" w:cstheme="minorHAnsi"/>
                <w:sz w:val="20"/>
                <w:szCs w:val="20"/>
                <w:lang w:val="en-US"/>
              </w:rPr>
            </w:pPr>
            <w:r w:rsidRPr="00BE6B31">
              <w:rPr>
                <w:rFonts w:eastAsia="Calibri" w:cstheme="minorHAnsi"/>
                <w:sz w:val="20"/>
                <w:szCs w:val="20"/>
                <w:lang w:val="en-US"/>
              </w:rPr>
              <w:t>Develop their sense of responsibility and membership of a community.</w:t>
            </w:r>
          </w:p>
          <w:p w:rsidR="00BE6B31" w:rsidRPr="00BE6B31" w:rsidRDefault="00BE6B31" w:rsidP="00085D9C">
            <w:pPr>
              <w:tabs>
                <w:tab w:val="num" w:pos="357"/>
              </w:tabs>
              <w:rPr>
                <w:rFonts w:eastAsia="Calibri" w:cstheme="minorHAnsi"/>
                <w:b/>
                <w:sz w:val="20"/>
                <w:szCs w:val="20"/>
                <w:lang w:val="en-US"/>
              </w:rPr>
            </w:pPr>
            <w:r w:rsidRPr="00BE6B31">
              <w:rPr>
                <w:rFonts w:eastAsia="Calibri" w:cstheme="minorHAnsi"/>
                <w:b/>
                <w:sz w:val="20"/>
                <w:szCs w:val="20"/>
                <w:lang w:val="en-US"/>
              </w:rPr>
              <w:t>UTW 0-3</w:t>
            </w:r>
          </w:p>
          <w:p w:rsidR="00BE6B31" w:rsidRPr="00BE6B31" w:rsidRDefault="00BE6B31" w:rsidP="00085D9C">
            <w:pPr>
              <w:tabs>
                <w:tab w:val="num" w:pos="357"/>
              </w:tabs>
              <w:rPr>
                <w:rFonts w:eastAsia="Calibri" w:cstheme="minorHAnsi"/>
                <w:sz w:val="20"/>
                <w:szCs w:val="20"/>
                <w:lang w:val="en-US"/>
              </w:rPr>
            </w:pPr>
            <w:r w:rsidRPr="00BE6B31">
              <w:rPr>
                <w:rFonts w:eastAsia="Calibri" w:cstheme="minorHAnsi"/>
                <w:sz w:val="20"/>
                <w:szCs w:val="20"/>
                <w:lang w:val="en-US"/>
              </w:rPr>
              <w:t>Make connections between the features of their family and other families.</w:t>
            </w:r>
          </w:p>
          <w:p w:rsidR="00BE6B31" w:rsidRPr="00BE6B31" w:rsidRDefault="00BE6B31" w:rsidP="00085D9C">
            <w:pPr>
              <w:tabs>
                <w:tab w:val="num" w:pos="357"/>
              </w:tabs>
              <w:rPr>
                <w:rFonts w:eastAsia="Calibri" w:cstheme="minorHAnsi"/>
                <w:b/>
                <w:sz w:val="20"/>
                <w:szCs w:val="20"/>
                <w:lang w:val="en-US"/>
              </w:rPr>
            </w:pPr>
            <w:r w:rsidRPr="00BE6B31">
              <w:rPr>
                <w:rFonts w:eastAsia="Calibri" w:cstheme="minorHAnsi"/>
                <w:b/>
                <w:sz w:val="20"/>
                <w:szCs w:val="20"/>
                <w:lang w:val="en-US"/>
              </w:rPr>
              <w:t>UTW 3-4</w:t>
            </w:r>
          </w:p>
          <w:p w:rsidR="00BE6B31" w:rsidRPr="00BE6B31" w:rsidRDefault="00BE6B31" w:rsidP="00085D9C">
            <w:pPr>
              <w:tabs>
                <w:tab w:val="num" w:pos="357"/>
              </w:tabs>
              <w:rPr>
                <w:rFonts w:eastAsia="Calibri" w:cstheme="minorHAnsi"/>
                <w:sz w:val="20"/>
                <w:szCs w:val="20"/>
                <w:lang w:val="en-US"/>
              </w:rPr>
            </w:pPr>
            <w:r w:rsidRPr="00BE6B31">
              <w:rPr>
                <w:rFonts w:eastAsia="Calibri" w:cstheme="minorHAnsi"/>
                <w:sz w:val="20"/>
                <w:szCs w:val="20"/>
                <w:lang w:val="en-US"/>
              </w:rPr>
              <w:t>Begin to make sense of their own life-story and family’s history.</w:t>
            </w:r>
          </w:p>
          <w:p w:rsidR="00BE6B31" w:rsidRPr="00BE6B31" w:rsidRDefault="00BE6B31" w:rsidP="00085D9C">
            <w:pPr>
              <w:tabs>
                <w:tab w:val="num" w:pos="357"/>
              </w:tabs>
              <w:rPr>
                <w:rFonts w:eastAsia="Calibri" w:cstheme="minorHAnsi"/>
                <w:b/>
                <w:sz w:val="20"/>
                <w:szCs w:val="20"/>
                <w:u w:val="single"/>
                <w:lang w:val="en-US"/>
              </w:rPr>
            </w:pPr>
            <w:r w:rsidRPr="00BE6B31">
              <w:rPr>
                <w:rFonts w:eastAsia="Calibri" w:cstheme="minorHAnsi"/>
                <w:b/>
                <w:sz w:val="20"/>
                <w:szCs w:val="20"/>
                <w:u w:val="single"/>
                <w:lang w:val="en-US"/>
              </w:rPr>
              <w:t>Reception</w:t>
            </w:r>
          </w:p>
          <w:p w:rsidR="00BE6B31" w:rsidRPr="00BE6B31" w:rsidRDefault="00BE6B31" w:rsidP="00085D9C">
            <w:pPr>
              <w:tabs>
                <w:tab w:val="num" w:pos="357"/>
              </w:tabs>
              <w:rPr>
                <w:rFonts w:eastAsia="Calibri" w:cstheme="minorHAnsi"/>
                <w:b/>
                <w:sz w:val="20"/>
                <w:szCs w:val="20"/>
                <w:lang w:val="en-US"/>
              </w:rPr>
            </w:pPr>
            <w:r w:rsidRPr="00BE6B31">
              <w:rPr>
                <w:rFonts w:eastAsia="Calibri" w:cstheme="minorHAnsi"/>
                <w:b/>
                <w:sz w:val="20"/>
                <w:szCs w:val="20"/>
                <w:lang w:val="en-US"/>
              </w:rPr>
              <w:t>UTW Reception</w:t>
            </w:r>
          </w:p>
          <w:p w:rsidR="00BE6B31" w:rsidRPr="00BE6B31" w:rsidRDefault="00BE6B31" w:rsidP="00085D9C">
            <w:pPr>
              <w:pStyle w:val="ListBullet"/>
              <w:numPr>
                <w:ilvl w:val="0"/>
                <w:numId w:val="0"/>
              </w:numPr>
              <w:spacing w:after="0" w:line="240" w:lineRule="auto"/>
              <w:contextualSpacing w:val="0"/>
              <w:rPr>
                <w:rFonts w:cs="Calibri"/>
                <w:sz w:val="20"/>
                <w:szCs w:val="20"/>
              </w:rPr>
            </w:pPr>
            <w:r w:rsidRPr="00BE6B31">
              <w:rPr>
                <w:rFonts w:cs="Calibri"/>
                <w:sz w:val="20"/>
                <w:szCs w:val="20"/>
              </w:rPr>
              <w:t>Know some similarities and differences between things in the past and now, drawing on their experiences and what has been read in class.</w:t>
            </w:r>
          </w:p>
          <w:p w:rsidR="00BE6B31" w:rsidRPr="00BE6B31" w:rsidRDefault="00BE6B31" w:rsidP="00085D9C">
            <w:pPr>
              <w:pStyle w:val="ListBullet"/>
              <w:numPr>
                <w:ilvl w:val="0"/>
                <w:numId w:val="0"/>
              </w:numPr>
              <w:spacing w:after="0" w:line="240" w:lineRule="auto"/>
              <w:contextualSpacing w:val="0"/>
              <w:rPr>
                <w:rFonts w:cs="Calibri"/>
                <w:sz w:val="20"/>
                <w:szCs w:val="20"/>
              </w:rPr>
            </w:pPr>
            <w:r w:rsidRPr="00BE6B31">
              <w:rPr>
                <w:rFonts w:cs="Calibri"/>
                <w:sz w:val="20"/>
                <w:szCs w:val="20"/>
              </w:rPr>
              <w:t>Understand the past through settings, characters and events encountered in books read in class and storytelling.</w:t>
            </w:r>
          </w:p>
        </w:tc>
        <w:tc>
          <w:tcPr>
            <w:tcW w:w="1745" w:type="dxa"/>
          </w:tcPr>
          <w:p w:rsidR="00BE6B31" w:rsidRPr="0044178E" w:rsidRDefault="00BE6B31" w:rsidP="00085D9C">
            <w:pPr>
              <w:tabs>
                <w:tab w:val="num" w:pos="357"/>
              </w:tabs>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Changes in living Memory</w:t>
            </w:r>
          </w:p>
          <w:p w:rsidR="00BE6B31" w:rsidRPr="0044178E" w:rsidRDefault="00BE6B31" w:rsidP="00085D9C">
            <w:pPr>
              <w:tabs>
                <w:tab w:val="num" w:pos="357"/>
              </w:tabs>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Focus on shops.</w:t>
            </w:r>
          </w:p>
          <w:p w:rsidR="00BE6B31" w:rsidRPr="0044178E" w:rsidRDefault="00BE6B31" w:rsidP="00085D9C">
            <w:pPr>
              <w:rPr>
                <w:rFonts w:cstheme="minorHAnsi"/>
                <w:color w:val="000000" w:themeColor="text1"/>
                <w:sz w:val="20"/>
                <w:szCs w:val="20"/>
              </w:rPr>
            </w:pPr>
          </w:p>
        </w:tc>
        <w:tc>
          <w:tcPr>
            <w:tcW w:w="1701" w:type="dxa"/>
          </w:tcPr>
          <w:p w:rsidR="00BE6B31" w:rsidRPr="0044178E" w:rsidRDefault="00265FDA" w:rsidP="00085D9C">
            <w:pPr>
              <w:rPr>
                <w:color w:val="000000" w:themeColor="text1"/>
                <w:sz w:val="20"/>
                <w:szCs w:val="20"/>
              </w:rPr>
            </w:pPr>
            <w:r w:rsidRPr="0044178E">
              <w:rPr>
                <w:color w:val="000000" w:themeColor="text1"/>
                <w:sz w:val="20"/>
                <w:szCs w:val="20"/>
              </w:rPr>
              <w:t>E</w:t>
            </w:r>
            <w:r w:rsidR="00BE6B31" w:rsidRPr="0044178E">
              <w:rPr>
                <w:color w:val="000000" w:themeColor="text1"/>
                <w:sz w:val="20"/>
                <w:szCs w:val="20"/>
              </w:rPr>
              <w:t>vents beyond living memory that are significant nationally or globally [for example, the Great Fire of London, the first aeroplane flight or events commemorated through festivals or anniversaries]</w:t>
            </w:r>
          </w:p>
          <w:p w:rsidR="00BE6B31" w:rsidRPr="0044178E" w:rsidRDefault="00BE6B31" w:rsidP="00085D9C">
            <w:pPr>
              <w:rPr>
                <w:color w:val="000000" w:themeColor="text1"/>
                <w:sz w:val="20"/>
                <w:szCs w:val="20"/>
              </w:rPr>
            </w:pPr>
            <w:r w:rsidRPr="0044178E">
              <w:rPr>
                <w:color w:val="000000" w:themeColor="text1"/>
                <w:sz w:val="20"/>
                <w:szCs w:val="20"/>
              </w:rPr>
              <w:t xml:space="preserve">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w:t>
            </w:r>
            <w:r w:rsidRPr="0044178E">
              <w:rPr>
                <w:color w:val="000000" w:themeColor="text1"/>
                <w:sz w:val="20"/>
                <w:szCs w:val="20"/>
              </w:rPr>
              <w:lastRenderedPageBreak/>
              <w:t>Emily Davison, Mary Seacole and/or Florence Nightingale and Edith Cavell]</w:t>
            </w:r>
          </w:p>
          <w:p w:rsidR="00BE6B31" w:rsidRPr="0044178E" w:rsidRDefault="00BE6B31" w:rsidP="00085D9C">
            <w:pPr>
              <w:rPr>
                <w:color w:val="000000" w:themeColor="text1"/>
                <w:sz w:val="20"/>
                <w:szCs w:val="20"/>
              </w:rPr>
            </w:pPr>
            <w:r w:rsidRPr="0044178E">
              <w:rPr>
                <w:color w:val="000000" w:themeColor="text1"/>
                <w:sz w:val="20"/>
                <w:szCs w:val="20"/>
              </w:rPr>
              <w:t>Significant historical events, people and places in their own locality</w:t>
            </w:r>
          </w:p>
          <w:p w:rsidR="00BE6B31" w:rsidRPr="0044178E" w:rsidRDefault="00BE6B31" w:rsidP="00085D9C">
            <w:pPr>
              <w:rPr>
                <w:rFonts w:cstheme="minorHAnsi"/>
                <w:color w:val="000000" w:themeColor="text1"/>
                <w:sz w:val="20"/>
                <w:szCs w:val="20"/>
              </w:rPr>
            </w:pPr>
          </w:p>
        </w:tc>
        <w:tc>
          <w:tcPr>
            <w:tcW w:w="1985" w:type="dxa"/>
          </w:tcPr>
          <w:p w:rsidR="00BE6B31" w:rsidRPr="0044178E" w:rsidRDefault="00BE6B31" w:rsidP="00085D9C">
            <w:pPr>
              <w:pStyle w:val="ListBullet"/>
              <w:numPr>
                <w:ilvl w:val="0"/>
                <w:numId w:val="0"/>
              </w:numPr>
              <w:spacing w:after="0" w:line="240" w:lineRule="auto"/>
              <w:contextualSpacing w:val="0"/>
              <w:rPr>
                <w:rFonts w:cs="Calibri"/>
                <w:color w:val="000000" w:themeColor="text1"/>
                <w:sz w:val="20"/>
                <w:szCs w:val="20"/>
              </w:rPr>
            </w:pPr>
            <w:r w:rsidRPr="0044178E">
              <w:rPr>
                <w:rFonts w:cs="Calibri"/>
                <w:color w:val="000000" w:themeColor="text1"/>
                <w:sz w:val="20"/>
                <w:szCs w:val="20"/>
              </w:rPr>
              <w:lastRenderedPageBreak/>
              <w:t>Pupils will be taught:</w:t>
            </w:r>
          </w:p>
          <w:p w:rsidR="00BE6B31" w:rsidRPr="0044178E" w:rsidRDefault="00BE6B31" w:rsidP="00085D9C">
            <w:pPr>
              <w:rPr>
                <w:rFonts w:cs="Calibri"/>
                <w:b/>
                <w:color w:val="000000" w:themeColor="text1"/>
                <w:sz w:val="20"/>
                <w:szCs w:val="20"/>
                <w:u w:val="single"/>
              </w:rPr>
            </w:pPr>
            <w:r w:rsidRPr="0044178E">
              <w:rPr>
                <w:rFonts w:eastAsia="Times New Roman" w:cs="Calibri"/>
                <w:color w:val="000000" w:themeColor="text1"/>
                <w:sz w:val="20"/>
                <w:szCs w:val="20"/>
              </w:rPr>
              <w:t>About an aspect of history or a site dating from a period beyond 1066 that is significant in the locality.</w:t>
            </w:r>
            <w:r w:rsidRPr="0044178E">
              <w:rPr>
                <w:rFonts w:cs="Calibri"/>
                <w:b/>
                <w:color w:val="000000" w:themeColor="text1"/>
                <w:sz w:val="20"/>
                <w:szCs w:val="20"/>
                <w:u w:val="single"/>
              </w:rPr>
              <w:t xml:space="preserve"> </w:t>
            </w:r>
          </w:p>
          <w:p w:rsidR="00BE6B31" w:rsidRPr="0044178E" w:rsidRDefault="00BE6B31" w:rsidP="00085D9C">
            <w:pPr>
              <w:pStyle w:val="ListBullet"/>
              <w:numPr>
                <w:ilvl w:val="0"/>
                <w:numId w:val="0"/>
              </w:numPr>
              <w:spacing w:after="0" w:line="240" w:lineRule="auto"/>
              <w:contextualSpacing w:val="0"/>
              <w:rPr>
                <w:rFonts w:cs="Calibri"/>
                <w:color w:val="000000" w:themeColor="text1"/>
                <w:sz w:val="20"/>
                <w:szCs w:val="20"/>
                <w:lang w:val="en-GB"/>
              </w:rPr>
            </w:pPr>
          </w:p>
          <w:p w:rsidR="00BE6B31" w:rsidRPr="0044178E" w:rsidRDefault="00BE6B31" w:rsidP="00085D9C">
            <w:pPr>
              <w:pStyle w:val="ListBullet"/>
              <w:numPr>
                <w:ilvl w:val="0"/>
                <w:numId w:val="0"/>
              </w:numPr>
              <w:spacing w:after="0" w:line="240" w:lineRule="auto"/>
              <w:contextualSpacing w:val="0"/>
              <w:rPr>
                <w:rFonts w:cs="Calibri"/>
                <w:color w:val="000000" w:themeColor="text1"/>
                <w:sz w:val="20"/>
                <w:szCs w:val="20"/>
                <w:lang w:val="en-GB"/>
              </w:rPr>
            </w:pPr>
          </w:p>
        </w:tc>
        <w:tc>
          <w:tcPr>
            <w:tcW w:w="2126" w:type="dxa"/>
          </w:tcPr>
          <w:p w:rsidR="00BE6B31" w:rsidRPr="0044178E" w:rsidRDefault="00BE6B31" w:rsidP="00085D9C">
            <w:pPr>
              <w:rPr>
                <w:rFonts w:cstheme="minorHAnsi"/>
                <w:color w:val="000000" w:themeColor="text1"/>
                <w:sz w:val="20"/>
                <w:szCs w:val="20"/>
              </w:rPr>
            </w:pPr>
            <w:r w:rsidRPr="0044178E">
              <w:rPr>
                <w:rFonts w:cstheme="minorHAnsi"/>
                <w:color w:val="000000" w:themeColor="text1"/>
                <w:sz w:val="20"/>
                <w:szCs w:val="20"/>
              </w:rPr>
              <w:t>Proud to be from Bradford – The Jowett’s</w:t>
            </w:r>
          </w:p>
          <w:p w:rsidR="00BE6B31" w:rsidRPr="0044178E" w:rsidRDefault="00BE6B31" w:rsidP="00085D9C">
            <w:pPr>
              <w:rPr>
                <w:rFonts w:cstheme="minorHAnsi"/>
                <w:color w:val="000000" w:themeColor="text1"/>
                <w:sz w:val="20"/>
                <w:szCs w:val="20"/>
              </w:rPr>
            </w:pPr>
            <w:r w:rsidRPr="0044178E">
              <w:rPr>
                <w:rFonts w:cstheme="minorHAnsi"/>
                <w:color w:val="000000" w:themeColor="text1"/>
                <w:sz w:val="20"/>
                <w:szCs w:val="20"/>
              </w:rPr>
              <w:t>Changes in an aspect of social history (transport) in the 20</w:t>
            </w:r>
            <w:r w:rsidRPr="0044178E">
              <w:rPr>
                <w:rFonts w:cstheme="minorHAnsi"/>
                <w:color w:val="000000" w:themeColor="text1"/>
                <w:sz w:val="20"/>
                <w:szCs w:val="20"/>
                <w:vertAlign w:val="superscript"/>
              </w:rPr>
              <w:t>th</w:t>
            </w:r>
            <w:r w:rsidRPr="0044178E">
              <w:rPr>
                <w:rFonts w:cstheme="minorHAnsi"/>
                <w:color w:val="000000" w:themeColor="text1"/>
                <w:sz w:val="20"/>
                <w:szCs w:val="20"/>
              </w:rPr>
              <w:t xml:space="preserve"> century. Jowett brothers- five lane ends- industrial museum visit. </w:t>
            </w:r>
          </w:p>
        </w:tc>
        <w:tc>
          <w:tcPr>
            <w:tcW w:w="2551" w:type="dxa"/>
          </w:tcPr>
          <w:p w:rsidR="00BE6B31" w:rsidRPr="0044178E" w:rsidRDefault="00BE6B31" w:rsidP="00085D9C">
            <w:pPr>
              <w:rPr>
                <w:rFonts w:eastAsia="Times New Roman" w:cstheme="minorHAnsi"/>
                <w:color w:val="000000" w:themeColor="text1"/>
                <w:sz w:val="20"/>
                <w:szCs w:val="20"/>
                <w:lang w:val="en-US"/>
              </w:rPr>
            </w:pPr>
            <w:r w:rsidRPr="0044178E">
              <w:rPr>
                <w:rFonts w:eastAsia="Times New Roman" w:cstheme="minorHAnsi"/>
                <w:color w:val="000000" w:themeColor="text1"/>
                <w:sz w:val="20"/>
                <w:szCs w:val="20"/>
                <w:lang w:val="en-US"/>
              </w:rPr>
              <w:t xml:space="preserve">A study of an aspect of history or a site dating from a period beyond 1066 that is significant in the locality (Bradford City fire and Hillsborough disaster) </w:t>
            </w:r>
          </w:p>
        </w:tc>
        <w:tc>
          <w:tcPr>
            <w:tcW w:w="2552" w:type="dxa"/>
          </w:tcPr>
          <w:p w:rsidR="00BE6B31" w:rsidRPr="0044178E" w:rsidRDefault="00BE6B31" w:rsidP="00085D9C">
            <w:pPr>
              <w:rPr>
                <w:rFonts w:cstheme="minorHAnsi"/>
                <w:color w:val="000000" w:themeColor="text1"/>
                <w:sz w:val="20"/>
                <w:szCs w:val="20"/>
              </w:rPr>
            </w:pPr>
            <w:r w:rsidRPr="0044178E">
              <w:rPr>
                <w:rFonts w:eastAsia="Times New Roman" w:cstheme="minorHAnsi"/>
                <w:color w:val="000000" w:themeColor="text1"/>
                <w:sz w:val="20"/>
                <w:szCs w:val="20"/>
                <w:lang w:val="en-US"/>
              </w:rPr>
              <w:t>A study of an aspect of history or a site dating from a period beyond 1066 that is significant in the locality (Immigration – from settlement to city)</w:t>
            </w:r>
          </w:p>
        </w:tc>
      </w:tr>
      <w:tr w:rsidR="0044178E" w:rsidRPr="0044178E" w:rsidTr="00085D9C">
        <w:tc>
          <w:tcPr>
            <w:tcW w:w="959" w:type="dxa"/>
          </w:tcPr>
          <w:p w:rsidR="00BE6B31" w:rsidRPr="00DC4FD7" w:rsidRDefault="00BE6B31" w:rsidP="00085D9C">
            <w:pPr>
              <w:rPr>
                <w:b/>
              </w:rPr>
            </w:pPr>
            <w:r w:rsidRPr="00DC4FD7">
              <w:rPr>
                <w:b/>
              </w:rPr>
              <w:t>Languages</w:t>
            </w:r>
          </w:p>
        </w:tc>
        <w:tc>
          <w:tcPr>
            <w:tcW w:w="2082" w:type="dxa"/>
          </w:tcPr>
          <w:p w:rsidR="00BE6B31" w:rsidRPr="00BE6B31" w:rsidRDefault="00BE6B31" w:rsidP="00085D9C">
            <w:pPr>
              <w:rPr>
                <w:sz w:val="20"/>
                <w:szCs w:val="20"/>
              </w:rPr>
            </w:pPr>
            <w:r w:rsidRPr="00BE6B31">
              <w:rPr>
                <w:sz w:val="20"/>
                <w:szCs w:val="20"/>
              </w:rPr>
              <w:t>N/A</w:t>
            </w:r>
          </w:p>
        </w:tc>
        <w:tc>
          <w:tcPr>
            <w:tcW w:w="1745" w:type="dxa"/>
          </w:tcPr>
          <w:p w:rsidR="00BE6B31" w:rsidRPr="00BE6B31" w:rsidRDefault="00BE6B31" w:rsidP="00085D9C">
            <w:pPr>
              <w:rPr>
                <w:sz w:val="20"/>
                <w:szCs w:val="20"/>
              </w:rPr>
            </w:pPr>
            <w:r w:rsidRPr="00BE6B31">
              <w:rPr>
                <w:sz w:val="20"/>
                <w:szCs w:val="20"/>
              </w:rPr>
              <w:t>N/A</w:t>
            </w:r>
          </w:p>
        </w:tc>
        <w:tc>
          <w:tcPr>
            <w:tcW w:w="1701" w:type="dxa"/>
          </w:tcPr>
          <w:p w:rsidR="00BE6B31" w:rsidRPr="00BE6B31" w:rsidRDefault="00BE6B31" w:rsidP="00085D9C">
            <w:pPr>
              <w:rPr>
                <w:sz w:val="20"/>
                <w:szCs w:val="20"/>
              </w:rPr>
            </w:pPr>
            <w:r w:rsidRPr="00BE6B31">
              <w:rPr>
                <w:sz w:val="20"/>
                <w:szCs w:val="20"/>
              </w:rPr>
              <w:t>N/A</w:t>
            </w:r>
          </w:p>
        </w:tc>
        <w:tc>
          <w:tcPr>
            <w:tcW w:w="1985" w:type="dxa"/>
          </w:tcPr>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Greeting each other</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 xml:space="preserve">Introducing themselves </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 xml:space="preserve">Counting up to 10 </w:t>
            </w:r>
          </w:p>
          <w:p w:rsidR="00BE6B31" w:rsidRPr="00BE6B31" w:rsidRDefault="00BE6B31" w:rsidP="00085D9C">
            <w:pPr>
              <w:rPr>
                <w:rFonts w:ascii="Calibri" w:eastAsia="Calibri" w:hAnsi="Calibri" w:cs="Calibri"/>
                <w:sz w:val="20"/>
                <w:szCs w:val="20"/>
                <w:lang w:val="en-US"/>
              </w:rPr>
            </w:pPr>
            <w:r w:rsidRPr="00BE6B31">
              <w:rPr>
                <w:rFonts w:ascii="Calibri" w:eastAsia="Calibri" w:hAnsi="Calibri" w:cs="Calibri"/>
                <w:sz w:val="20"/>
                <w:szCs w:val="20"/>
                <w:lang w:val="en-US"/>
              </w:rPr>
              <w:t>Introducing their immediate family</w:t>
            </w:r>
          </w:p>
        </w:tc>
        <w:tc>
          <w:tcPr>
            <w:tcW w:w="2126" w:type="dxa"/>
          </w:tcPr>
          <w:p w:rsidR="00BE6B31" w:rsidRPr="00BE6B31" w:rsidRDefault="00BE6B31" w:rsidP="00085D9C">
            <w:pPr>
              <w:rPr>
                <w:sz w:val="20"/>
                <w:szCs w:val="20"/>
              </w:rPr>
            </w:pPr>
            <w:r w:rsidRPr="00BE6B31">
              <w:rPr>
                <w:sz w:val="20"/>
                <w:szCs w:val="20"/>
              </w:rPr>
              <w:t>Reference Unit- Classroom language</w:t>
            </w:r>
          </w:p>
          <w:p w:rsidR="00BE6B31" w:rsidRPr="00BE6B31" w:rsidRDefault="00BE6B31" w:rsidP="00085D9C">
            <w:pPr>
              <w:rPr>
                <w:sz w:val="20"/>
                <w:szCs w:val="20"/>
              </w:rPr>
            </w:pPr>
          </w:p>
          <w:p w:rsidR="00BE6B31" w:rsidRPr="00BE6B31" w:rsidRDefault="00BE6B31" w:rsidP="00085D9C">
            <w:pPr>
              <w:rPr>
                <w:sz w:val="20"/>
                <w:szCs w:val="20"/>
              </w:rPr>
            </w:pPr>
            <w:r w:rsidRPr="00BE6B31">
              <w:rPr>
                <w:sz w:val="20"/>
                <w:szCs w:val="20"/>
              </w:rPr>
              <w:t xml:space="preserve">Recap core units 1,2 and 3. </w:t>
            </w:r>
          </w:p>
          <w:p w:rsidR="00BE6B31" w:rsidRPr="00BE6B31" w:rsidRDefault="00BE6B31" w:rsidP="00085D9C">
            <w:pPr>
              <w:rPr>
                <w:sz w:val="20"/>
                <w:szCs w:val="20"/>
              </w:rPr>
            </w:pPr>
            <w:r w:rsidRPr="00BE6B31">
              <w:rPr>
                <w:sz w:val="20"/>
                <w:szCs w:val="20"/>
              </w:rPr>
              <w:t xml:space="preserve">Recap all previous units from year 3. </w:t>
            </w:r>
          </w:p>
        </w:tc>
        <w:tc>
          <w:tcPr>
            <w:tcW w:w="2551" w:type="dxa"/>
          </w:tcPr>
          <w:p w:rsidR="00BE6B31" w:rsidRPr="00BE6B31" w:rsidRDefault="00BE6B31" w:rsidP="00085D9C">
            <w:pPr>
              <w:rPr>
                <w:sz w:val="20"/>
                <w:szCs w:val="20"/>
              </w:rPr>
            </w:pPr>
            <w:r w:rsidRPr="00BE6B31">
              <w:rPr>
                <w:color w:val="000000" w:themeColor="text1"/>
                <w:sz w:val="20"/>
                <w:szCs w:val="20"/>
              </w:rPr>
              <w:t>Playtime – basic commands, what’s in the playground?, playground games, using j’aime with another verb, saying what and where they like to play</w:t>
            </w:r>
          </w:p>
        </w:tc>
        <w:tc>
          <w:tcPr>
            <w:tcW w:w="2552" w:type="dxa"/>
          </w:tcPr>
          <w:p w:rsidR="00BE6B31" w:rsidRPr="0044178E" w:rsidRDefault="001E631F" w:rsidP="001E631F">
            <w:pPr>
              <w:rPr>
                <w:b/>
                <w:color w:val="000000" w:themeColor="text1"/>
                <w:sz w:val="20"/>
                <w:szCs w:val="20"/>
                <w:u w:val="single"/>
              </w:rPr>
            </w:pPr>
            <w:r w:rsidRPr="0044178E">
              <w:rPr>
                <w:b/>
                <w:color w:val="000000" w:themeColor="text1"/>
                <w:sz w:val="20"/>
                <w:szCs w:val="20"/>
                <w:u w:val="single"/>
              </w:rPr>
              <w:t>Our School</w:t>
            </w:r>
          </w:p>
          <w:p w:rsidR="001E631F" w:rsidRPr="0044178E" w:rsidRDefault="001E631F" w:rsidP="001E631F">
            <w:pPr>
              <w:rPr>
                <w:color w:val="000000" w:themeColor="text1"/>
                <w:sz w:val="20"/>
                <w:szCs w:val="20"/>
              </w:rPr>
            </w:pPr>
            <w:r w:rsidRPr="0044178E">
              <w:rPr>
                <w:color w:val="000000" w:themeColor="text1"/>
                <w:sz w:val="20"/>
                <w:szCs w:val="20"/>
              </w:rPr>
              <w:t>Name and locate different areas of the school. Use language in full sentences to show visitors around school.</w:t>
            </w:r>
          </w:p>
        </w:tc>
      </w:tr>
      <w:tr w:rsidR="0044178E" w:rsidRPr="0044178E" w:rsidTr="00085D9C">
        <w:tc>
          <w:tcPr>
            <w:tcW w:w="959" w:type="dxa"/>
          </w:tcPr>
          <w:p w:rsidR="00BE6B31" w:rsidRPr="00DC4FD7" w:rsidRDefault="00BE6B31" w:rsidP="00085D9C">
            <w:pPr>
              <w:rPr>
                <w:b/>
              </w:rPr>
            </w:pPr>
            <w:r w:rsidRPr="00DC4FD7">
              <w:rPr>
                <w:b/>
              </w:rPr>
              <w:t>Music</w:t>
            </w:r>
          </w:p>
        </w:tc>
        <w:tc>
          <w:tcPr>
            <w:tcW w:w="2082" w:type="dxa"/>
          </w:tcPr>
          <w:p w:rsidR="00BE6B31" w:rsidRPr="00BE6B31" w:rsidRDefault="00BE6B31" w:rsidP="00085D9C">
            <w:pPr>
              <w:rPr>
                <w:rFonts w:eastAsia="Calibri" w:cstheme="minorHAnsi"/>
                <w:b/>
                <w:sz w:val="20"/>
                <w:szCs w:val="20"/>
                <w:u w:val="single"/>
                <w:lang w:val="en-US"/>
              </w:rPr>
            </w:pPr>
            <w:r w:rsidRPr="00BE6B31">
              <w:rPr>
                <w:rFonts w:eastAsia="Calibri" w:cstheme="minorHAnsi"/>
                <w:b/>
                <w:sz w:val="20"/>
                <w:szCs w:val="20"/>
                <w:u w:val="single"/>
                <w:lang w:val="en-US"/>
              </w:rPr>
              <w:t>Little Acorns</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C&amp;L 0-3 years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Enjoys singing, music and toys that make sound.</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EA&amp;D 0-3 years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Joins in with songs and rhymes, making some sounds.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Explore a range of sounds and instruments – play them in different ways</w:t>
            </w:r>
          </w:p>
          <w:p w:rsidR="00BE6B31" w:rsidRPr="00BE6B31" w:rsidRDefault="00BE6B31" w:rsidP="00085D9C">
            <w:pPr>
              <w:rPr>
                <w:rFonts w:eastAsia="Calibri" w:cstheme="minorHAnsi"/>
                <w:b/>
                <w:sz w:val="20"/>
                <w:szCs w:val="20"/>
                <w:u w:val="single"/>
                <w:lang w:val="en-US"/>
              </w:rPr>
            </w:pPr>
            <w:r w:rsidRPr="00BE6B31">
              <w:rPr>
                <w:rFonts w:eastAsia="Calibri" w:cstheme="minorHAnsi"/>
                <w:b/>
                <w:sz w:val="20"/>
                <w:szCs w:val="20"/>
                <w:u w:val="single"/>
                <w:lang w:val="en-US"/>
              </w:rPr>
              <w:t>GO Nursery</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C&amp;L 3-4</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Sing a large repertoire of songs.</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EA&amp;D 0-3</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 xml:space="preserve">Explore their voices and enjoy making sounds. </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Join in with songs and rhymes, making some sounds.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lastRenderedPageBreak/>
              <w:t>Explore a range of sounds and instruments – play them in different ways.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Enjoy and take part in action songs.</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EA&amp;D 3-4</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 xml:space="preserve">Remember and sing entire songs. </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Respond to what they have heard, expressing their thoughts and feelings.</w:t>
            </w:r>
          </w:p>
          <w:p w:rsidR="00BE6B31" w:rsidRPr="00BE6B31" w:rsidRDefault="00BE6B31" w:rsidP="00085D9C">
            <w:pPr>
              <w:rPr>
                <w:rFonts w:eastAsia="Calibri" w:cstheme="minorHAnsi"/>
                <w:b/>
                <w:sz w:val="20"/>
                <w:szCs w:val="20"/>
                <w:u w:val="single"/>
                <w:lang w:val="en-US"/>
              </w:rPr>
            </w:pPr>
            <w:r w:rsidRPr="00BE6B31">
              <w:rPr>
                <w:rFonts w:eastAsia="Calibri" w:cstheme="minorHAnsi"/>
                <w:b/>
                <w:sz w:val="20"/>
                <w:szCs w:val="20"/>
                <w:u w:val="single"/>
                <w:lang w:val="en-US"/>
              </w:rPr>
              <w:t>Reception</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EA&amp;D 3-4 years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Remember and sing entire songs.</w:t>
            </w:r>
          </w:p>
          <w:p w:rsidR="00BE6B31" w:rsidRPr="00BE6B31" w:rsidRDefault="00BE6B31" w:rsidP="00085D9C">
            <w:pPr>
              <w:rPr>
                <w:rFonts w:eastAsia="Calibri" w:cstheme="minorHAnsi"/>
                <w:b/>
                <w:sz w:val="20"/>
                <w:szCs w:val="20"/>
                <w:lang w:val="en-US"/>
              </w:rPr>
            </w:pPr>
            <w:r w:rsidRPr="00BE6B31">
              <w:rPr>
                <w:rFonts w:eastAsia="Calibri" w:cstheme="minorHAnsi"/>
                <w:b/>
                <w:sz w:val="20"/>
                <w:szCs w:val="20"/>
                <w:lang w:val="en-US"/>
              </w:rPr>
              <w:t>EA&amp;D Reception</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Explore, use and refine a variety of artistic effects to express</w:t>
            </w:r>
          </w:p>
          <w:p w:rsidR="00BE6B31" w:rsidRPr="00BE6B31" w:rsidRDefault="00BE6B31" w:rsidP="00085D9C">
            <w:pPr>
              <w:rPr>
                <w:rFonts w:eastAsia="Calibri" w:cstheme="minorHAnsi"/>
                <w:sz w:val="20"/>
                <w:szCs w:val="20"/>
                <w:lang w:val="en-US"/>
              </w:rPr>
            </w:pPr>
            <w:r w:rsidRPr="00BE6B31">
              <w:rPr>
                <w:rFonts w:eastAsia="Calibri" w:cstheme="minorHAnsi"/>
                <w:sz w:val="20"/>
                <w:szCs w:val="20"/>
                <w:lang w:val="en-US"/>
              </w:rPr>
              <w:t>their ideas and feelings.</w:t>
            </w:r>
          </w:p>
          <w:p w:rsidR="00BE6B31" w:rsidRPr="00BE6B31" w:rsidRDefault="00BE6B31" w:rsidP="00085D9C">
            <w:pPr>
              <w:rPr>
                <w:rFonts w:eastAsia="Calibri" w:cstheme="minorHAnsi"/>
                <w:b/>
                <w:sz w:val="20"/>
                <w:szCs w:val="20"/>
                <w:lang w:val="en-US"/>
              </w:rPr>
            </w:pPr>
            <w:r w:rsidRPr="00BE6B31">
              <w:rPr>
                <w:rFonts w:eastAsia="Calibri" w:cstheme="minorHAnsi"/>
                <w:sz w:val="20"/>
                <w:szCs w:val="20"/>
                <w:lang w:val="en-US"/>
              </w:rPr>
              <w:t>Explore and engage in music making and</w:t>
            </w:r>
            <w:r w:rsidRPr="00BE6B31">
              <w:rPr>
                <w:color w:val="231F20"/>
                <w:spacing w:val="-12"/>
                <w:sz w:val="20"/>
                <w:szCs w:val="20"/>
              </w:rPr>
              <w:t xml:space="preserve"> </w:t>
            </w:r>
            <w:r w:rsidRPr="00BE6B31">
              <w:rPr>
                <w:rFonts w:eastAsia="Calibri" w:cstheme="minorHAnsi"/>
                <w:sz w:val="20"/>
                <w:szCs w:val="20"/>
                <w:lang w:val="en-US"/>
              </w:rPr>
              <w:t>dance, performing solo or in groups.</w:t>
            </w:r>
          </w:p>
        </w:tc>
        <w:tc>
          <w:tcPr>
            <w:tcW w:w="1745" w:type="dxa"/>
          </w:tcPr>
          <w:p w:rsidR="00BE6B31" w:rsidRPr="0044178E" w:rsidRDefault="00BE6B31" w:rsidP="00085D9C">
            <w:pPr>
              <w:rPr>
                <w:color w:val="000000" w:themeColor="text1"/>
                <w:sz w:val="20"/>
                <w:szCs w:val="20"/>
              </w:rPr>
            </w:pPr>
            <w:r w:rsidRPr="0044178E">
              <w:rPr>
                <w:color w:val="000000" w:themeColor="text1"/>
                <w:sz w:val="20"/>
                <w:szCs w:val="20"/>
              </w:rPr>
              <w:lastRenderedPageBreak/>
              <w:t xml:space="preserve">Charanga Theme 1 </w:t>
            </w:r>
          </w:p>
          <w:p w:rsidR="00BE6B31" w:rsidRPr="0044178E" w:rsidRDefault="00BE6B31" w:rsidP="00085D9C">
            <w:pPr>
              <w:rPr>
                <w:color w:val="000000" w:themeColor="text1"/>
                <w:sz w:val="20"/>
                <w:szCs w:val="20"/>
              </w:rPr>
            </w:pPr>
            <w:r w:rsidRPr="0044178E">
              <w:rPr>
                <w:color w:val="000000" w:themeColor="text1"/>
                <w:sz w:val="20"/>
                <w:szCs w:val="20"/>
              </w:rPr>
              <w:t>Hey you – old school Hip Hop</w:t>
            </w:r>
          </w:p>
          <w:p w:rsidR="00BE6B31" w:rsidRPr="0044178E" w:rsidRDefault="00BE6B31" w:rsidP="00085D9C">
            <w:pPr>
              <w:rPr>
                <w:color w:val="000000" w:themeColor="text1"/>
                <w:sz w:val="20"/>
                <w:szCs w:val="20"/>
              </w:rPr>
            </w:pPr>
            <w:r w:rsidRPr="0044178E">
              <w:rPr>
                <w:color w:val="000000" w:themeColor="text1"/>
                <w:sz w:val="20"/>
                <w:szCs w:val="20"/>
              </w:rPr>
              <w:t xml:space="preserve">To listen and respond. </w:t>
            </w:r>
          </w:p>
          <w:p w:rsidR="00BE6B31" w:rsidRPr="0044178E" w:rsidRDefault="00BE6B31" w:rsidP="00085D9C">
            <w:pPr>
              <w:rPr>
                <w:color w:val="000000" w:themeColor="text1"/>
                <w:sz w:val="20"/>
                <w:szCs w:val="20"/>
              </w:rPr>
            </w:pPr>
            <w:r w:rsidRPr="0044178E">
              <w:rPr>
                <w:color w:val="000000" w:themeColor="text1"/>
                <w:sz w:val="20"/>
                <w:szCs w:val="20"/>
              </w:rPr>
              <w:t xml:space="preserve">To explore and create. </w:t>
            </w:r>
          </w:p>
          <w:p w:rsidR="00BE6B31" w:rsidRPr="0044178E" w:rsidRDefault="00BE6B31" w:rsidP="00085D9C">
            <w:pPr>
              <w:rPr>
                <w:color w:val="000000" w:themeColor="text1"/>
                <w:sz w:val="20"/>
                <w:szCs w:val="20"/>
              </w:rPr>
            </w:pPr>
            <w:r w:rsidRPr="0044178E">
              <w:rPr>
                <w:color w:val="000000" w:themeColor="text1"/>
                <w:sz w:val="20"/>
                <w:szCs w:val="20"/>
              </w:rPr>
              <w:t>We are learning to listen and appreciate music.</w:t>
            </w:r>
            <w:r w:rsidRPr="0044178E">
              <w:rPr>
                <w:color w:val="000000" w:themeColor="text1"/>
                <w:sz w:val="20"/>
                <w:szCs w:val="20"/>
              </w:rPr>
              <w:tab/>
            </w:r>
          </w:p>
          <w:p w:rsidR="00BE6B31" w:rsidRPr="0044178E" w:rsidRDefault="00BE6B31" w:rsidP="00085D9C">
            <w:pPr>
              <w:rPr>
                <w:color w:val="000000" w:themeColor="text1"/>
                <w:sz w:val="20"/>
                <w:szCs w:val="20"/>
              </w:rPr>
            </w:pPr>
          </w:p>
        </w:tc>
        <w:tc>
          <w:tcPr>
            <w:tcW w:w="1701" w:type="dxa"/>
          </w:tcPr>
          <w:p w:rsidR="00BE6B31" w:rsidRPr="0044178E" w:rsidRDefault="00BE6B31" w:rsidP="00085D9C">
            <w:pPr>
              <w:pStyle w:val="NoSpacing"/>
              <w:rPr>
                <w:color w:val="000000" w:themeColor="text1"/>
                <w:sz w:val="20"/>
                <w:szCs w:val="20"/>
              </w:rPr>
            </w:pPr>
            <w:r w:rsidRPr="0044178E">
              <w:rPr>
                <w:color w:val="000000" w:themeColor="text1"/>
                <w:sz w:val="20"/>
                <w:szCs w:val="20"/>
              </w:rPr>
              <w:t xml:space="preserve">This is a six-week Unit of Work. All the learning is focused around one song: Hands, Feet, Heart. The material presents an integrated approach to music where games, the dimensions of music (pulse, rhythm, pitch etc), singing and playing instruments are all linked. As well as learning to sing, play, improvise and compose with this song, children will listen and </w:t>
            </w:r>
            <w:r w:rsidRPr="0044178E">
              <w:rPr>
                <w:color w:val="000000" w:themeColor="text1"/>
                <w:sz w:val="20"/>
                <w:szCs w:val="20"/>
              </w:rPr>
              <w:lastRenderedPageBreak/>
              <w:t>appraise different styles of South African music.</w:t>
            </w:r>
          </w:p>
          <w:p w:rsidR="00BE6B31" w:rsidRPr="0044178E" w:rsidRDefault="00BE6B31" w:rsidP="00085D9C">
            <w:pPr>
              <w:rPr>
                <w:color w:val="000000" w:themeColor="text1"/>
                <w:sz w:val="20"/>
                <w:szCs w:val="20"/>
              </w:rPr>
            </w:pPr>
          </w:p>
        </w:tc>
        <w:tc>
          <w:tcPr>
            <w:tcW w:w="1985" w:type="dxa"/>
          </w:tcPr>
          <w:p w:rsidR="00BE6B31" w:rsidRPr="0044178E" w:rsidRDefault="00BE6B31" w:rsidP="00085D9C">
            <w:pPr>
              <w:rPr>
                <w:rFonts w:cs="Calibri"/>
                <w:b/>
                <w:color w:val="000000" w:themeColor="text1"/>
                <w:sz w:val="20"/>
                <w:szCs w:val="20"/>
              </w:rPr>
            </w:pPr>
            <w:r w:rsidRPr="0044178E">
              <w:rPr>
                <w:rFonts w:cs="Calibri"/>
                <w:b/>
                <w:color w:val="000000" w:themeColor="text1"/>
                <w:sz w:val="20"/>
                <w:szCs w:val="20"/>
              </w:rPr>
              <w:lastRenderedPageBreak/>
              <w:t>Charanga ‘Let Your Spirit Fly’</w:t>
            </w:r>
          </w:p>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t xml:space="preserve">Pupils will be taught to: </w:t>
            </w:r>
          </w:p>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t>Play and perform in solo and ensemble contexts, using their voices and playing musical instruments with increasing accuracy, fluency, control and expression.</w:t>
            </w:r>
          </w:p>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t>Improvise and compose music for a range of purposes using the inter-related dimensions of music.</w:t>
            </w:r>
          </w:p>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t>Listen with attention to detail and recall sounds with increasing aural memory.</w:t>
            </w:r>
          </w:p>
          <w:p w:rsidR="00BE6B31" w:rsidRPr="0044178E" w:rsidRDefault="00BE6B31" w:rsidP="00085D9C">
            <w:pPr>
              <w:rPr>
                <w:color w:val="000000" w:themeColor="text1"/>
                <w:sz w:val="20"/>
                <w:szCs w:val="20"/>
              </w:rPr>
            </w:pPr>
          </w:p>
        </w:tc>
        <w:tc>
          <w:tcPr>
            <w:tcW w:w="2126" w:type="dxa"/>
          </w:tcPr>
          <w:p w:rsidR="00BE6B31" w:rsidRPr="0044178E" w:rsidRDefault="00BE6B31" w:rsidP="00085D9C">
            <w:pPr>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lastRenderedPageBreak/>
              <w:t xml:space="preserve">Mamma Mia- </w:t>
            </w:r>
          </w:p>
          <w:p w:rsidR="00BE6B31" w:rsidRPr="0044178E" w:rsidRDefault="00BE6B31" w:rsidP="00085D9C">
            <w:pPr>
              <w:rPr>
                <w:rFonts w:ascii="Calibri" w:eastAsia="Calibri" w:hAnsi="Calibri" w:cs="Calibri"/>
                <w:color w:val="000000" w:themeColor="text1"/>
                <w:sz w:val="20"/>
                <w:szCs w:val="20"/>
                <w:lang w:val="en-US"/>
              </w:rPr>
            </w:pPr>
          </w:p>
          <w:p w:rsidR="00BE6B31" w:rsidRPr="0044178E" w:rsidRDefault="00BE6B31" w:rsidP="00085D9C">
            <w:pPr>
              <w:pStyle w:val="ListParagraph"/>
              <w:numPr>
                <w:ilvl w:val="0"/>
                <w:numId w:val="46"/>
              </w:numPr>
              <w:contextualSpacing w:val="0"/>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t xml:space="preserve">Develop an understanding of the history of music. </w:t>
            </w:r>
          </w:p>
          <w:p w:rsidR="00BE6B31" w:rsidRPr="0044178E" w:rsidRDefault="00BE6B31" w:rsidP="00085D9C">
            <w:pPr>
              <w:pStyle w:val="ListParagraph"/>
              <w:numPr>
                <w:ilvl w:val="0"/>
                <w:numId w:val="46"/>
              </w:numPr>
              <w:contextualSpacing w:val="0"/>
              <w:rPr>
                <w:rFonts w:ascii="Calibri" w:eastAsia="Calibri" w:hAnsi="Calibri" w:cs="Calibri"/>
                <w:color w:val="000000" w:themeColor="text1"/>
                <w:sz w:val="20"/>
                <w:szCs w:val="20"/>
                <w:lang w:val="en-US"/>
              </w:rPr>
            </w:pPr>
            <w:r w:rsidRPr="0044178E">
              <w:rPr>
                <w:rFonts w:ascii="Calibri" w:eastAsia="Calibri" w:hAnsi="Calibri" w:cs="Calibri"/>
                <w:color w:val="000000" w:themeColor="text1"/>
                <w:sz w:val="20"/>
                <w:szCs w:val="20"/>
                <w:lang w:val="en-US"/>
              </w:rPr>
              <w:t xml:space="preserve">Play and perform in solo and ensemble contexts, using their voices and playing musical instruments with increasing accuracy, fluency, control and expression. </w:t>
            </w:r>
          </w:p>
          <w:p w:rsidR="00BE6B31" w:rsidRPr="0044178E" w:rsidRDefault="00BE6B31" w:rsidP="00085D9C">
            <w:pPr>
              <w:rPr>
                <w:color w:val="000000" w:themeColor="text1"/>
                <w:sz w:val="20"/>
                <w:szCs w:val="20"/>
              </w:rPr>
            </w:pPr>
          </w:p>
        </w:tc>
        <w:tc>
          <w:tcPr>
            <w:tcW w:w="2551" w:type="dxa"/>
          </w:tcPr>
          <w:p w:rsidR="00722661" w:rsidRPr="0044178E" w:rsidRDefault="00722661" w:rsidP="00085D9C">
            <w:pPr>
              <w:rPr>
                <w:rFonts w:ascii="Calibri" w:eastAsia="Times New Roman" w:hAnsi="Calibri" w:cs="Calibri"/>
                <w:color w:val="000000" w:themeColor="text1"/>
                <w:sz w:val="20"/>
                <w:szCs w:val="20"/>
                <w:lang w:val="en-US"/>
              </w:rPr>
            </w:pPr>
            <w:r w:rsidRPr="0044178E">
              <w:rPr>
                <w:rFonts w:ascii="Calibri" w:eastAsia="Times New Roman" w:hAnsi="Calibri" w:cs="Calibri"/>
                <w:color w:val="000000" w:themeColor="text1"/>
                <w:sz w:val="20"/>
                <w:szCs w:val="20"/>
                <w:lang w:val="en-US"/>
              </w:rPr>
              <w:t xml:space="preserve">Trumpets </w:t>
            </w:r>
          </w:p>
          <w:p w:rsidR="00BE6B31" w:rsidRPr="0044178E" w:rsidRDefault="00722661" w:rsidP="00085D9C">
            <w:pPr>
              <w:rPr>
                <w:rFonts w:ascii="Calibri" w:eastAsia="Times New Roman" w:hAnsi="Calibri" w:cs="Calibri"/>
                <w:color w:val="000000" w:themeColor="text1"/>
                <w:sz w:val="20"/>
                <w:szCs w:val="20"/>
                <w:lang w:val="en-US"/>
              </w:rPr>
            </w:pPr>
            <w:r w:rsidRPr="0044178E">
              <w:rPr>
                <w:rFonts w:ascii="Calibri" w:eastAsia="Times New Roman" w:hAnsi="Calibri" w:cs="Calibri"/>
                <w:color w:val="000000" w:themeColor="text1"/>
                <w:sz w:val="20"/>
                <w:szCs w:val="20"/>
                <w:lang w:val="en-US"/>
              </w:rPr>
              <w:t>P</w:t>
            </w:r>
            <w:r w:rsidR="00BE6B31" w:rsidRPr="0044178E">
              <w:rPr>
                <w:rFonts w:ascii="Calibri" w:eastAsia="Times New Roman" w:hAnsi="Calibri" w:cs="Calibri"/>
                <w:color w:val="000000" w:themeColor="text1"/>
                <w:sz w:val="20"/>
                <w:szCs w:val="20"/>
                <w:lang w:val="en-US"/>
              </w:rPr>
              <w:t>lay and perform in solo and ensemble contexts, using their voices and playing musical instruments with increasing accuracy, fluency, control and expression</w:t>
            </w:r>
          </w:p>
          <w:p w:rsidR="00BE6B31" w:rsidRPr="0044178E" w:rsidRDefault="00BE6B31" w:rsidP="00085D9C">
            <w:pPr>
              <w:rPr>
                <w:rFonts w:ascii="Calibri" w:eastAsia="Times New Roman" w:hAnsi="Calibri" w:cs="Calibri"/>
                <w:color w:val="000000" w:themeColor="text1"/>
                <w:sz w:val="20"/>
                <w:szCs w:val="20"/>
                <w:lang w:val="en-US"/>
              </w:rPr>
            </w:pPr>
            <w:r w:rsidRPr="0044178E">
              <w:rPr>
                <w:rFonts w:ascii="Calibri" w:eastAsia="Times New Roman" w:hAnsi="Calibri" w:cs="Calibri"/>
                <w:color w:val="000000" w:themeColor="text1"/>
                <w:sz w:val="20"/>
                <w:szCs w:val="20"/>
                <w:lang w:val="en-US"/>
              </w:rPr>
              <w:t>listen with attention to detail and recall sounds with increasing aural memory</w:t>
            </w:r>
          </w:p>
          <w:p w:rsidR="00BE6B31" w:rsidRPr="0044178E" w:rsidRDefault="00BE6B31" w:rsidP="00085D9C">
            <w:pPr>
              <w:rPr>
                <w:rFonts w:ascii="Calibri" w:eastAsia="Times New Roman" w:hAnsi="Calibri" w:cs="Calibri"/>
                <w:color w:val="000000" w:themeColor="text1"/>
                <w:sz w:val="20"/>
                <w:szCs w:val="20"/>
                <w:lang w:val="en-US"/>
              </w:rPr>
            </w:pPr>
            <w:r w:rsidRPr="0044178E">
              <w:rPr>
                <w:rFonts w:ascii="Calibri" w:eastAsia="Times New Roman" w:hAnsi="Calibri" w:cs="Calibri"/>
                <w:color w:val="000000" w:themeColor="text1"/>
                <w:sz w:val="20"/>
                <w:szCs w:val="20"/>
                <w:lang w:val="en-US"/>
              </w:rPr>
              <w:t>appreciate and understand a wide range of high-quality live and recorded music drawn from different traditions and from great composers and musicians</w:t>
            </w:r>
          </w:p>
          <w:p w:rsidR="00BE6B31" w:rsidRPr="0044178E" w:rsidRDefault="00BE6B31" w:rsidP="00085D9C">
            <w:pPr>
              <w:rPr>
                <w:rFonts w:ascii="Calibri" w:eastAsia="Times New Roman" w:hAnsi="Calibri" w:cs="Calibri"/>
                <w:color w:val="000000" w:themeColor="text1"/>
                <w:sz w:val="20"/>
                <w:szCs w:val="20"/>
                <w:lang w:val="en-US"/>
              </w:rPr>
            </w:pPr>
            <w:r w:rsidRPr="0044178E">
              <w:rPr>
                <w:rFonts w:ascii="Calibri" w:eastAsia="Times New Roman" w:hAnsi="Calibri" w:cs="Calibri"/>
                <w:color w:val="000000" w:themeColor="text1"/>
                <w:sz w:val="20"/>
                <w:szCs w:val="20"/>
                <w:lang w:val="en-US"/>
              </w:rPr>
              <w:t>Develop an understanding of the history of music.</w:t>
            </w:r>
          </w:p>
        </w:tc>
        <w:tc>
          <w:tcPr>
            <w:tcW w:w="2552" w:type="dxa"/>
          </w:tcPr>
          <w:p w:rsidR="00BE6B31" w:rsidRPr="0044178E" w:rsidRDefault="00BE6B31" w:rsidP="00085D9C">
            <w:pPr>
              <w:rPr>
                <w:rFonts w:ascii="Calibri" w:eastAsia="Calibri" w:hAnsi="Calibri" w:cs="Times New Roman"/>
                <w:b/>
                <w:color w:val="000000" w:themeColor="text1"/>
                <w:sz w:val="20"/>
                <w:szCs w:val="20"/>
                <w:u w:val="single"/>
              </w:rPr>
            </w:pPr>
            <w:r w:rsidRPr="0044178E">
              <w:rPr>
                <w:rFonts w:ascii="Calibri" w:eastAsia="Calibri" w:hAnsi="Calibri" w:cs="Times New Roman"/>
                <w:b/>
                <w:color w:val="000000" w:themeColor="text1"/>
                <w:sz w:val="20"/>
                <w:szCs w:val="20"/>
                <w:u w:val="single"/>
              </w:rPr>
              <w:t>Happy</w:t>
            </w:r>
          </w:p>
          <w:p w:rsidR="00BE6B31" w:rsidRPr="0044178E" w:rsidRDefault="001E631F" w:rsidP="00085D9C">
            <w:pPr>
              <w:rPr>
                <w:rFonts w:ascii="Calibri" w:eastAsia="Calibri" w:hAnsi="Calibri" w:cs="Times New Roman"/>
                <w:color w:val="000000" w:themeColor="text1"/>
                <w:sz w:val="20"/>
                <w:szCs w:val="20"/>
              </w:rPr>
            </w:pPr>
            <w:r w:rsidRPr="0044178E">
              <w:rPr>
                <w:rFonts w:ascii="Calibri" w:eastAsia="Calibri" w:hAnsi="Calibri" w:cs="Times New Roman"/>
                <w:color w:val="000000" w:themeColor="text1"/>
                <w:sz w:val="20"/>
                <w:szCs w:val="20"/>
              </w:rPr>
              <w:t>A</w:t>
            </w:r>
            <w:r w:rsidR="00BE6B31" w:rsidRPr="0044178E">
              <w:rPr>
                <w:rFonts w:ascii="Calibri" w:eastAsia="Calibri" w:hAnsi="Calibri" w:cs="Times New Roman"/>
                <w:color w:val="000000" w:themeColor="text1"/>
                <w:sz w:val="20"/>
                <w:szCs w:val="20"/>
              </w:rPr>
              <w:t xml:space="preserve">ppreciate and understand a wide range of high-quality live and recorded music drawn from different traditions and from great composers and musicians </w:t>
            </w:r>
          </w:p>
          <w:p w:rsidR="00BE6B31" w:rsidRPr="0044178E" w:rsidRDefault="00BE6B31" w:rsidP="00085D9C">
            <w:pPr>
              <w:rPr>
                <w:rFonts w:ascii="Calibri" w:eastAsia="Calibri" w:hAnsi="Calibri" w:cs="Times New Roman"/>
                <w:color w:val="000000" w:themeColor="text1"/>
                <w:sz w:val="20"/>
                <w:szCs w:val="20"/>
              </w:rPr>
            </w:pPr>
            <w:r w:rsidRPr="0044178E">
              <w:rPr>
                <w:rFonts w:ascii="Calibri" w:eastAsia="Calibri" w:hAnsi="Calibri" w:cs="Times New Roman"/>
                <w:color w:val="000000" w:themeColor="text1"/>
                <w:sz w:val="20"/>
                <w:szCs w:val="20"/>
              </w:rPr>
              <w:t xml:space="preserve">listen with attention to detail and recall sounds with increasing aural memory </w:t>
            </w:r>
          </w:p>
          <w:p w:rsidR="00BE6B31" w:rsidRPr="0044178E" w:rsidRDefault="00BE6B31" w:rsidP="00085D9C">
            <w:pPr>
              <w:rPr>
                <w:color w:val="000000" w:themeColor="text1"/>
                <w:sz w:val="20"/>
                <w:szCs w:val="20"/>
              </w:rPr>
            </w:pPr>
            <w:r w:rsidRPr="0044178E">
              <w:rPr>
                <w:rFonts w:ascii="Calibri" w:eastAsia="Calibri" w:hAnsi="Calibri" w:cs="Times New Roman"/>
                <w:color w:val="000000" w:themeColor="text1"/>
                <w:sz w:val="20"/>
                <w:szCs w:val="20"/>
              </w:rPr>
              <w:t>play and perform in solo and ensemble contexts, using their voices and playing musical instruments with increasing accuracy, fluency, control and expression</w:t>
            </w:r>
          </w:p>
        </w:tc>
      </w:tr>
      <w:tr w:rsidR="00BE6B31" w:rsidRPr="00085D9C" w:rsidTr="00085D9C">
        <w:tc>
          <w:tcPr>
            <w:tcW w:w="959" w:type="dxa"/>
          </w:tcPr>
          <w:p w:rsidR="00BE6B31" w:rsidRPr="00DC4FD7" w:rsidRDefault="00BE6B31" w:rsidP="00085D9C">
            <w:pPr>
              <w:rPr>
                <w:b/>
              </w:rPr>
            </w:pPr>
            <w:r w:rsidRPr="00DC4FD7">
              <w:rPr>
                <w:b/>
              </w:rPr>
              <w:t>PE</w:t>
            </w:r>
          </w:p>
        </w:tc>
        <w:tc>
          <w:tcPr>
            <w:tcW w:w="2082" w:type="dxa"/>
          </w:tcPr>
          <w:p w:rsidR="00BE6B31" w:rsidRPr="00085D9C" w:rsidRDefault="00BE6B31" w:rsidP="00085D9C">
            <w:pPr>
              <w:rPr>
                <w:b/>
                <w:sz w:val="20"/>
                <w:szCs w:val="20"/>
                <w:u w:val="single"/>
              </w:rPr>
            </w:pPr>
            <w:r w:rsidRPr="00085D9C">
              <w:rPr>
                <w:b/>
                <w:sz w:val="20"/>
                <w:szCs w:val="20"/>
                <w:u w:val="single"/>
              </w:rPr>
              <w:t>Little Acorns</w:t>
            </w:r>
          </w:p>
          <w:p w:rsidR="00BE6B31" w:rsidRPr="00085D9C" w:rsidRDefault="00BE6B31" w:rsidP="00085D9C">
            <w:pPr>
              <w:rPr>
                <w:b/>
                <w:sz w:val="20"/>
                <w:szCs w:val="20"/>
              </w:rPr>
            </w:pPr>
            <w:r w:rsidRPr="00085D9C">
              <w:rPr>
                <w:b/>
                <w:sz w:val="20"/>
                <w:szCs w:val="20"/>
              </w:rPr>
              <w:t>PD 0-3 years</w:t>
            </w:r>
          </w:p>
          <w:p w:rsidR="00BE6B31" w:rsidRPr="00085D9C" w:rsidRDefault="00BE6B31" w:rsidP="00085D9C">
            <w:pPr>
              <w:rPr>
                <w:sz w:val="20"/>
                <w:szCs w:val="20"/>
              </w:rPr>
            </w:pPr>
            <w:r w:rsidRPr="00085D9C">
              <w:rPr>
                <w:sz w:val="20"/>
                <w:szCs w:val="20"/>
              </w:rPr>
              <w:t>Enjoy moving when outdoors and inside.</w:t>
            </w:r>
          </w:p>
          <w:p w:rsidR="00BE6B31" w:rsidRPr="00085D9C" w:rsidRDefault="00BE6B31" w:rsidP="00085D9C">
            <w:pPr>
              <w:rPr>
                <w:sz w:val="20"/>
                <w:szCs w:val="20"/>
              </w:rPr>
            </w:pPr>
            <w:r w:rsidRPr="00085D9C">
              <w:rPr>
                <w:sz w:val="20"/>
                <w:szCs w:val="20"/>
              </w:rPr>
              <w:t>Walk, run, jump and climb</w:t>
            </w:r>
          </w:p>
          <w:p w:rsidR="00BE6B31" w:rsidRPr="00085D9C" w:rsidRDefault="00BE6B31" w:rsidP="00085D9C">
            <w:pPr>
              <w:rPr>
                <w:b/>
                <w:sz w:val="20"/>
                <w:szCs w:val="20"/>
                <w:u w:val="single"/>
              </w:rPr>
            </w:pPr>
            <w:r w:rsidRPr="00085D9C">
              <w:rPr>
                <w:b/>
                <w:sz w:val="20"/>
                <w:szCs w:val="20"/>
                <w:u w:val="single"/>
              </w:rPr>
              <w:t>GO Nursery</w:t>
            </w:r>
          </w:p>
          <w:p w:rsidR="00BE6B31" w:rsidRPr="00085D9C" w:rsidRDefault="00BE6B31" w:rsidP="00085D9C">
            <w:pPr>
              <w:rPr>
                <w:b/>
                <w:sz w:val="20"/>
                <w:szCs w:val="20"/>
              </w:rPr>
            </w:pPr>
            <w:r w:rsidRPr="00085D9C">
              <w:rPr>
                <w:b/>
                <w:sz w:val="20"/>
                <w:szCs w:val="20"/>
              </w:rPr>
              <w:t>EA&amp;D 3-4</w:t>
            </w:r>
          </w:p>
          <w:p w:rsidR="00BE6B31" w:rsidRPr="00085D9C" w:rsidRDefault="00BE6B31" w:rsidP="00085D9C">
            <w:pPr>
              <w:rPr>
                <w:sz w:val="20"/>
                <w:szCs w:val="20"/>
              </w:rPr>
            </w:pPr>
            <w:r w:rsidRPr="00085D9C">
              <w:rPr>
                <w:sz w:val="20"/>
                <w:szCs w:val="20"/>
              </w:rPr>
              <w:t>Move and dance to music</w:t>
            </w:r>
          </w:p>
          <w:p w:rsidR="00BE6B31" w:rsidRPr="00085D9C" w:rsidRDefault="00BE6B31" w:rsidP="00085D9C">
            <w:pPr>
              <w:rPr>
                <w:b/>
                <w:sz w:val="20"/>
                <w:szCs w:val="20"/>
              </w:rPr>
            </w:pPr>
            <w:r w:rsidRPr="00085D9C">
              <w:rPr>
                <w:b/>
                <w:sz w:val="20"/>
                <w:szCs w:val="20"/>
              </w:rPr>
              <w:t>PSED 3-4</w:t>
            </w:r>
          </w:p>
          <w:p w:rsidR="00BE6B31" w:rsidRPr="00085D9C" w:rsidRDefault="00BE6B31" w:rsidP="00085D9C">
            <w:pPr>
              <w:rPr>
                <w:sz w:val="20"/>
                <w:szCs w:val="20"/>
              </w:rPr>
            </w:pPr>
            <w:r w:rsidRPr="00085D9C">
              <w:rPr>
                <w:sz w:val="20"/>
                <w:szCs w:val="20"/>
              </w:rPr>
              <w:t xml:space="preserve">Select and use activities and resources, with help </w:t>
            </w:r>
            <w:r w:rsidRPr="00085D9C">
              <w:rPr>
                <w:sz w:val="20"/>
                <w:szCs w:val="20"/>
              </w:rPr>
              <w:lastRenderedPageBreak/>
              <w:t>when needed. This helps them to achieve a goal they have chosen or one which is suggested to them.</w:t>
            </w:r>
          </w:p>
          <w:p w:rsidR="00BE6B31" w:rsidRPr="00085D9C" w:rsidRDefault="00BE6B31" w:rsidP="00085D9C">
            <w:pPr>
              <w:rPr>
                <w:b/>
                <w:sz w:val="20"/>
                <w:szCs w:val="20"/>
              </w:rPr>
            </w:pPr>
            <w:r w:rsidRPr="00085D9C">
              <w:rPr>
                <w:b/>
                <w:sz w:val="20"/>
                <w:szCs w:val="20"/>
              </w:rPr>
              <w:t xml:space="preserve">PD 3-4 </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Continue to develop their movement, balancing, riding (scooters, trikes and bikes) and ball skills.</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Use large-muscle</w:t>
            </w:r>
            <w:r w:rsidRPr="00085D9C">
              <w:rPr>
                <w:color w:val="231F20"/>
                <w:spacing w:val="-12"/>
                <w:sz w:val="20"/>
                <w:szCs w:val="20"/>
              </w:rPr>
              <w:t xml:space="preserve"> </w:t>
            </w:r>
            <w:r w:rsidRPr="00085D9C">
              <w:rPr>
                <w:rFonts w:eastAsia="Calibri" w:cstheme="minorHAnsi"/>
                <w:sz w:val="20"/>
                <w:szCs w:val="20"/>
                <w:lang w:val="en-US"/>
              </w:rPr>
              <w:t>movements to wave flags and streamers,</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paint and make marks.</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Start taking part in some group activities which they make up for themselves, or in teams.</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Increasingly be able to use and remember sequences and patterns of music that are related to music and rhythm.</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Collaborate with others to manage large items, such as moving a long plank safely,</w:t>
            </w:r>
            <w:r w:rsidRPr="00085D9C">
              <w:rPr>
                <w:color w:val="231F20"/>
                <w:spacing w:val="-14"/>
                <w:sz w:val="20"/>
                <w:szCs w:val="20"/>
              </w:rPr>
              <w:t xml:space="preserve"> </w:t>
            </w:r>
            <w:r w:rsidRPr="00085D9C">
              <w:rPr>
                <w:rFonts w:eastAsia="Calibri" w:cstheme="minorHAnsi"/>
                <w:sz w:val="20"/>
                <w:szCs w:val="20"/>
                <w:lang w:val="en-US"/>
              </w:rPr>
              <w:t>carrying large hollow blocks.</w:t>
            </w:r>
          </w:p>
          <w:p w:rsidR="00BE6B31" w:rsidRPr="00085D9C" w:rsidRDefault="00BE6B31" w:rsidP="00085D9C">
            <w:pPr>
              <w:rPr>
                <w:rFonts w:eastAsia="Calibri" w:cstheme="minorHAnsi"/>
                <w:b/>
                <w:sz w:val="20"/>
                <w:szCs w:val="20"/>
                <w:u w:val="single"/>
                <w:lang w:val="en-US"/>
              </w:rPr>
            </w:pPr>
            <w:r w:rsidRPr="00085D9C">
              <w:rPr>
                <w:rFonts w:eastAsia="Calibri" w:cstheme="minorHAnsi"/>
                <w:b/>
                <w:sz w:val="20"/>
                <w:szCs w:val="20"/>
                <w:u w:val="single"/>
                <w:lang w:val="en-US"/>
              </w:rPr>
              <w:t>Reception</w:t>
            </w:r>
          </w:p>
          <w:p w:rsidR="00BE6B31" w:rsidRPr="00085D9C" w:rsidRDefault="00BE6B31" w:rsidP="00085D9C">
            <w:pPr>
              <w:rPr>
                <w:b/>
                <w:sz w:val="20"/>
                <w:szCs w:val="20"/>
              </w:rPr>
            </w:pPr>
            <w:r w:rsidRPr="00085D9C">
              <w:rPr>
                <w:b/>
                <w:sz w:val="20"/>
                <w:szCs w:val="20"/>
              </w:rPr>
              <w:t>PSED 3-4 years</w:t>
            </w:r>
          </w:p>
          <w:p w:rsidR="00BE6B31" w:rsidRPr="00085D9C" w:rsidRDefault="00BE6B31" w:rsidP="00085D9C">
            <w:pPr>
              <w:rPr>
                <w:sz w:val="20"/>
                <w:szCs w:val="20"/>
              </w:rPr>
            </w:pPr>
            <w:r w:rsidRPr="00085D9C">
              <w:rPr>
                <w:sz w:val="20"/>
                <w:szCs w:val="20"/>
              </w:rPr>
              <w:t>Select and use activities and resources, with help when needed. This helps them to achieve a goal they have chosen or one which is suggested to them.</w:t>
            </w:r>
          </w:p>
          <w:p w:rsidR="00BE6B31" w:rsidRPr="00085D9C" w:rsidRDefault="00BE6B31" w:rsidP="00085D9C">
            <w:pPr>
              <w:rPr>
                <w:b/>
                <w:sz w:val="20"/>
                <w:szCs w:val="20"/>
              </w:rPr>
            </w:pPr>
            <w:r w:rsidRPr="00085D9C">
              <w:rPr>
                <w:b/>
                <w:sz w:val="20"/>
                <w:szCs w:val="20"/>
              </w:rPr>
              <w:lastRenderedPageBreak/>
              <w:t>PD 3-4 years</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Start taking part in some group activities which they make up for themselves, or in teams.</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Are increasingly able to use and remember sequences and patterns of music that are related to music and rhythm.</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Collaborate with others to manage large items.</w:t>
            </w:r>
          </w:p>
          <w:p w:rsidR="00BE6B31" w:rsidRPr="00085D9C" w:rsidRDefault="00BE6B31" w:rsidP="00085D9C">
            <w:pPr>
              <w:rPr>
                <w:rFonts w:eastAsia="Calibri" w:cstheme="minorHAnsi"/>
                <w:b/>
                <w:sz w:val="20"/>
                <w:szCs w:val="20"/>
                <w:lang w:val="en-US"/>
              </w:rPr>
            </w:pPr>
            <w:r w:rsidRPr="00085D9C">
              <w:rPr>
                <w:rFonts w:eastAsia="Calibri" w:cstheme="minorHAnsi"/>
                <w:b/>
                <w:sz w:val="20"/>
                <w:szCs w:val="20"/>
                <w:lang w:val="en-US"/>
              </w:rPr>
              <w:t>PSED Reception</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Manage their own needs</w:t>
            </w:r>
          </w:p>
          <w:p w:rsidR="00BE6B31" w:rsidRPr="00085D9C" w:rsidRDefault="00BE6B31" w:rsidP="00085D9C">
            <w:pPr>
              <w:rPr>
                <w:rFonts w:eastAsia="Calibri" w:cstheme="minorHAnsi"/>
                <w:b/>
                <w:sz w:val="20"/>
                <w:szCs w:val="20"/>
                <w:lang w:val="en-US"/>
              </w:rPr>
            </w:pPr>
            <w:r w:rsidRPr="00085D9C">
              <w:rPr>
                <w:rFonts w:eastAsia="Calibri" w:cstheme="minorHAnsi"/>
                <w:b/>
                <w:sz w:val="20"/>
                <w:szCs w:val="20"/>
                <w:lang w:val="en-US"/>
              </w:rPr>
              <w:t>PD Reception</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Confidently and safely use a range of large and small</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apparatus indoors and outdoors, alone and in a group.</w:t>
            </w:r>
          </w:p>
          <w:p w:rsidR="00BE6B31" w:rsidRPr="00085D9C" w:rsidRDefault="00BE6B31" w:rsidP="00085D9C">
            <w:pPr>
              <w:rPr>
                <w:rFonts w:eastAsia="Calibri" w:cstheme="minorHAnsi"/>
                <w:sz w:val="20"/>
                <w:szCs w:val="20"/>
                <w:lang w:val="en-US"/>
              </w:rPr>
            </w:pPr>
            <w:r w:rsidRPr="00085D9C">
              <w:rPr>
                <w:rFonts w:eastAsia="Calibri" w:cstheme="minorHAnsi"/>
                <w:sz w:val="20"/>
                <w:szCs w:val="20"/>
                <w:lang w:val="en-US"/>
              </w:rPr>
              <w:t>Develop overall body strength, balance, coordination and agility.</w:t>
            </w:r>
          </w:p>
        </w:tc>
        <w:tc>
          <w:tcPr>
            <w:tcW w:w="1745" w:type="dxa"/>
          </w:tcPr>
          <w:p w:rsidR="00BE6B31" w:rsidRPr="0044178E" w:rsidRDefault="00BE6B31" w:rsidP="00085D9C">
            <w:pPr>
              <w:rPr>
                <w:color w:val="000000" w:themeColor="text1"/>
                <w:sz w:val="20"/>
                <w:szCs w:val="20"/>
              </w:rPr>
            </w:pPr>
            <w:r w:rsidRPr="0044178E">
              <w:rPr>
                <w:color w:val="000000" w:themeColor="text1"/>
                <w:sz w:val="20"/>
                <w:szCs w:val="20"/>
              </w:rPr>
              <w:lastRenderedPageBreak/>
              <w:t xml:space="preserve">Ball skills </w:t>
            </w:r>
          </w:p>
          <w:p w:rsidR="00BE6B31" w:rsidRPr="0044178E" w:rsidRDefault="00BE6B31" w:rsidP="00085D9C">
            <w:pPr>
              <w:rPr>
                <w:color w:val="000000" w:themeColor="text1"/>
                <w:sz w:val="20"/>
                <w:szCs w:val="20"/>
              </w:rPr>
            </w:pPr>
            <w:r w:rsidRPr="0044178E">
              <w:rPr>
                <w:color w:val="000000" w:themeColor="text1"/>
                <w:sz w:val="20"/>
                <w:szCs w:val="20"/>
              </w:rPr>
              <w:t>To show control of a ball with basic actions</w:t>
            </w:r>
          </w:p>
          <w:p w:rsidR="00085D9C" w:rsidRPr="0044178E" w:rsidRDefault="00BE6B31" w:rsidP="00085D9C">
            <w:pPr>
              <w:rPr>
                <w:color w:val="000000" w:themeColor="text1"/>
                <w:sz w:val="20"/>
                <w:szCs w:val="20"/>
              </w:rPr>
            </w:pPr>
            <w:r w:rsidRPr="0044178E">
              <w:rPr>
                <w:color w:val="000000" w:themeColor="text1"/>
                <w:sz w:val="20"/>
                <w:szCs w:val="20"/>
              </w:rPr>
              <w:t>To show control of a b</w:t>
            </w:r>
            <w:r w:rsidR="00085D9C" w:rsidRPr="0044178E">
              <w:rPr>
                <w:color w:val="000000" w:themeColor="text1"/>
                <w:sz w:val="20"/>
                <w:szCs w:val="20"/>
              </w:rPr>
              <w:t>all when throwing and catching.</w:t>
            </w:r>
          </w:p>
          <w:p w:rsidR="00BE6B31" w:rsidRPr="0044178E" w:rsidRDefault="00BE6B31" w:rsidP="00085D9C">
            <w:pPr>
              <w:rPr>
                <w:color w:val="000000" w:themeColor="text1"/>
                <w:sz w:val="20"/>
                <w:szCs w:val="20"/>
              </w:rPr>
            </w:pPr>
            <w:r w:rsidRPr="0044178E">
              <w:rPr>
                <w:color w:val="000000" w:themeColor="text1"/>
                <w:sz w:val="20"/>
                <w:szCs w:val="20"/>
              </w:rPr>
              <w:t>To move fluently with or without a bal</w:t>
            </w:r>
            <w:r w:rsidR="00085D9C" w:rsidRPr="0044178E">
              <w:rPr>
                <w:color w:val="000000" w:themeColor="text1"/>
                <w:sz w:val="20"/>
                <w:szCs w:val="20"/>
              </w:rPr>
              <w:t>l changing speed and direction.</w:t>
            </w:r>
          </w:p>
          <w:p w:rsidR="00BE6B31" w:rsidRPr="0044178E" w:rsidRDefault="00BE6B31" w:rsidP="00085D9C">
            <w:pPr>
              <w:rPr>
                <w:color w:val="000000" w:themeColor="text1"/>
                <w:sz w:val="20"/>
                <w:szCs w:val="20"/>
              </w:rPr>
            </w:pPr>
            <w:r w:rsidRPr="0044178E">
              <w:rPr>
                <w:color w:val="000000" w:themeColor="text1"/>
                <w:sz w:val="20"/>
                <w:szCs w:val="20"/>
              </w:rPr>
              <w:lastRenderedPageBreak/>
              <w:t>To send/pass a ball with both hands and feet</w:t>
            </w:r>
          </w:p>
          <w:p w:rsidR="00BE6B31" w:rsidRPr="0044178E" w:rsidRDefault="00BE6B31" w:rsidP="00085D9C">
            <w:pPr>
              <w:rPr>
                <w:color w:val="000000" w:themeColor="text1"/>
                <w:sz w:val="20"/>
                <w:szCs w:val="20"/>
              </w:rPr>
            </w:pPr>
            <w:r w:rsidRPr="0044178E">
              <w:rPr>
                <w:color w:val="000000" w:themeColor="text1"/>
                <w:sz w:val="20"/>
                <w:szCs w:val="20"/>
              </w:rPr>
              <w:t>To participate in small games applying basic skills.</w:t>
            </w:r>
          </w:p>
        </w:tc>
        <w:tc>
          <w:tcPr>
            <w:tcW w:w="1701" w:type="dxa"/>
          </w:tcPr>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lastRenderedPageBreak/>
              <w:t>master basic movements including running, jumping, throwing and catching, as well as developing balance, agility and co-ordination, and begin to apply these in a range of activities</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lastRenderedPageBreak/>
              <w:t>participate in team games, developing simple tactics for attacking and defending</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STREET DANCE</w:t>
            </w:r>
          </w:p>
        </w:tc>
        <w:tc>
          <w:tcPr>
            <w:tcW w:w="1985" w:type="dxa"/>
          </w:tcPr>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lastRenderedPageBreak/>
              <w:t xml:space="preserve">Rugby </w:t>
            </w:r>
          </w:p>
          <w:p w:rsidR="00BE6B31" w:rsidRPr="0044178E" w:rsidRDefault="00BE6B31" w:rsidP="00085D9C">
            <w:pPr>
              <w:rPr>
                <w:color w:val="000000" w:themeColor="text1"/>
                <w:sz w:val="20"/>
                <w:szCs w:val="20"/>
              </w:rPr>
            </w:pPr>
            <w:r w:rsidRPr="0044178E">
              <w:rPr>
                <w:rFonts w:cs="Calibri"/>
                <w:color w:val="000000" w:themeColor="text1"/>
                <w:sz w:val="20"/>
                <w:szCs w:val="20"/>
              </w:rPr>
              <w:t>Sports UK Planning</w:t>
            </w:r>
          </w:p>
        </w:tc>
        <w:tc>
          <w:tcPr>
            <w:tcW w:w="2126" w:type="dxa"/>
          </w:tcPr>
          <w:p w:rsidR="00BE6B31" w:rsidRPr="0044178E" w:rsidRDefault="00BE6B31" w:rsidP="00085D9C">
            <w:pPr>
              <w:rPr>
                <w:b/>
                <w:color w:val="000000" w:themeColor="text1"/>
                <w:sz w:val="20"/>
                <w:szCs w:val="20"/>
              </w:rPr>
            </w:pPr>
            <w:r w:rsidRPr="0044178E">
              <w:rPr>
                <w:b/>
                <w:color w:val="000000" w:themeColor="text1"/>
                <w:sz w:val="20"/>
                <w:szCs w:val="20"/>
              </w:rPr>
              <w:t>Swimming</w:t>
            </w:r>
          </w:p>
          <w:p w:rsidR="00BE6B31" w:rsidRPr="0044178E" w:rsidRDefault="00BE6B31" w:rsidP="00085D9C">
            <w:pPr>
              <w:rPr>
                <w:color w:val="000000" w:themeColor="text1"/>
                <w:sz w:val="20"/>
                <w:szCs w:val="20"/>
              </w:rPr>
            </w:pPr>
            <w:r w:rsidRPr="0044178E">
              <w:rPr>
                <w:color w:val="000000" w:themeColor="text1"/>
                <w:sz w:val="20"/>
                <w:szCs w:val="20"/>
              </w:rPr>
              <w:t>Swim competently, confidently and proficiently over a distance of 25m</w:t>
            </w:r>
          </w:p>
          <w:p w:rsidR="00BE6B31" w:rsidRPr="0044178E" w:rsidRDefault="00BE6B31" w:rsidP="00085D9C">
            <w:pPr>
              <w:rPr>
                <w:color w:val="000000" w:themeColor="text1"/>
                <w:sz w:val="20"/>
                <w:szCs w:val="20"/>
              </w:rPr>
            </w:pPr>
            <w:r w:rsidRPr="0044178E">
              <w:rPr>
                <w:color w:val="000000" w:themeColor="text1"/>
                <w:sz w:val="20"/>
                <w:szCs w:val="20"/>
              </w:rPr>
              <w:t>Use a range of strokes effectively</w:t>
            </w:r>
          </w:p>
          <w:p w:rsidR="00BE6B31" w:rsidRPr="0044178E" w:rsidRDefault="00BE6B31" w:rsidP="00085D9C">
            <w:pPr>
              <w:rPr>
                <w:rFonts w:eastAsia="Calibri" w:cstheme="minorHAnsi"/>
                <w:b/>
                <w:color w:val="000000" w:themeColor="text1"/>
                <w:sz w:val="20"/>
                <w:szCs w:val="20"/>
                <w:lang w:val="en-US"/>
              </w:rPr>
            </w:pPr>
            <w:r w:rsidRPr="0044178E">
              <w:rPr>
                <w:color w:val="000000" w:themeColor="text1"/>
                <w:sz w:val="20"/>
                <w:szCs w:val="20"/>
              </w:rPr>
              <w:t>Perform safe self-rescue in different water-based situations.</w:t>
            </w:r>
            <w:r w:rsidRPr="0044178E">
              <w:rPr>
                <w:rFonts w:eastAsia="Calibri" w:cstheme="minorHAnsi"/>
                <w:b/>
                <w:color w:val="000000" w:themeColor="text1"/>
                <w:sz w:val="20"/>
                <w:szCs w:val="20"/>
                <w:lang w:val="en-US"/>
              </w:rPr>
              <w:t xml:space="preserve"> </w:t>
            </w:r>
          </w:p>
          <w:p w:rsidR="00BE6B31" w:rsidRPr="0044178E" w:rsidRDefault="00BE6B31" w:rsidP="00085D9C">
            <w:pPr>
              <w:rPr>
                <w:rFonts w:eastAsia="Calibri" w:cstheme="minorHAnsi"/>
                <w:b/>
                <w:color w:val="000000" w:themeColor="text1"/>
                <w:sz w:val="20"/>
                <w:szCs w:val="20"/>
                <w:lang w:val="en-US"/>
              </w:rPr>
            </w:pPr>
            <w:r w:rsidRPr="0044178E">
              <w:rPr>
                <w:rFonts w:eastAsia="Calibri" w:cstheme="minorHAnsi"/>
                <w:b/>
                <w:color w:val="000000" w:themeColor="text1"/>
                <w:sz w:val="20"/>
                <w:szCs w:val="20"/>
                <w:lang w:val="en-US"/>
              </w:rPr>
              <w:t>Dance</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 xml:space="preserve">Perform dances using a range of movement patterns </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lastRenderedPageBreak/>
              <w:t>Develop flexibility, strength, technique and balance</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 xml:space="preserve">Collaborate and learn to evaluate and recognise their own success. </w:t>
            </w:r>
          </w:p>
          <w:p w:rsidR="00BE6B31" w:rsidRPr="0044178E" w:rsidRDefault="00BE6B31" w:rsidP="00085D9C">
            <w:pPr>
              <w:rPr>
                <w:rFonts w:eastAsia="Calibri" w:cstheme="minorHAnsi"/>
                <w:color w:val="000000" w:themeColor="text1"/>
                <w:sz w:val="20"/>
                <w:szCs w:val="20"/>
                <w:lang w:val="en-US"/>
              </w:rPr>
            </w:pPr>
            <w:r w:rsidRPr="0044178E">
              <w:rPr>
                <w:rFonts w:eastAsia="Calibri" w:cstheme="minorHAnsi"/>
                <w:color w:val="000000" w:themeColor="text1"/>
                <w:sz w:val="20"/>
                <w:szCs w:val="20"/>
                <w:lang w:val="en-US"/>
              </w:rPr>
              <w:t>Compare their performances with the previous ones to demonstrate improvement to achieve their personal best.</w:t>
            </w:r>
          </w:p>
          <w:p w:rsidR="00BE6B31" w:rsidRPr="0044178E" w:rsidRDefault="00BE6B31" w:rsidP="00085D9C">
            <w:pPr>
              <w:framePr w:wrap="auto" w:hAnchor="text" w:x="-601"/>
              <w:rPr>
                <w:rFonts w:ascii="Calibri" w:eastAsia="Calibri" w:hAnsi="Calibri" w:cs="Calibri"/>
                <w:b/>
                <w:color w:val="000000" w:themeColor="text1"/>
                <w:sz w:val="20"/>
                <w:szCs w:val="20"/>
                <w:lang w:val="en-US"/>
              </w:rPr>
            </w:pPr>
          </w:p>
        </w:tc>
        <w:tc>
          <w:tcPr>
            <w:tcW w:w="2551" w:type="dxa"/>
          </w:tcPr>
          <w:p w:rsidR="00722661" w:rsidRPr="0044178E" w:rsidRDefault="00722661" w:rsidP="00722661">
            <w:pPr>
              <w:rPr>
                <w:color w:val="000000" w:themeColor="text1"/>
                <w:sz w:val="20"/>
                <w:szCs w:val="20"/>
              </w:rPr>
            </w:pPr>
            <w:r w:rsidRPr="0044178E">
              <w:rPr>
                <w:color w:val="000000" w:themeColor="text1"/>
                <w:sz w:val="20"/>
                <w:szCs w:val="20"/>
              </w:rPr>
              <w:lastRenderedPageBreak/>
              <w:t>Hockey</w:t>
            </w:r>
            <w:r w:rsidRPr="0044178E">
              <w:rPr>
                <w:color w:val="000000" w:themeColor="text1"/>
                <w:sz w:val="20"/>
                <w:szCs w:val="20"/>
              </w:rPr>
              <w:tab/>
              <w:t>Orienteering – Sports UK</w:t>
            </w:r>
          </w:p>
          <w:p w:rsidR="00722661" w:rsidRPr="0044178E" w:rsidRDefault="00722661" w:rsidP="00722661">
            <w:pPr>
              <w:rPr>
                <w:color w:val="000000" w:themeColor="text1"/>
                <w:sz w:val="20"/>
                <w:szCs w:val="20"/>
              </w:rPr>
            </w:pPr>
            <w:r w:rsidRPr="0044178E">
              <w:rPr>
                <w:color w:val="000000" w:themeColor="text1"/>
                <w:sz w:val="20"/>
                <w:szCs w:val="20"/>
              </w:rPr>
              <w:t>Football</w:t>
            </w:r>
          </w:p>
          <w:p w:rsidR="00722661" w:rsidRPr="0044178E" w:rsidRDefault="00722661" w:rsidP="00722661">
            <w:pPr>
              <w:rPr>
                <w:color w:val="000000" w:themeColor="text1"/>
                <w:sz w:val="20"/>
                <w:szCs w:val="20"/>
              </w:rPr>
            </w:pPr>
            <w:r w:rsidRPr="0044178E">
              <w:rPr>
                <w:color w:val="000000" w:themeColor="text1"/>
                <w:sz w:val="20"/>
                <w:szCs w:val="20"/>
              </w:rPr>
              <w:t xml:space="preserve">(Netball Festival </w:t>
            </w:r>
          </w:p>
          <w:p w:rsidR="00722661" w:rsidRPr="0044178E" w:rsidRDefault="00722661" w:rsidP="00722661">
            <w:pPr>
              <w:rPr>
                <w:color w:val="000000" w:themeColor="text1"/>
                <w:sz w:val="20"/>
                <w:szCs w:val="20"/>
              </w:rPr>
            </w:pPr>
            <w:r w:rsidRPr="0044178E">
              <w:rPr>
                <w:color w:val="000000" w:themeColor="text1"/>
                <w:sz w:val="20"/>
                <w:szCs w:val="20"/>
              </w:rPr>
              <w:t>Netball</w:t>
            </w:r>
          </w:p>
          <w:p w:rsidR="00BE6B31" w:rsidRPr="0044178E" w:rsidRDefault="00722661" w:rsidP="00722661">
            <w:pPr>
              <w:rPr>
                <w:color w:val="000000" w:themeColor="text1"/>
                <w:sz w:val="20"/>
                <w:szCs w:val="20"/>
              </w:rPr>
            </w:pPr>
            <w:r w:rsidRPr="0044178E">
              <w:rPr>
                <w:color w:val="000000" w:themeColor="text1"/>
                <w:sz w:val="20"/>
                <w:szCs w:val="20"/>
              </w:rPr>
              <w:t>Cricket</w:t>
            </w:r>
          </w:p>
          <w:p w:rsidR="00722661" w:rsidRPr="0044178E" w:rsidRDefault="00722661" w:rsidP="00722661">
            <w:pPr>
              <w:rPr>
                <w:color w:val="000000" w:themeColor="text1"/>
                <w:sz w:val="20"/>
                <w:szCs w:val="20"/>
              </w:rPr>
            </w:pPr>
          </w:p>
          <w:p w:rsidR="00BE6B31" w:rsidRPr="0044178E" w:rsidRDefault="00722661" w:rsidP="00085D9C">
            <w:pPr>
              <w:rPr>
                <w:color w:val="000000" w:themeColor="text1"/>
                <w:sz w:val="20"/>
                <w:szCs w:val="20"/>
              </w:rPr>
            </w:pPr>
            <w:r w:rsidRPr="0044178E">
              <w:rPr>
                <w:color w:val="000000" w:themeColor="text1"/>
                <w:sz w:val="20"/>
                <w:szCs w:val="20"/>
              </w:rPr>
              <w:t>P</w:t>
            </w:r>
            <w:r w:rsidR="00BE6B31" w:rsidRPr="0044178E">
              <w:rPr>
                <w:color w:val="000000" w:themeColor="text1"/>
                <w:sz w:val="20"/>
                <w:szCs w:val="20"/>
              </w:rPr>
              <w:t xml:space="preserve">lay competitive games, modified where appropriate [for example, badminton, basketball, cricket, football, hockey, netball, rounders and tennis], and apply basic </w:t>
            </w:r>
            <w:r w:rsidR="00BE6B31" w:rsidRPr="0044178E">
              <w:rPr>
                <w:color w:val="000000" w:themeColor="text1"/>
                <w:sz w:val="20"/>
                <w:szCs w:val="20"/>
              </w:rPr>
              <w:lastRenderedPageBreak/>
              <w:t>principles suitable for attacking and defending</w:t>
            </w:r>
          </w:p>
          <w:p w:rsidR="00BE6B31" w:rsidRPr="0044178E" w:rsidRDefault="00BE6B31" w:rsidP="00085D9C">
            <w:pPr>
              <w:rPr>
                <w:color w:val="000000" w:themeColor="text1"/>
                <w:sz w:val="20"/>
                <w:szCs w:val="20"/>
              </w:rPr>
            </w:pPr>
          </w:p>
          <w:p w:rsidR="00BE6B31" w:rsidRPr="0044178E" w:rsidRDefault="00BE6B31" w:rsidP="00085D9C">
            <w:pPr>
              <w:rPr>
                <w:color w:val="000000" w:themeColor="text1"/>
                <w:sz w:val="20"/>
                <w:szCs w:val="20"/>
              </w:rPr>
            </w:pPr>
            <w:r w:rsidRPr="0044178E">
              <w:rPr>
                <w:color w:val="000000" w:themeColor="text1"/>
                <w:sz w:val="20"/>
                <w:szCs w:val="20"/>
              </w:rPr>
              <w:t>develop flexibility, strength, technique, control and balance [for example, through athletics and gymnastics]</w:t>
            </w:r>
          </w:p>
          <w:p w:rsidR="00BE6B31" w:rsidRPr="0044178E" w:rsidRDefault="00BE6B31" w:rsidP="00085D9C">
            <w:pPr>
              <w:rPr>
                <w:color w:val="000000" w:themeColor="text1"/>
                <w:sz w:val="20"/>
                <w:szCs w:val="20"/>
              </w:rPr>
            </w:pPr>
          </w:p>
          <w:p w:rsidR="00BE6B31" w:rsidRPr="0044178E" w:rsidRDefault="00BE6B31" w:rsidP="00085D9C">
            <w:pPr>
              <w:rPr>
                <w:color w:val="000000" w:themeColor="text1"/>
                <w:sz w:val="20"/>
                <w:szCs w:val="20"/>
              </w:rPr>
            </w:pPr>
            <w:r w:rsidRPr="0044178E">
              <w:rPr>
                <w:color w:val="000000" w:themeColor="text1"/>
                <w:sz w:val="20"/>
                <w:szCs w:val="20"/>
              </w:rPr>
              <w:t>perform dances using a range of movement patterns</w:t>
            </w:r>
          </w:p>
          <w:p w:rsidR="00BE6B31" w:rsidRPr="0044178E" w:rsidRDefault="00BE6B31" w:rsidP="00085D9C">
            <w:pPr>
              <w:rPr>
                <w:color w:val="000000" w:themeColor="text1"/>
                <w:sz w:val="20"/>
                <w:szCs w:val="20"/>
              </w:rPr>
            </w:pPr>
          </w:p>
          <w:p w:rsidR="00BE6B31" w:rsidRPr="0044178E" w:rsidRDefault="00BE6B31" w:rsidP="00085D9C">
            <w:pPr>
              <w:rPr>
                <w:color w:val="000000" w:themeColor="text1"/>
                <w:sz w:val="20"/>
                <w:szCs w:val="20"/>
              </w:rPr>
            </w:pPr>
            <w:r w:rsidRPr="0044178E">
              <w:rPr>
                <w:color w:val="000000" w:themeColor="text1"/>
                <w:sz w:val="20"/>
                <w:szCs w:val="20"/>
              </w:rPr>
              <w:t>compare their performances with previous ones and demonstrate improvement to achieve their personal best.</w:t>
            </w:r>
          </w:p>
          <w:p w:rsidR="00722661" w:rsidRPr="0044178E" w:rsidRDefault="00722661" w:rsidP="00085D9C">
            <w:pPr>
              <w:rPr>
                <w:color w:val="000000" w:themeColor="text1"/>
                <w:sz w:val="20"/>
                <w:szCs w:val="20"/>
              </w:rPr>
            </w:pPr>
          </w:p>
          <w:p w:rsidR="00722661" w:rsidRPr="0044178E" w:rsidRDefault="00722661" w:rsidP="00722661">
            <w:pPr>
              <w:rPr>
                <w:color w:val="000000" w:themeColor="text1"/>
                <w:sz w:val="20"/>
                <w:szCs w:val="20"/>
              </w:rPr>
            </w:pPr>
          </w:p>
        </w:tc>
        <w:tc>
          <w:tcPr>
            <w:tcW w:w="2552" w:type="dxa"/>
          </w:tcPr>
          <w:p w:rsidR="00BE6B31" w:rsidRPr="0044178E" w:rsidRDefault="00BE6B31" w:rsidP="00085D9C">
            <w:pPr>
              <w:rPr>
                <w:b/>
                <w:color w:val="000000" w:themeColor="text1"/>
                <w:sz w:val="20"/>
                <w:szCs w:val="20"/>
              </w:rPr>
            </w:pPr>
            <w:r w:rsidRPr="0044178E">
              <w:rPr>
                <w:b/>
                <w:color w:val="000000" w:themeColor="text1"/>
                <w:sz w:val="20"/>
                <w:szCs w:val="20"/>
              </w:rPr>
              <w:lastRenderedPageBreak/>
              <w:t>Sports UK – Frisbee</w:t>
            </w:r>
          </w:p>
          <w:p w:rsidR="00BE6B31" w:rsidRPr="0044178E" w:rsidRDefault="00BE6B31" w:rsidP="00085D9C">
            <w:pPr>
              <w:rPr>
                <w:color w:val="000000" w:themeColor="text1"/>
                <w:sz w:val="20"/>
                <w:szCs w:val="20"/>
              </w:rPr>
            </w:pPr>
            <w:r w:rsidRPr="0044178E">
              <w:rPr>
                <w:color w:val="000000" w:themeColor="text1"/>
                <w:sz w:val="20"/>
                <w:szCs w:val="20"/>
              </w:rPr>
              <w:t>Apply the attacking and defending principles in game situations.</w:t>
            </w:r>
          </w:p>
          <w:p w:rsidR="00BE6B31" w:rsidRPr="0044178E" w:rsidRDefault="00BE6B31" w:rsidP="00085D9C">
            <w:pPr>
              <w:rPr>
                <w:color w:val="000000" w:themeColor="text1"/>
                <w:sz w:val="20"/>
                <w:szCs w:val="20"/>
              </w:rPr>
            </w:pPr>
            <w:r w:rsidRPr="0044178E">
              <w:rPr>
                <w:color w:val="000000" w:themeColor="text1"/>
                <w:sz w:val="20"/>
                <w:szCs w:val="20"/>
              </w:rPr>
              <w:t>Use the correct skill and technique to throw the frisbee to allow speed of attack.</w:t>
            </w:r>
          </w:p>
          <w:p w:rsidR="00BE6B31" w:rsidRPr="0044178E" w:rsidRDefault="00BE6B31" w:rsidP="00085D9C">
            <w:pPr>
              <w:rPr>
                <w:color w:val="000000" w:themeColor="text1"/>
                <w:sz w:val="20"/>
                <w:szCs w:val="20"/>
              </w:rPr>
            </w:pPr>
            <w:r w:rsidRPr="0044178E">
              <w:rPr>
                <w:color w:val="000000" w:themeColor="text1"/>
                <w:sz w:val="20"/>
                <w:szCs w:val="20"/>
              </w:rPr>
              <w:t xml:space="preserve">Develop control whilst catching whilst moving at speed. </w:t>
            </w:r>
          </w:p>
          <w:p w:rsidR="00BE6B31" w:rsidRPr="0044178E" w:rsidRDefault="00BE6B31" w:rsidP="00085D9C">
            <w:pPr>
              <w:rPr>
                <w:color w:val="000000" w:themeColor="text1"/>
                <w:sz w:val="20"/>
                <w:szCs w:val="20"/>
              </w:rPr>
            </w:pPr>
            <w:r w:rsidRPr="0044178E">
              <w:rPr>
                <w:color w:val="000000" w:themeColor="text1"/>
                <w:sz w:val="20"/>
                <w:szCs w:val="20"/>
              </w:rPr>
              <w:t xml:space="preserve">Take up positions between the frisbee and the goal area to stop the opposition </w:t>
            </w:r>
            <w:r w:rsidRPr="0044178E">
              <w:rPr>
                <w:color w:val="000000" w:themeColor="text1"/>
                <w:sz w:val="20"/>
                <w:szCs w:val="20"/>
              </w:rPr>
              <w:lastRenderedPageBreak/>
              <w:t>making progress towards the goal.</w:t>
            </w:r>
          </w:p>
          <w:p w:rsidR="00BE6B31" w:rsidRPr="0044178E" w:rsidRDefault="00BE6B31" w:rsidP="00085D9C">
            <w:pPr>
              <w:rPr>
                <w:color w:val="000000" w:themeColor="text1"/>
                <w:sz w:val="20"/>
                <w:szCs w:val="20"/>
              </w:rPr>
            </w:pPr>
            <w:r w:rsidRPr="0044178E">
              <w:rPr>
                <w:color w:val="000000" w:themeColor="text1"/>
                <w:sz w:val="20"/>
                <w:szCs w:val="20"/>
              </w:rPr>
              <w:t xml:space="preserve">Use appropriate tactics to attack or defend as a team e.g. spread out during attacking phases and stay in a line when defending. </w:t>
            </w:r>
          </w:p>
          <w:p w:rsidR="00BE6B31" w:rsidRPr="0044178E" w:rsidRDefault="00BE6B31" w:rsidP="00085D9C">
            <w:pPr>
              <w:rPr>
                <w:color w:val="000000" w:themeColor="text1"/>
                <w:sz w:val="20"/>
                <w:szCs w:val="20"/>
              </w:rPr>
            </w:pPr>
            <w:r w:rsidRPr="0044178E">
              <w:rPr>
                <w:color w:val="000000" w:themeColor="text1"/>
                <w:sz w:val="20"/>
                <w:szCs w:val="20"/>
              </w:rPr>
              <w:t>Identify and evaluate parts of your game where you're performing well and part that can be improved</w:t>
            </w:r>
          </w:p>
          <w:p w:rsidR="00BE6B31" w:rsidRPr="0044178E" w:rsidRDefault="00BE6B31" w:rsidP="00085D9C">
            <w:pPr>
              <w:rPr>
                <w:color w:val="000000" w:themeColor="text1"/>
                <w:sz w:val="20"/>
                <w:szCs w:val="20"/>
              </w:rPr>
            </w:pPr>
            <w:r w:rsidRPr="0044178E">
              <w:rPr>
                <w:color w:val="000000" w:themeColor="text1"/>
                <w:sz w:val="20"/>
                <w:szCs w:val="20"/>
              </w:rPr>
              <w:t>Create short warm up routines that follow basic principles e.g. raise body temperature, mobilise joints and muscles.</w:t>
            </w:r>
          </w:p>
          <w:p w:rsidR="00BE6B31" w:rsidRPr="0044178E" w:rsidRDefault="00BE6B31" w:rsidP="00085D9C">
            <w:pPr>
              <w:rPr>
                <w:color w:val="000000" w:themeColor="text1"/>
                <w:sz w:val="20"/>
                <w:szCs w:val="20"/>
              </w:rPr>
            </w:pPr>
          </w:p>
        </w:tc>
      </w:tr>
      <w:tr w:rsidR="00BE6B31" w:rsidTr="00085D9C">
        <w:tc>
          <w:tcPr>
            <w:tcW w:w="959" w:type="dxa"/>
          </w:tcPr>
          <w:p w:rsidR="00BE6B31" w:rsidRPr="00DC4FD7" w:rsidRDefault="00BE6B31" w:rsidP="00085D9C">
            <w:pPr>
              <w:rPr>
                <w:b/>
              </w:rPr>
            </w:pPr>
            <w:r w:rsidRPr="00DC4FD7">
              <w:rPr>
                <w:b/>
              </w:rPr>
              <w:lastRenderedPageBreak/>
              <w:t>PSHE</w:t>
            </w:r>
          </w:p>
        </w:tc>
        <w:tc>
          <w:tcPr>
            <w:tcW w:w="2082" w:type="dxa"/>
          </w:tcPr>
          <w:p w:rsidR="00BE6B31" w:rsidRPr="00085D9C" w:rsidRDefault="00BE6B31" w:rsidP="00085D9C">
            <w:pPr>
              <w:rPr>
                <w:rFonts w:eastAsia="Calibri" w:cstheme="minorHAnsi"/>
                <w:b/>
                <w:sz w:val="20"/>
                <w:szCs w:val="20"/>
                <w:u w:val="single"/>
                <w:lang w:val="en-US"/>
              </w:rPr>
            </w:pPr>
            <w:r w:rsidRPr="00085D9C">
              <w:rPr>
                <w:rFonts w:eastAsia="Calibri" w:cstheme="minorHAnsi"/>
                <w:b/>
                <w:sz w:val="20"/>
                <w:szCs w:val="20"/>
                <w:u w:val="single"/>
                <w:lang w:val="en-US"/>
              </w:rPr>
              <w:t>Little Acorns</w:t>
            </w:r>
          </w:p>
          <w:p w:rsidR="00BE6B31" w:rsidRPr="00085D9C" w:rsidRDefault="00BE6B31" w:rsidP="00085D9C">
            <w:pPr>
              <w:rPr>
                <w:rFonts w:eastAsia="Calibri" w:cstheme="minorHAnsi"/>
                <w:b/>
                <w:sz w:val="20"/>
                <w:szCs w:val="20"/>
                <w:lang w:val="en-US"/>
              </w:rPr>
            </w:pPr>
            <w:r w:rsidRPr="00085D9C">
              <w:rPr>
                <w:rFonts w:eastAsia="Calibri" w:cstheme="minorHAnsi"/>
                <w:b/>
                <w:sz w:val="20"/>
                <w:szCs w:val="20"/>
                <w:lang w:val="en-US"/>
              </w:rPr>
              <w:t>PSED 0 – 3 years</w:t>
            </w:r>
          </w:p>
          <w:p w:rsidR="00BE6B31" w:rsidRPr="00085D9C" w:rsidRDefault="00BE6B31" w:rsidP="00085D9C">
            <w:pPr>
              <w:rPr>
                <w:sz w:val="20"/>
                <w:szCs w:val="20"/>
              </w:rPr>
            </w:pPr>
            <w:r w:rsidRPr="00085D9C">
              <w:rPr>
                <w:sz w:val="20"/>
                <w:szCs w:val="20"/>
              </w:rPr>
              <w:t>Find ways to calm themselves, through being calmed and comforted by their key person.</w:t>
            </w:r>
          </w:p>
          <w:p w:rsidR="00BE6B31" w:rsidRPr="00085D9C" w:rsidRDefault="00BE6B31" w:rsidP="00085D9C">
            <w:pPr>
              <w:rPr>
                <w:sz w:val="20"/>
                <w:szCs w:val="20"/>
              </w:rPr>
            </w:pPr>
            <w:r w:rsidRPr="00085D9C">
              <w:rPr>
                <w:sz w:val="20"/>
                <w:szCs w:val="20"/>
              </w:rPr>
              <w:t>Express preferences and decisions. They also try new things and start establishing their autonomy.</w:t>
            </w:r>
          </w:p>
          <w:p w:rsidR="00BE6B31" w:rsidRPr="00085D9C" w:rsidRDefault="00BE6B31" w:rsidP="00085D9C">
            <w:pPr>
              <w:rPr>
                <w:sz w:val="20"/>
                <w:szCs w:val="20"/>
              </w:rPr>
            </w:pPr>
            <w:r w:rsidRPr="00085D9C">
              <w:rPr>
                <w:sz w:val="20"/>
                <w:szCs w:val="20"/>
              </w:rPr>
              <w:lastRenderedPageBreak/>
              <w:t>Find ways of managing transitions – from their parent to their key person.</w:t>
            </w:r>
          </w:p>
          <w:p w:rsidR="00BE6B31" w:rsidRPr="00085D9C" w:rsidRDefault="00BE6B31" w:rsidP="00085D9C">
            <w:pPr>
              <w:rPr>
                <w:sz w:val="20"/>
                <w:szCs w:val="20"/>
              </w:rPr>
            </w:pPr>
            <w:r w:rsidRPr="00085D9C">
              <w:rPr>
                <w:sz w:val="20"/>
                <w:szCs w:val="20"/>
              </w:rPr>
              <w:t>Play with increasing confidence on their own and with others children, because they know their key person is nearby.</w:t>
            </w:r>
          </w:p>
          <w:p w:rsidR="00BE6B31" w:rsidRPr="00085D9C" w:rsidRDefault="00BE6B31" w:rsidP="00085D9C">
            <w:pPr>
              <w:rPr>
                <w:sz w:val="20"/>
                <w:szCs w:val="20"/>
              </w:rPr>
            </w:pPr>
            <w:r w:rsidRPr="00085D9C">
              <w:rPr>
                <w:sz w:val="20"/>
                <w:szCs w:val="20"/>
              </w:rPr>
              <w:t>Develop friendships with other children.</w:t>
            </w:r>
          </w:p>
          <w:p w:rsidR="00BE6B31" w:rsidRPr="00085D9C" w:rsidRDefault="00BE6B31" w:rsidP="00085D9C">
            <w:pPr>
              <w:rPr>
                <w:sz w:val="20"/>
                <w:szCs w:val="20"/>
              </w:rPr>
            </w:pPr>
            <w:r w:rsidRPr="00085D9C">
              <w:rPr>
                <w:sz w:val="20"/>
                <w:szCs w:val="20"/>
              </w:rPr>
              <w:t>Feel strong enough to express a range of emotions.</w:t>
            </w:r>
          </w:p>
          <w:p w:rsidR="00BE6B31" w:rsidRPr="00085D9C" w:rsidRDefault="00BE6B31" w:rsidP="00085D9C">
            <w:pPr>
              <w:rPr>
                <w:b/>
                <w:sz w:val="20"/>
                <w:szCs w:val="20"/>
                <w:u w:val="single"/>
              </w:rPr>
            </w:pPr>
            <w:r w:rsidRPr="00085D9C">
              <w:rPr>
                <w:b/>
                <w:sz w:val="20"/>
                <w:szCs w:val="20"/>
                <w:u w:val="single"/>
              </w:rPr>
              <w:t>GO Nursery</w:t>
            </w:r>
          </w:p>
          <w:p w:rsidR="00BE6B31" w:rsidRPr="00085D9C" w:rsidRDefault="00BE6B31" w:rsidP="00085D9C">
            <w:pPr>
              <w:rPr>
                <w:b/>
                <w:sz w:val="20"/>
                <w:szCs w:val="20"/>
              </w:rPr>
            </w:pPr>
            <w:r w:rsidRPr="00085D9C">
              <w:rPr>
                <w:b/>
                <w:sz w:val="20"/>
                <w:szCs w:val="20"/>
              </w:rPr>
              <w:t xml:space="preserve">C&amp;L 3-4 </w:t>
            </w:r>
          </w:p>
          <w:p w:rsidR="00BE6B31" w:rsidRPr="00085D9C" w:rsidRDefault="00BE6B31" w:rsidP="00085D9C">
            <w:pPr>
              <w:rPr>
                <w:sz w:val="20"/>
                <w:szCs w:val="20"/>
              </w:rPr>
            </w:pPr>
            <w:r w:rsidRPr="00085D9C">
              <w:rPr>
                <w:sz w:val="20"/>
                <w:szCs w:val="20"/>
              </w:rPr>
              <w:t>Be able to express a point of view and to debate when they disagree with an adult or friend, using words as well as actions.</w:t>
            </w:r>
          </w:p>
          <w:p w:rsidR="00BE6B31" w:rsidRPr="00085D9C" w:rsidRDefault="00BE6B31" w:rsidP="00085D9C">
            <w:pPr>
              <w:rPr>
                <w:sz w:val="20"/>
                <w:szCs w:val="20"/>
              </w:rPr>
            </w:pPr>
            <w:r w:rsidRPr="00085D9C">
              <w:rPr>
                <w:sz w:val="20"/>
                <w:szCs w:val="20"/>
              </w:rPr>
              <w:t>Can start a conversation with an adult or a friend and continue it for many turns.</w:t>
            </w:r>
          </w:p>
          <w:p w:rsidR="00BE6B31" w:rsidRPr="00085D9C" w:rsidRDefault="00BE6B31" w:rsidP="00085D9C">
            <w:pPr>
              <w:rPr>
                <w:b/>
                <w:sz w:val="20"/>
                <w:szCs w:val="20"/>
              </w:rPr>
            </w:pPr>
            <w:r w:rsidRPr="00085D9C">
              <w:rPr>
                <w:b/>
                <w:sz w:val="20"/>
                <w:szCs w:val="20"/>
              </w:rPr>
              <w:t>PSED 3-4</w:t>
            </w:r>
          </w:p>
          <w:p w:rsidR="00BE6B31" w:rsidRPr="00085D9C" w:rsidRDefault="00BE6B31" w:rsidP="00085D9C">
            <w:pPr>
              <w:rPr>
                <w:sz w:val="20"/>
                <w:szCs w:val="20"/>
              </w:rPr>
            </w:pPr>
            <w:r w:rsidRPr="00085D9C">
              <w:rPr>
                <w:sz w:val="20"/>
                <w:szCs w:val="20"/>
              </w:rPr>
              <w:t>Select and use activities and resources, with help when needed. This helps them to achieve a goal they have chosen or one which is suggested to them.</w:t>
            </w:r>
          </w:p>
          <w:p w:rsidR="00BE6B31" w:rsidRPr="00085D9C" w:rsidRDefault="00BE6B31" w:rsidP="00085D9C">
            <w:pPr>
              <w:rPr>
                <w:sz w:val="20"/>
                <w:szCs w:val="20"/>
              </w:rPr>
            </w:pPr>
            <w:r w:rsidRPr="00085D9C">
              <w:rPr>
                <w:sz w:val="20"/>
                <w:szCs w:val="20"/>
              </w:rPr>
              <w:t>Develop their sense of responsibility and membership of a community.</w:t>
            </w:r>
          </w:p>
          <w:p w:rsidR="00BE6B31" w:rsidRPr="00085D9C" w:rsidRDefault="00BE6B31" w:rsidP="00085D9C">
            <w:pPr>
              <w:rPr>
                <w:sz w:val="20"/>
                <w:szCs w:val="20"/>
              </w:rPr>
            </w:pPr>
            <w:r w:rsidRPr="00085D9C">
              <w:rPr>
                <w:sz w:val="20"/>
                <w:szCs w:val="20"/>
              </w:rPr>
              <w:lastRenderedPageBreak/>
              <w:t>Become more outgoing with unfamiliar people, in the safe context of their setting.</w:t>
            </w:r>
          </w:p>
          <w:p w:rsidR="00BE6B31" w:rsidRPr="00085D9C" w:rsidRDefault="00BE6B31" w:rsidP="00085D9C">
            <w:pPr>
              <w:rPr>
                <w:sz w:val="20"/>
                <w:szCs w:val="20"/>
              </w:rPr>
            </w:pPr>
            <w:r w:rsidRPr="00085D9C">
              <w:rPr>
                <w:sz w:val="20"/>
                <w:szCs w:val="20"/>
              </w:rPr>
              <w:t>Show more confidence in new social situations.</w:t>
            </w:r>
          </w:p>
          <w:p w:rsidR="00BE6B31" w:rsidRPr="00085D9C" w:rsidRDefault="00BE6B31" w:rsidP="00085D9C">
            <w:pPr>
              <w:rPr>
                <w:sz w:val="20"/>
                <w:szCs w:val="20"/>
              </w:rPr>
            </w:pPr>
            <w:r w:rsidRPr="00085D9C">
              <w:rPr>
                <w:sz w:val="20"/>
                <w:szCs w:val="20"/>
              </w:rPr>
              <w:t>Play with one or more other</w:t>
            </w:r>
            <w:r w:rsidRPr="00085D9C">
              <w:rPr>
                <w:color w:val="231F20"/>
                <w:spacing w:val="-14"/>
                <w:sz w:val="20"/>
                <w:szCs w:val="20"/>
              </w:rPr>
              <w:t xml:space="preserve"> </w:t>
            </w:r>
            <w:r w:rsidRPr="00085D9C">
              <w:rPr>
                <w:sz w:val="20"/>
                <w:szCs w:val="20"/>
              </w:rPr>
              <w:t>children, extending and elaborating play ideas.</w:t>
            </w:r>
          </w:p>
          <w:p w:rsidR="00BE6B31" w:rsidRPr="00085D9C" w:rsidRDefault="00BE6B31" w:rsidP="00085D9C">
            <w:pPr>
              <w:rPr>
                <w:rFonts w:eastAsia="Calibri" w:cstheme="minorHAnsi"/>
                <w:b/>
                <w:sz w:val="20"/>
                <w:szCs w:val="20"/>
                <w:u w:val="single"/>
                <w:lang w:val="en-US"/>
              </w:rPr>
            </w:pPr>
            <w:r w:rsidRPr="00085D9C">
              <w:rPr>
                <w:rFonts w:eastAsia="Calibri" w:cstheme="minorHAnsi"/>
                <w:b/>
                <w:sz w:val="20"/>
                <w:szCs w:val="20"/>
                <w:u w:val="single"/>
                <w:lang w:val="en-US"/>
              </w:rPr>
              <w:t>Reception</w:t>
            </w:r>
          </w:p>
          <w:p w:rsidR="00BE6B31" w:rsidRPr="00085D9C" w:rsidRDefault="00BE6B31" w:rsidP="00085D9C">
            <w:pPr>
              <w:rPr>
                <w:rFonts w:eastAsia="Calibri" w:cstheme="minorHAnsi"/>
                <w:b/>
                <w:sz w:val="20"/>
                <w:szCs w:val="20"/>
                <w:lang w:val="en-US"/>
              </w:rPr>
            </w:pPr>
            <w:r w:rsidRPr="00085D9C">
              <w:rPr>
                <w:rFonts w:eastAsia="Calibri" w:cstheme="minorHAnsi"/>
                <w:b/>
                <w:sz w:val="20"/>
                <w:szCs w:val="20"/>
                <w:lang w:val="en-US"/>
              </w:rPr>
              <w:t>SCARF</w:t>
            </w:r>
          </w:p>
          <w:p w:rsidR="00BE6B31" w:rsidRPr="00085D9C" w:rsidRDefault="00BE6B31" w:rsidP="00085D9C">
            <w:pPr>
              <w:rPr>
                <w:rFonts w:eastAsia="Calibri" w:cstheme="minorHAnsi"/>
                <w:b/>
                <w:sz w:val="20"/>
                <w:szCs w:val="20"/>
                <w:u w:val="single"/>
                <w:lang w:val="en-US"/>
              </w:rPr>
            </w:pPr>
            <w:r w:rsidRPr="00085D9C">
              <w:rPr>
                <w:rFonts w:eastAsia="Times New Roman" w:cstheme="minorHAnsi"/>
                <w:sz w:val="20"/>
                <w:szCs w:val="20"/>
                <w:lang w:eastAsia="en-GB"/>
              </w:rPr>
              <w:t>Talk about similarities and differences.</w:t>
            </w:r>
          </w:p>
          <w:p w:rsidR="00BE6B31" w:rsidRPr="00085D9C" w:rsidRDefault="00BE6B31" w:rsidP="00085D9C">
            <w:pPr>
              <w:rPr>
                <w:rFonts w:eastAsia="Calibri" w:cstheme="minorHAnsi"/>
                <w:b/>
                <w:sz w:val="20"/>
                <w:szCs w:val="20"/>
                <w:u w:val="single"/>
                <w:lang w:val="en-US"/>
              </w:rPr>
            </w:pPr>
            <w:r w:rsidRPr="00085D9C">
              <w:rPr>
                <w:rFonts w:eastAsia="Times New Roman" w:cstheme="minorHAnsi"/>
                <w:sz w:val="20"/>
                <w:szCs w:val="20"/>
                <w:lang w:eastAsia="en-GB"/>
              </w:rPr>
              <w:t>Name special people in their lives.</w:t>
            </w:r>
          </w:p>
          <w:p w:rsidR="00BE6B31" w:rsidRPr="00085D9C" w:rsidRDefault="00BE6B31" w:rsidP="00085D9C">
            <w:pPr>
              <w:rPr>
                <w:rFonts w:eastAsia="Calibri" w:cstheme="minorHAnsi"/>
                <w:b/>
                <w:sz w:val="20"/>
                <w:szCs w:val="20"/>
                <w:u w:val="single"/>
                <w:lang w:val="en-US"/>
              </w:rPr>
            </w:pPr>
            <w:r w:rsidRPr="00085D9C">
              <w:rPr>
                <w:rFonts w:eastAsia="Times New Roman" w:cstheme="minorHAnsi"/>
                <w:sz w:val="20"/>
                <w:szCs w:val="20"/>
                <w:lang w:eastAsia="en-GB"/>
              </w:rPr>
              <w:t>Describe different feelings.</w:t>
            </w:r>
          </w:p>
          <w:p w:rsidR="00BE6B31" w:rsidRPr="00085D9C" w:rsidRDefault="00BE6B31" w:rsidP="00085D9C">
            <w:pPr>
              <w:rPr>
                <w:rFonts w:eastAsia="Calibri" w:cstheme="minorHAnsi"/>
                <w:b/>
                <w:sz w:val="20"/>
                <w:szCs w:val="20"/>
                <w:u w:val="single"/>
                <w:lang w:val="en-US"/>
              </w:rPr>
            </w:pPr>
            <w:r w:rsidRPr="00085D9C">
              <w:rPr>
                <w:rFonts w:eastAsia="Times New Roman" w:cstheme="minorHAnsi"/>
                <w:sz w:val="20"/>
                <w:szCs w:val="20"/>
                <w:lang w:eastAsia="en-GB"/>
              </w:rPr>
              <w:t>Identify who can help if they are sad, worried or scared.</w:t>
            </w:r>
          </w:p>
          <w:p w:rsidR="00BE6B31" w:rsidRPr="00085D9C" w:rsidRDefault="00BE6B31" w:rsidP="00085D9C">
            <w:pPr>
              <w:rPr>
                <w:rFonts w:eastAsia="Times New Roman" w:cstheme="minorHAnsi"/>
                <w:sz w:val="20"/>
                <w:szCs w:val="20"/>
                <w:lang w:eastAsia="en-GB"/>
              </w:rPr>
            </w:pPr>
            <w:r w:rsidRPr="00085D9C">
              <w:rPr>
                <w:rFonts w:eastAsia="Times New Roman" w:cstheme="minorHAnsi"/>
                <w:sz w:val="20"/>
                <w:szCs w:val="20"/>
                <w:lang w:eastAsia="en-GB"/>
              </w:rPr>
              <w:t>Identify ways to help others or themselves if they are sad or worried.</w:t>
            </w:r>
          </w:p>
          <w:p w:rsidR="00BE6B31" w:rsidRPr="00085D9C" w:rsidRDefault="00BE6B31" w:rsidP="00085D9C">
            <w:pPr>
              <w:rPr>
                <w:rFonts w:eastAsia="Calibri" w:cstheme="minorHAnsi"/>
                <w:b/>
                <w:sz w:val="20"/>
                <w:szCs w:val="20"/>
                <w:u w:val="single"/>
                <w:lang w:val="en-US"/>
              </w:rPr>
            </w:pPr>
          </w:p>
          <w:p w:rsidR="00BE6B31" w:rsidRPr="00085D9C" w:rsidRDefault="00BE6B31" w:rsidP="00085D9C">
            <w:pPr>
              <w:rPr>
                <w:rFonts w:eastAsia="Calibri" w:cstheme="minorHAnsi"/>
                <w:sz w:val="20"/>
                <w:szCs w:val="20"/>
                <w:lang w:val="en-US"/>
              </w:rPr>
            </w:pPr>
          </w:p>
        </w:tc>
        <w:tc>
          <w:tcPr>
            <w:tcW w:w="1745" w:type="dxa"/>
          </w:tcPr>
          <w:p w:rsidR="00BE6B31" w:rsidRPr="00085D9C" w:rsidRDefault="00BE6B31" w:rsidP="00085D9C">
            <w:pPr>
              <w:rPr>
                <w:sz w:val="20"/>
                <w:szCs w:val="20"/>
              </w:rPr>
            </w:pPr>
            <w:r w:rsidRPr="00085D9C">
              <w:rPr>
                <w:sz w:val="20"/>
                <w:szCs w:val="20"/>
              </w:rPr>
              <w:lastRenderedPageBreak/>
              <w:t>Understand that classroom rules help everyone to learn and be safe.</w:t>
            </w:r>
          </w:p>
          <w:p w:rsidR="00BE6B31" w:rsidRPr="00085D9C" w:rsidRDefault="00BE6B31" w:rsidP="00085D9C">
            <w:pPr>
              <w:rPr>
                <w:sz w:val="20"/>
                <w:szCs w:val="20"/>
              </w:rPr>
            </w:pPr>
            <w:r w:rsidRPr="00085D9C">
              <w:rPr>
                <w:sz w:val="20"/>
                <w:szCs w:val="20"/>
              </w:rPr>
              <w:t>Explain their classroom rules and be able to contribute to making these.</w:t>
            </w:r>
          </w:p>
          <w:p w:rsidR="00BE6B31" w:rsidRPr="00085D9C" w:rsidRDefault="00BE6B31" w:rsidP="00085D9C">
            <w:pPr>
              <w:rPr>
                <w:sz w:val="20"/>
                <w:szCs w:val="20"/>
              </w:rPr>
            </w:pPr>
            <w:r w:rsidRPr="00085D9C">
              <w:rPr>
                <w:sz w:val="20"/>
                <w:szCs w:val="20"/>
              </w:rPr>
              <w:t xml:space="preserve">Recognise how others might be feeling by reading body </w:t>
            </w:r>
            <w:r w:rsidRPr="00085D9C">
              <w:rPr>
                <w:sz w:val="20"/>
                <w:szCs w:val="20"/>
              </w:rPr>
              <w:lastRenderedPageBreak/>
              <w:t xml:space="preserve">language/facial expressions; </w:t>
            </w:r>
          </w:p>
          <w:p w:rsidR="00BE6B31" w:rsidRPr="00085D9C" w:rsidRDefault="00BE6B31" w:rsidP="00085D9C">
            <w:pPr>
              <w:rPr>
                <w:sz w:val="20"/>
                <w:szCs w:val="20"/>
              </w:rPr>
            </w:pPr>
            <w:r w:rsidRPr="00085D9C">
              <w:rPr>
                <w:sz w:val="20"/>
                <w:szCs w:val="20"/>
              </w:rPr>
              <w:t>Understand and explain how our emotions can give a physical reaction in our body (e.g. butterflies in the tummy etc.)</w:t>
            </w:r>
          </w:p>
          <w:p w:rsidR="00BE6B31" w:rsidRPr="00085D9C" w:rsidRDefault="00BE6B31" w:rsidP="00085D9C">
            <w:pPr>
              <w:rPr>
                <w:sz w:val="20"/>
                <w:szCs w:val="20"/>
              </w:rPr>
            </w:pPr>
            <w:r w:rsidRPr="00085D9C">
              <w:rPr>
                <w:sz w:val="20"/>
                <w:szCs w:val="20"/>
              </w:rPr>
              <w:t xml:space="preserve">Identify a range of feelings; </w:t>
            </w:r>
          </w:p>
          <w:p w:rsidR="00BE6B31" w:rsidRPr="00085D9C" w:rsidRDefault="00BE6B31" w:rsidP="00085D9C">
            <w:pPr>
              <w:rPr>
                <w:sz w:val="20"/>
                <w:szCs w:val="20"/>
              </w:rPr>
            </w:pPr>
            <w:r w:rsidRPr="00085D9C">
              <w:rPr>
                <w:sz w:val="20"/>
                <w:szCs w:val="20"/>
              </w:rPr>
              <w:t xml:space="preserve">Identify how feelings might make us behave: </w:t>
            </w:r>
          </w:p>
          <w:p w:rsidR="00BE6B31" w:rsidRPr="00085D9C" w:rsidRDefault="00BE6B31" w:rsidP="00085D9C">
            <w:pPr>
              <w:rPr>
                <w:sz w:val="20"/>
                <w:szCs w:val="20"/>
              </w:rPr>
            </w:pPr>
            <w:r w:rsidRPr="00085D9C">
              <w:rPr>
                <w:sz w:val="20"/>
                <w:szCs w:val="20"/>
              </w:rPr>
              <w:t>Suggest strategies for someone experiencing 'not so good' feelings to manage these.</w:t>
            </w:r>
          </w:p>
          <w:p w:rsidR="00BE6B31" w:rsidRPr="00085D9C" w:rsidRDefault="00BE6B31" w:rsidP="00085D9C">
            <w:pPr>
              <w:rPr>
                <w:sz w:val="20"/>
                <w:szCs w:val="20"/>
              </w:rPr>
            </w:pPr>
            <w:r w:rsidRPr="00085D9C">
              <w:rPr>
                <w:sz w:val="20"/>
                <w:szCs w:val="20"/>
              </w:rPr>
              <w:t xml:space="preserve">Recognise that people's bodies and feelings can be hurt; </w:t>
            </w:r>
          </w:p>
          <w:p w:rsidR="00BE6B31" w:rsidRPr="00085D9C" w:rsidRDefault="00BE6B31" w:rsidP="00085D9C">
            <w:pPr>
              <w:rPr>
                <w:sz w:val="20"/>
                <w:szCs w:val="20"/>
              </w:rPr>
            </w:pPr>
            <w:r w:rsidRPr="00085D9C">
              <w:rPr>
                <w:sz w:val="20"/>
                <w:szCs w:val="20"/>
              </w:rPr>
              <w:t>Suggest ways of dealing with different kinds of hurt.</w:t>
            </w:r>
          </w:p>
          <w:p w:rsidR="00BE6B31" w:rsidRPr="00085D9C" w:rsidRDefault="00BE6B31" w:rsidP="00085D9C">
            <w:pPr>
              <w:rPr>
                <w:sz w:val="20"/>
                <w:szCs w:val="20"/>
              </w:rPr>
            </w:pPr>
            <w:r w:rsidRPr="00085D9C">
              <w:rPr>
                <w:sz w:val="20"/>
                <w:szCs w:val="20"/>
              </w:rPr>
              <w:t xml:space="preserve">Recognise that they belong to various groups and communities such as their family; </w:t>
            </w:r>
          </w:p>
          <w:p w:rsidR="00BE6B31" w:rsidRPr="00085D9C" w:rsidRDefault="00BE6B31" w:rsidP="00085D9C">
            <w:pPr>
              <w:rPr>
                <w:sz w:val="20"/>
                <w:szCs w:val="20"/>
              </w:rPr>
            </w:pPr>
            <w:r w:rsidRPr="00085D9C">
              <w:rPr>
                <w:sz w:val="20"/>
                <w:szCs w:val="20"/>
              </w:rPr>
              <w:t>Explain how these people help us and we can also help them to help us.</w:t>
            </w:r>
          </w:p>
          <w:p w:rsidR="00BE6B31" w:rsidRPr="00085D9C" w:rsidRDefault="00BE6B31" w:rsidP="00085D9C">
            <w:pPr>
              <w:rPr>
                <w:sz w:val="20"/>
                <w:szCs w:val="20"/>
              </w:rPr>
            </w:pPr>
            <w:r w:rsidRPr="00085D9C">
              <w:rPr>
                <w:sz w:val="20"/>
                <w:szCs w:val="20"/>
              </w:rPr>
              <w:t xml:space="preserve">Identify simple qualities of friendship; </w:t>
            </w:r>
          </w:p>
          <w:p w:rsidR="00BE6B31" w:rsidRPr="00085D9C" w:rsidRDefault="00BE6B31" w:rsidP="00085D9C">
            <w:pPr>
              <w:rPr>
                <w:sz w:val="20"/>
                <w:szCs w:val="20"/>
              </w:rPr>
            </w:pPr>
            <w:r w:rsidRPr="00085D9C">
              <w:rPr>
                <w:sz w:val="20"/>
                <w:szCs w:val="20"/>
              </w:rPr>
              <w:lastRenderedPageBreak/>
              <w:t>Suggest simple strategies for making up.</w:t>
            </w:r>
          </w:p>
          <w:p w:rsidR="00BE6B31" w:rsidRPr="00085D9C" w:rsidRDefault="00BE6B31" w:rsidP="00085D9C">
            <w:pPr>
              <w:rPr>
                <w:sz w:val="20"/>
                <w:szCs w:val="20"/>
              </w:rPr>
            </w:pPr>
            <w:r w:rsidRPr="00085D9C">
              <w:rPr>
                <w:sz w:val="20"/>
                <w:szCs w:val="20"/>
              </w:rPr>
              <w:t xml:space="preserve">Demonstrate attentive listening skills; </w:t>
            </w:r>
          </w:p>
          <w:p w:rsidR="00BE6B31" w:rsidRPr="00085D9C" w:rsidRDefault="00BE6B31" w:rsidP="00085D9C">
            <w:pPr>
              <w:rPr>
                <w:sz w:val="20"/>
                <w:szCs w:val="20"/>
              </w:rPr>
            </w:pPr>
            <w:r w:rsidRPr="00085D9C">
              <w:rPr>
                <w:sz w:val="20"/>
                <w:szCs w:val="20"/>
              </w:rPr>
              <w:t>Suggest simple strategies for resolving conflict situations;</w:t>
            </w:r>
          </w:p>
          <w:p w:rsidR="00BE6B31" w:rsidRPr="00085D9C" w:rsidRDefault="00BE6B31" w:rsidP="00085D9C">
            <w:pPr>
              <w:rPr>
                <w:sz w:val="20"/>
                <w:szCs w:val="20"/>
              </w:rPr>
            </w:pPr>
            <w:r w:rsidRPr="00085D9C">
              <w:rPr>
                <w:sz w:val="20"/>
                <w:szCs w:val="20"/>
              </w:rPr>
              <w:t>Give and receive positive feedback, and experience how this makes them feel.</w:t>
            </w:r>
          </w:p>
        </w:tc>
        <w:tc>
          <w:tcPr>
            <w:tcW w:w="1701" w:type="dxa"/>
          </w:tcPr>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lastRenderedPageBreak/>
              <w:t xml:space="preserve">Suggest actions that will contribute positively to the life of the classroom; </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Make and undertake pledges based on those actions.</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 xml:space="preserve">Take part in creating and </w:t>
            </w:r>
            <w:r w:rsidRPr="0044178E">
              <w:rPr>
                <w:rFonts w:ascii="Calibri" w:eastAsia="Calibri" w:hAnsi="Calibri" w:cs="Times New Roman"/>
                <w:color w:val="000000" w:themeColor="text1"/>
                <w:sz w:val="20"/>
                <w:szCs w:val="20"/>
                <w:lang w:val="en-US"/>
              </w:rPr>
              <w:lastRenderedPageBreak/>
              <w:t>agreeing classroom rules.</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 xml:space="preserve">Use a range of words to describe feelings; </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 xml:space="preserve">Recognise that people have different ways of expressing their feelings; </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Identify helpful ways of responding to other's feelings.</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 xml:space="preserve">Define what is meant by the terms 'bullying' and 'teasing' showing an understanding of the difference between the two; </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Identify situations as to whether they are incidents of teasing or bullying.</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Understand and describe strategies for dealing with bullying:</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Rehearse and demonstrate some of these strategies.</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 xml:space="preserve">Explain the difference between bullying and isolated unkind behaviour; </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lastRenderedPageBreak/>
              <w:t xml:space="preserve">Recognise that that there are different types of bullying and unkind behaviour; </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Understand that bullying and unkind behaviour are both unacceptable ways of behaving.</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 xml:space="preserve">Recognise that friendship is a special kind of relationship; </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Identify some of the ways that good friends care for each other.</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 xml:space="preserve">Recognise, name and understand how to deal with feelings (e.g. anger, loneliness); </w:t>
            </w:r>
          </w:p>
          <w:p w:rsidR="00BE6B31" w:rsidRPr="0044178E" w:rsidRDefault="00BE6B31" w:rsidP="00085D9C">
            <w:pPr>
              <w:rPr>
                <w:rFonts w:ascii="Calibri" w:eastAsia="Calibri" w:hAnsi="Calibri" w:cs="Times New Roman"/>
                <w:color w:val="000000" w:themeColor="text1"/>
                <w:sz w:val="20"/>
                <w:szCs w:val="20"/>
                <w:lang w:val="en-US"/>
              </w:rPr>
            </w:pPr>
            <w:r w:rsidRPr="0044178E">
              <w:rPr>
                <w:rFonts w:ascii="Calibri" w:eastAsia="Calibri" w:hAnsi="Calibri" w:cs="Times New Roman"/>
                <w:color w:val="000000" w:themeColor="text1"/>
                <w:sz w:val="20"/>
                <w:szCs w:val="20"/>
                <w:lang w:val="en-US"/>
              </w:rPr>
              <w:t>Explain where someone could get help if they were being upset by someone else’s behaviour.</w:t>
            </w:r>
          </w:p>
        </w:tc>
        <w:tc>
          <w:tcPr>
            <w:tcW w:w="1985" w:type="dxa"/>
          </w:tcPr>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lastRenderedPageBreak/>
              <w:t>Explain why we have rules.</w:t>
            </w:r>
          </w:p>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t>Explain some of the feelings someone might have when they lose something important to them.</w:t>
            </w:r>
          </w:p>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t>Identify people who they have a special relationship with.</w:t>
            </w:r>
          </w:p>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t>Use simple strategies for resolving given conflict situations.</w:t>
            </w:r>
          </w:p>
          <w:p w:rsidR="00BE6B31" w:rsidRPr="0044178E" w:rsidRDefault="00BE6B31" w:rsidP="00085D9C">
            <w:pPr>
              <w:rPr>
                <w:rFonts w:cs="Calibri"/>
                <w:color w:val="000000" w:themeColor="text1"/>
                <w:sz w:val="20"/>
                <w:szCs w:val="20"/>
              </w:rPr>
            </w:pPr>
            <w:r w:rsidRPr="0044178E">
              <w:rPr>
                <w:rFonts w:cs="Calibri"/>
                <w:color w:val="000000" w:themeColor="text1"/>
                <w:sz w:val="20"/>
                <w:szCs w:val="20"/>
              </w:rPr>
              <w:lastRenderedPageBreak/>
              <w:t>Use strategies if they are ever made to feel uncomfortable or unsafe by someone asking them to do a dare.</w:t>
            </w:r>
          </w:p>
          <w:p w:rsidR="00BE6B31" w:rsidRPr="0044178E" w:rsidRDefault="00BE6B31" w:rsidP="00085D9C">
            <w:pPr>
              <w:rPr>
                <w:rFonts w:cs="Calibri"/>
                <w:color w:val="000000" w:themeColor="text1"/>
                <w:sz w:val="20"/>
                <w:szCs w:val="20"/>
              </w:rPr>
            </w:pPr>
          </w:p>
        </w:tc>
        <w:tc>
          <w:tcPr>
            <w:tcW w:w="2126" w:type="dxa"/>
          </w:tcPr>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lastRenderedPageBreak/>
              <w:t xml:space="preserve">Describe 'good' and 'not so good' feelings and how feelings can affect our physical state; </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Explain how different words can express the intensity of feelings.</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 xml:space="preserve">Explain what we mean by a ‘positive, healthy relationship’; </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lastRenderedPageBreak/>
              <w:t>Describe some of the qualities that they admire in others.</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 xml:space="preserve">Recognise that there are times when they might need to say 'no' to a friend; </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Describe appropriate assertive strategies for saying 'no' to a friend.</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 xml:space="preserve">Demonstrate strategies for working on a collaborative task; </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Define successful qualities of teamwork and collaboration.</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 xml:space="preserve">Identify a wide range of feelings; </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 xml:space="preserve">Recognise that different people can have different feelings in the same situation; </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Explain how feelings can be linked to physical state.</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 xml:space="preserve">Demonstrate a range of feelings through their facial expressions and body language; </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Recognise that their feelings might change towards someone or something once they have further information.</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Give examples of strategies to respond to being bullied, including what people can do and say;</w:t>
            </w:r>
          </w:p>
          <w:p w:rsidR="00BE6B31" w:rsidRPr="0044178E" w:rsidRDefault="00BE6B31" w:rsidP="00085D9C">
            <w:pPr>
              <w:rPr>
                <w:rFonts w:ascii="Calibri" w:eastAsia="Times New Roman" w:hAnsi="Calibri" w:cs="Calibri"/>
                <w:color w:val="000000" w:themeColor="text1"/>
                <w:sz w:val="20"/>
                <w:szCs w:val="20"/>
                <w:lang w:eastAsia="en-GB"/>
              </w:rPr>
            </w:pPr>
            <w:r w:rsidRPr="0044178E">
              <w:rPr>
                <w:rFonts w:ascii="Calibri" w:eastAsia="Times New Roman" w:hAnsi="Calibri" w:cs="Calibri"/>
                <w:color w:val="000000" w:themeColor="text1"/>
                <w:sz w:val="20"/>
                <w:szCs w:val="20"/>
                <w:lang w:eastAsia="en-GB"/>
              </w:rPr>
              <w:t xml:space="preserve">Understand and give examples of who or </w:t>
            </w:r>
            <w:r w:rsidRPr="0044178E">
              <w:rPr>
                <w:rFonts w:ascii="Calibri" w:eastAsia="Times New Roman" w:hAnsi="Calibri" w:cs="Calibri"/>
                <w:color w:val="000000" w:themeColor="text1"/>
                <w:sz w:val="20"/>
                <w:szCs w:val="20"/>
                <w:lang w:eastAsia="en-GB"/>
              </w:rPr>
              <w:lastRenderedPageBreak/>
              <w:t>where pressure to behave in an unhealthy, unacceptable or risky way might come from.</w:t>
            </w:r>
          </w:p>
        </w:tc>
        <w:tc>
          <w:tcPr>
            <w:tcW w:w="2551" w:type="dxa"/>
          </w:tcPr>
          <w:p w:rsidR="00BE6B31" w:rsidRPr="0044178E" w:rsidRDefault="00BE6B31" w:rsidP="00085D9C">
            <w:pPr>
              <w:rPr>
                <w:color w:val="000000" w:themeColor="text1"/>
                <w:sz w:val="20"/>
                <w:szCs w:val="20"/>
              </w:rPr>
            </w:pPr>
            <w:r w:rsidRPr="0044178E">
              <w:rPr>
                <w:color w:val="000000" w:themeColor="text1"/>
                <w:sz w:val="20"/>
                <w:szCs w:val="20"/>
              </w:rPr>
              <w:lastRenderedPageBreak/>
              <w:t xml:space="preserve">Explain what collaboration means; </w:t>
            </w:r>
          </w:p>
          <w:p w:rsidR="00BE6B31" w:rsidRPr="0044178E" w:rsidRDefault="00BE6B31" w:rsidP="00085D9C">
            <w:pPr>
              <w:rPr>
                <w:color w:val="000000" w:themeColor="text1"/>
                <w:sz w:val="20"/>
                <w:szCs w:val="20"/>
              </w:rPr>
            </w:pPr>
            <w:r w:rsidRPr="0044178E">
              <w:rPr>
                <w:color w:val="000000" w:themeColor="text1"/>
                <w:sz w:val="20"/>
                <w:szCs w:val="20"/>
              </w:rPr>
              <w:t xml:space="preserve">Give examples of how they have worked collaboratively; </w:t>
            </w:r>
          </w:p>
          <w:p w:rsidR="00BE6B31" w:rsidRPr="0044178E" w:rsidRDefault="00BE6B31" w:rsidP="00085D9C">
            <w:pPr>
              <w:rPr>
                <w:color w:val="000000" w:themeColor="text1"/>
                <w:sz w:val="20"/>
                <w:szCs w:val="20"/>
              </w:rPr>
            </w:pPr>
            <w:r w:rsidRPr="0044178E">
              <w:rPr>
                <w:color w:val="000000" w:themeColor="text1"/>
                <w:sz w:val="20"/>
                <w:szCs w:val="20"/>
              </w:rPr>
              <w:t>Describe the attributes needed to work collaboratively.</w:t>
            </w:r>
          </w:p>
          <w:p w:rsidR="00BE6B31" w:rsidRPr="0044178E" w:rsidRDefault="00BE6B31" w:rsidP="00085D9C">
            <w:pPr>
              <w:rPr>
                <w:color w:val="000000" w:themeColor="text1"/>
                <w:sz w:val="20"/>
                <w:szCs w:val="20"/>
              </w:rPr>
            </w:pPr>
            <w:r w:rsidRPr="0044178E">
              <w:rPr>
                <w:color w:val="000000" w:themeColor="text1"/>
                <w:sz w:val="20"/>
                <w:szCs w:val="20"/>
              </w:rPr>
              <w:t xml:space="preserve">Explain what is meant by the terms negotiation and compromise; </w:t>
            </w:r>
          </w:p>
          <w:p w:rsidR="00BE6B31" w:rsidRPr="0044178E" w:rsidRDefault="00BE6B31" w:rsidP="00085D9C">
            <w:pPr>
              <w:rPr>
                <w:color w:val="000000" w:themeColor="text1"/>
                <w:sz w:val="20"/>
                <w:szCs w:val="20"/>
              </w:rPr>
            </w:pPr>
            <w:r w:rsidRPr="0044178E">
              <w:rPr>
                <w:color w:val="000000" w:themeColor="text1"/>
                <w:sz w:val="20"/>
                <w:szCs w:val="20"/>
              </w:rPr>
              <w:lastRenderedPageBreak/>
              <w:t>Describe strategies for resolving difficult issues or situations.</w:t>
            </w:r>
          </w:p>
          <w:p w:rsidR="00BE6B31" w:rsidRPr="0044178E" w:rsidRDefault="00BE6B31" w:rsidP="00085D9C">
            <w:pPr>
              <w:rPr>
                <w:color w:val="000000" w:themeColor="text1"/>
                <w:sz w:val="20"/>
                <w:szCs w:val="20"/>
              </w:rPr>
            </w:pPr>
            <w:r w:rsidRPr="0044178E">
              <w:rPr>
                <w:color w:val="000000" w:themeColor="text1"/>
                <w:sz w:val="20"/>
                <w:szCs w:val="20"/>
              </w:rPr>
              <w:t xml:space="preserve">Demonstrate how to respond to a wide range of feelings in others; </w:t>
            </w:r>
          </w:p>
          <w:p w:rsidR="00BE6B31" w:rsidRPr="0044178E" w:rsidRDefault="00BE6B31" w:rsidP="00085D9C">
            <w:pPr>
              <w:rPr>
                <w:color w:val="000000" w:themeColor="text1"/>
                <w:sz w:val="20"/>
                <w:szCs w:val="20"/>
              </w:rPr>
            </w:pPr>
            <w:r w:rsidRPr="0044178E">
              <w:rPr>
                <w:color w:val="000000" w:themeColor="text1"/>
                <w:sz w:val="20"/>
                <w:szCs w:val="20"/>
              </w:rPr>
              <w:t xml:space="preserve">Give examples of some key qualities of friendship; </w:t>
            </w:r>
          </w:p>
          <w:p w:rsidR="00BE6B31" w:rsidRPr="0044178E" w:rsidRDefault="00BE6B31" w:rsidP="00085D9C">
            <w:pPr>
              <w:rPr>
                <w:color w:val="000000" w:themeColor="text1"/>
                <w:sz w:val="20"/>
                <w:szCs w:val="20"/>
              </w:rPr>
            </w:pPr>
            <w:r w:rsidRPr="0044178E">
              <w:rPr>
                <w:color w:val="000000" w:themeColor="text1"/>
                <w:sz w:val="20"/>
                <w:szCs w:val="20"/>
              </w:rPr>
              <w:t>Reflect on their own friendship qualities.</w:t>
            </w:r>
          </w:p>
          <w:p w:rsidR="00BE6B31" w:rsidRPr="0044178E" w:rsidRDefault="00BE6B31" w:rsidP="00085D9C">
            <w:pPr>
              <w:rPr>
                <w:color w:val="000000" w:themeColor="text1"/>
                <w:sz w:val="20"/>
                <w:szCs w:val="20"/>
              </w:rPr>
            </w:pPr>
            <w:r w:rsidRPr="0044178E">
              <w:rPr>
                <w:color w:val="000000" w:themeColor="text1"/>
                <w:sz w:val="20"/>
                <w:szCs w:val="20"/>
              </w:rPr>
              <w:t>Identify what things make a relationship unhealthy;</w:t>
            </w:r>
          </w:p>
          <w:p w:rsidR="00BE6B31" w:rsidRPr="0044178E" w:rsidRDefault="00BE6B31" w:rsidP="00085D9C">
            <w:pPr>
              <w:rPr>
                <w:color w:val="000000" w:themeColor="text1"/>
                <w:sz w:val="20"/>
                <w:szCs w:val="20"/>
              </w:rPr>
            </w:pPr>
            <w:r w:rsidRPr="0044178E">
              <w:rPr>
                <w:color w:val="000000" w:themeColor="text1"/>
                <w:sz w:val="20"/>
                <w:szCs w:val="20"/>
              </w:rPr>
              <w:t>Identify who they could talk to if they needed help.</w:t>
            </w:r>
          </w:p>
          <w:p w:rsidR="00BE6B31" w:rsidRPr="0044178E" w:rsidRDefault="00BE6B31" w:rsidP="00085D9C">
            <w:pPr>
              <w:rPr>
                <w:color w:val="000000" w:themeColor="text1"/>
                <w:sz w:val="20"/>
                <w:szCs w:val="20"/>
              </w:rPr>
            </w:pPr>
            <w:r w:rsidRPr="0044178E">
              <w:rPr>
                <w:color w:val="000000" w:themeColor="text1"/>
                <w:sz w:val="20"/>
                <w:szCs w:val="20"/>
              </w:rPr>
              <w:t>Identify characteristics of passive, aggressive and assertive behaviours;</w:t>
            </w:r>
          </w:p>
          <w:p w:rsidR="00BE6B31" w:rsidRPr="0044178E" w:rsidRDefault="00BE6B31" w:rsidP="00085D9C">
            <w:pPr>
              <w:rPr>
                <w:color w:val="000000" w:themeColor="text1"/>
                <w:sz w:val="20"/>
                <w:szCs w:val="20"/>
              </w:rPr>
            </w:pPr>
            <w:r w:rsidRPr="0044178E">
              <w:rPr>
                <w:color w:val="000000" w:themeColor="text1"/>
                <w:sz w:val="20"/>
                <w:szCs w:val="20"/>
              </w:rPr>
              <w:t>Understand and rehearse assertiveness skills.</w:t>
            </w:r>
          </w:p>
          <w:p w:rsidR="00BE6B31" w:rsidRPr="0044178E" w:rsidRDefault="00BE6B31" w:rsidP="00085D9C">
            <w:pPr>
              <w:rPr>
                <w:color w:val="000000" w:themeColor="text1"/>
                <w:sz w:val="20"/>
                <w:szCs w:val="20"/>
              </w:rPr>
            </w:pPr>
            <w:r w:rsidRPr="0044178E">
              <w:rPr>
                <w:color w:val="000000" w:themeColor="text1"/>
                <w:sz w:val="20"/>
                <w:szCs w:val="20"/>
              </w:rPr>
              <w:t>Recognise basic emotional needs, understand that they change according to circumstance;</w:t>
            </w:r>
          </w:p>
          <w:p w:rsidR="00BE6B31" w:rsidRPr="0044178E" w:rsidRDefault="00BE6B31" w:rsidP="00085D9C">
            <w:pPr>
              <w:rPr>
                <w:color w:val="000000" w:themeColor="text1"/>
                <w:sz w:val="20"/>
                <w:szCs w:val="20"/>
              </w:rPr>
            </w:pPr>
            <w:r w:rsidRPr="0044178E">
              <w:rPr>
                <w:color w:val="000000" w:themeColor="text1"/>
                <w:sz w:val="20"/>
                <w:szCs w:val="20"/>
              </w:rPr>
              <w:t>Identify risk factors in a given situation (involving smoking or other scenarios) and consider outcomes of risk taking in this situation, including emotional risks.</w:t>
            </w:r>
          </w:p>
          <w:p w:rsidR="00BE6B31" w:rsidRPr="0044178E" w:rsidRDefault="00BE6B31" w:rsidP="00085D9C">
            <w:pPr>
              <w:rPr>
                <w:color w:val="000000" w:themeColor="text1"/>
                <w:sz w:val="20"/>
                <w:szCs w:val="20"/>
              </w:rPr>
            </w:pPr>
            <w:r w:rsidRPr="0044178E">
              <w:rPr>
                <w:color w:val="000000" w:themeColor="text1"/>
                <w:sz w:val="20"/>
                <w:szCs w:val="20"/>
              </w:rPr>
              <w:t xml:space="preserve">Understand that online communication can be misinterpreted; </w:t>
            </w:r>
          </w:p>
          <w:p w:rsidR="00BE6B31" w:rsidRPr="0044178E" w:rsidRDefault="00BE6B31" w:rsidP="00085D9C">
            <w:pPr>
              <w:rPr>
                <w:color w:val="000000" w:themeColor="text1"/>
                <w:sz w:val="20"/>
                <w:szCs w:val="20"/>
              </w:rPr>
            </w:pPr>
            <w:r w:rsidRPr="0044178E">
              <w:rPr>
                <w:color w:val="000000" w:themeColor="text1"/>
                <w:sz w:val="20"/>
                <w:szCs w:val="20"/>
              </w:rPr>
              <w:t>Accept that responsible and respectful behaviour is necessary when interacting with others online as well as face-to-face.</w:t>
            </w:r>
          </w:p>
          <w:p w:rsidR="00BE6B31" w:rsidRPr="0044178E" w:rsidRDefault="00BE6B31" w:rsidP="00085D9C">
            <w:pPr>
              <w:rPr>
                <w:color w:val="000000" w:themeColor="text1"/>
                <w:sz w:val="20"/>
                <w:szCs w:val="20"/>
              </w:rPr>
            </w:pPr>
          </w:p>
          <w:p w:rsidR="00BE6B31" w:rsidRPr="0044178E" w:rsidRDefault="00BE6B31" w:rsidP="00085D9C">
            <w:pPr>
              <w:ind w:right="113" w:hanging="113"/>
              <w:rPr>
                <w:color w:val="000000" w:themeColor="text1"/>
                <w:sz w:val="20"/>
                <w:szCs w:val="20"/>
              </w:rPr>
            </w:pPr>
          </w:p>
        </w:tc>
        <w:tc>
          <w:tcPr>
            <w:tcW w:w="2552" w:type="dxa"/>
          </w:tcPr>
          <w:p w:rsidR="00BE6B31" w:rsidRPr="0044178E" w:rsidRDefault="00BE6B31" w:rsidP="00085D9C">
            <w:pPr>
              <w:rPr>
                <w:b/>
                <w:color w:val="000000" w:themeColor="text1"/>
                <w:sz w:val="20"/>
                <w:szCs w:val="20"/>
                <w:u w:val="single"/>
              </w:rPr>
            </w:pPr>
            <w:r w:rsidRPr="0044178E">
              <w:rPr>
                <w:b/>
                <w:color w:val="000000" w:themeColor="text1"/>
                <w:sz w:val="20"/>
                <w:szCs w:val="20"/>
                <w:u w:val="single"/>
              </w:rPr>
              <w:lastRenderedPageBreak/>
              <w:t>Me and My Relationships</w:t>
            </w:r>
          </w:p>
          <w:p w:rsidR="00BE6B31" w:rsidRPr="0044178E" w:rsidRDefault="00BE6B31" w:rsidP="00085D9C">
            <w:pPr>
              <w:rPr>
                <w:color w:val="000000" w:themeColor="text1"/>
                <w:sz w:val="20"/>
                <w:szCs w:val="20"/>
              </w:rPr>
            </w:pPr>
            <w:r w:rsidRPr="0044178E">
              <w:rPr>
                <w:color w:val="000000" w:themeColor="text1"/>
                <w:sz w:val="20"/>
                <w:szCs w:val="20"/>
              </w:rPr>
              <w:t>Demonstrate a collaborative approach to a task;</w:t>
            </w:r>
          </w:p>
          <w:p w:rsidR="00BE6B31" w:rsidRPr="0044178E" w:rsidRDefault="00BE6B31" w:rsidP="00085D9C">
            <w:pPr>
              <w:rPr>
                <w:color w:val="000000" w:themeColor="text1"/>
                <w:sz w:val="20"/>
                <w:szCs w:val="20"/>
              </w:rPr>
            </w:pPr>
            <w:r w:rsidRPr="0044178E">
              <w:rPr>
                <w:color w:val="000000" w:themeColor="text1"/>
                <w:sz w:val="20"/>
                <w:szCs w:val="20"/>
              </w:rPr>
              <w:t>Describe and implement the skills needed to do this.</w:t>
            </w:r>
          </w:p>
          <w:p w:rsidR="00BE6B31" w:rsidRPr="0044178E" w:rsidRDefault="00BE6B31" w:rsidP="00085D9C">
            <w:pPr>
              <w:rPr>
                <w:color w:val="000000" w:themeColor="text1"/>
                <w:sz w:val="20"/>
                <w:szCs w:val="20"/>
              </w:rPr>
            </w:pPr>
            <w:r w:rsidRPr="0044178E">
              <w:rPr>
                <w:color w:val="000000" w:themeColor="text1"/>
                <w:sz w:val="20"/>
                <w:szCs w:val="20"/>
              </w:rPr>
              <w:t xml:space="preserve">Explain what is meant by the terms 'negotiation' and 'compromise'; </w:t>
            </w:r>
          </w:p>
          <w:p w:rsidR="00BE6B31" w:rsidRPr="0044178E" w:rsidRDefault="00BE6B31" w:rsidP="00085D9C">
            <w:pPr>
              <w:rPr>
                <w:color w:val="000000" w:themeColor="text1"/>
                <w:sz w:val="20"/>
                <w:szCs w:val="20"/>
              </w:rPr>
            </w:pPr>
            <w:r w:rsidRPr="0044178E">
              <w:rPr>
                <w:color w:val="000000" w:themeColor="text1"/>
                <w:sz w:val="20"/>
                <w:szCs w:val="20"/>
              </w:rPr>
              <w:t xml:space="preserve">Suggest positive strategies for negotiating and compromising within a collaborative task; </w:t>
            </w:r>
          </w:p>
          <w:p w:rsidR="00BE6B31" w:rsidRPr="0044178E" w:rsidRDefault="00BE6B31" w:rsidP="00085D9C">
            <w:pPr>
              <w:rPr>
                <w:color w:val="000000" w:themeColor="text1"/>
                <w:sz w:val="20"/>
                <w:szCs w:val="20"/>
              </w:rPr>
            </w:pPr>
            <w:r w:rsidRPr="0044178E">
              <w:rPr>
                <w:color w:val="000000" w:themeColor="text1"/>
                <w:sz w:val="20"/>
                <w:szCs w:val="20"/>
              </w:rPr>
              <w:lastRenderedPageBreak/>
              <w:t>Demonstrate positive strategies for negotiating and compromising within a collaborative task.</w:t>
            </w:r>
          </w:p>
          <w:p w:rsidR="00BE6B31" w:rsidRPr="0044178E" w:rsidRDefault="00BE6B31" w:rsidP="00085D9C">
            <w:pPr>
              <w:rPr>
                <w:color w:val="000000" w:themeColor="text1"/>
                <w:sz w:val="20"/>
                <w:szCs w:val="20"/>
              </w:rPr>
            </w:pPr>
            <w:r w:rsidRPr="0044178E">
              <w:rPr>
                <w:color w:val="000000" w:themeColor="text1"/>
                <w:sz w:val="20"/>
                <w:szCs w:val="20"/>
              </w:rPr>
              <w:t xml:space="preserve">Recognise some of the challenges that arise from friendships; </w:t>
            </w:r>
          </w:p>
          <w:p w:rsidR="00BE6B31" w:rsidRPr="0044178E" w:rsidRDefault="00BE6B31" w:rsidP="00085D9C">
            <w:pPr>
              <w:rPr>
                <w:color w:val="000000" w:themeColor="text1"/>
                <w:sz w:val="20"/>
                <w:szCs w:val="20"/>
              </w:rPr>
            </w:pPr>
            <w:r w:rsidRPr="0044178E">
              <w:rPr>
                <w:color w:val="000000" w:themeColor="text1"/>
                <w:sz w:val="20"/>
                <w:szCs w:val="20"/>
              </w:rPr>
              <w:t>Suggest strategies for dealing with such challenges demonstrating the need for respect and an assertive approach.</w:t>
            </w:r>
          </w:p>
          <w:p w:rsidR="00BE6B31" w:rsidRPr="0044178E" w:rsidRDefault="00BE6B31" w:rsidP="00085D9C">
            <w:pPr>
              <w:rPr>
                <w:color w:val="000000" w:themeColor="text1"/>
                <w:sz w:val="20"/>
                <w:szCs w:val="20"/>
              </w:rPr>
            </w:pPr>
            <w:r w:rsidRPr="0044178E">
              <w:rPr>
                <w:color w:val="000000" w:themeColor="text1"/>
                <w:sz w:val="20"/>
                <w:szCs w:val="20"/>
              </w:rPr>
              <w:t>List some assertive behaviours;</w:t>
            </w:r>
          </w:p>
          <w:p w:rsidR="00BE6B31" w:rsidRPr="0044178E" w:rsidRDefault="00BE6B31" w:rsidP="00085D9C">
            <w:pPr>
              <w:rPr>
                <w:color w:val="000000" w:themeColor="text1"/>
                <w:sz w:val="20"/>
                <w:szCs w:val="20"/>
              </w:rPr>
            </w:pPr>
            <w:r w:rsidRPr="0044178E">
              <w:rPr>
                <w:color w:val="000000" w:themeColor="text1"/>
                <w:sz w:val="20"/>
                <w:szCs w:val="20"/>
              </w:rPr>
              <w:t>Recognise peer influence and pressure;</w:t>
            </w:r>
          </w:p>
          <w:p w:rsidR="00BE6B31" w:rsidRPr="0044178E" w:rsidRDefault="00BE6B31" w:rsidP="00085D9C">
            <w:pPr>
              <w:rPr>
                <w:color w:val="000000" w:themeColor="text1"/>
                <w:sz w:val="20"/>
                <w:szCs w:val="20"/>
              </w:rPr>
            </w:pPr>
            <w:r w:rsidRPr="0044178E">
              <w:rPr>
                <w:color w:val="000000" w:themeColor="text1"/>
                <w:sz w:val="20"/>
                <w:szCs w:val="20"/>
              </w:rPr>
              <w:t>Demonstrate using some assertive behaviours, through role-play, to resist peer influence and pressure.</w:t>
            </w:r>
          </w:p>
          <w:p w:rsidR="00BE6B31" w:rsidRPr="0044178E" w:rsidRDefault="00BE6B31" w:rsidP="00085D9C">
            <w:pPr>
              <w:rPr>
                <w:color w:val="000000" w:themeColor="text1"/>
                <w:sz w:val="20"/>
                <w:szCs w:val="20"/>
              </w:rPr>
            </w:pPr>
            <w:r w:rsidRPr="0044178E">
              <w:rPr>
                <w:color w:val="000000" w:themeColor="text1"/>
                <w:sz w:val="20"/>
                <w:szCs w:val="20"/>
              </w:rPr>
              <w:t xml:space="preserve">Recognise and empathise with patterns of behaviour in peer-group dynamics; </w:t>
            </w:r>
          </w:p>
          <w:p w:rsidR="00BE6B31" w:rsidRPr="0044178E" w:rsidRDefault="00BE6B31" w:rsidP="00085D9C">
            <w:pPr>
              <w:rPr>
                <w:color w:val="000000" w:themeColor="text1"/>
                <w:sz w:val="20"/>
                <w:szCs w:val="20"/>
              </w:rPr>
            </w:pPr>
            <w:r w:rsidRPr="0044178E">
              <w:rPr>
                <w:color w:val="000000" w:themeColor="text1"/>
                <w:sz w:val="20"/>
                <w:szCs w:val="20"/>
              </w:rPr>
              <w:t xml:space="preserve">Recognise basic emotional needs and understand that they change according to circumstance; </w:t>
            </w:r>
          </w:p>
          <w:p w:rsidR="00BE6B31" w:rsidRPr="0044178E" w:rsidRDefault="00BE6B31" w:rsidP="00085D9C">
            <w:pPr>
              <w:rPr>
                <w:color w:val="000000" w:themeColor="text1"/>
                <w:sz w:val="20"/>
                <w:szCs w:val="20"/>
              </w:rPr>
            </w:pPr>
            <w:r w:rsidRPr="0044178E">
              <w:rPr>
                <w:color w:val="000000" w:themeColor="text1"/>
                <w:sz w:val="20"/>
                <w:szCs w:val="20"/>
              </w:rPr>
              <w:t>Suggest strategies for dealing assertively with a situation where someone under pressure may do something they feel uncomfortable about.</w:t>
            </w:r>
          </w:p>
          <w:p w:rsidR="00BE6B31" w:rsidRPr="0044178E" w:rsidRDefault="00BE6B31" w:rsidP="00085D9C">
            <w:pPr>
              <w:rPr>
                <w:color w:val="000000" w:themeColor="text1"/>
                <w:sz w:val="20"/>
                <w:szCs w:val="20"/>
              </w:rPr>
            </w:pPr>
            <w:r w:rsidRPr="0044178E">
              <w:rPr>
                <w:color w:val="000000" w:themeColor="text1"/>
                <w:sz w:val="20"/>
                <w:szCs w:val="20"/>
              </w:rPr>
              <w:t xml:space="preserve">Describe the consequences of reacting to others in a positive or negative way; </w:t>
            </w:r>
          </w:p>
          <w:p w:rsidR="00BE6B31" w:rsidRPr="0044178E" w:rsidRDefault="00BE6B31" w:rsidP="00085D9C">
            <w:pPr>
              <w:rPr>
                <w:color w:val="000000" w:themeColor="text1"/>
                <w:sz w:val="20"/>
                <w:szCs w:val="20"/>
              </w:rPr>
            </w:pPr>
            <w:r w:rsidRPr="0044178E">
              <w:rPr>
                <w:color w:val="000000" w:themeColor="text1"/>
                <w:sz w:val="20"/>
                <w:szCs w:val="20"/>
              </w:rPr>
              <w:t>Suggest ways that people can respond more positively to others.</w:t>
            </w:r>
          </w:p>
          <w:p w:rsidR="00BE6B31" w:rsidRPr="0044178E" w:rsidRDefault="00BE6B31" w:rsidP="00085D9C">
            <w:pPr>
              <w:rPr>
                <w:color w:val="000000" w:themeColor="text1"/>
                <w:sz w:val="20"/>
                <w:szCs w:val="20"/>
              </w:rPr>
            </w:pPr>
            <w:r w:rsidRPr="0044178E">
              <w:rPr>
                <w:color w:val="000000" w:themeColor="text1"/>
                <w:sz w:val="20"/>
                <w:szCs w:val="20"/>
              </w:rPr>
              <w:t xml:space="preserve">Describe ways in which people show their commitment to each other; </w:t>
            </w:r>
          </w:p>
          <w:p w:rsidR="00BE6B31" w:rsidRPr="0044178E" w:rsidRDefault="00BE6B31" w:rsidP="00085D9C">
            <w:pPr>
              <w:rPr>
                <w:color w:val="000000" w:themeColor="text1"/>
                <w:sz w:val="20"/>
                <w:szCs w:val="20"/>
              </w:rPr>
            </w:pPr>
            <w:r w:rsidRPr="0044178E">
              <w:rPr>
                <w:color w:val="000000" w:themeColor="text1"/>
                <w:sz w:val="20"/>
                <w:szCs w:val="20"/>
              </w:rPr>
              <w:lastRenderedPageBreak/>
              <w:t>Know the ages at which a person can marry, depending on whether their parents agree;</w:t>
            </w:r>
          </w:p>
          <w:p w:rsidR="00BE6B31" w:rsidRPr="0044178E" w:rsidRDefault="00BE6B31" w:rsidP="00085D9C">
            <w:pPr>
              <w:rPr>
                <w:color w:val="000000" w:themeColor="text1"/>
                <w:sz w:val="20"/>
                <w:szCs w:val="20"/>
              </w:rPr>
            </w:pPr>
            <w:r w:rsidRPr="0044178E">
              <w:rPr>
                <w:color w:val="000000" w:themeColor="text1"/>
                <w:sz w:val="20"/>
                <w:szCs w:val="20"/>
              </w:rPr>
              <w:t>Understand that everyone has the right to be free to choose who and whether to marry.</w:t>
            </w:r>
          </w:p>
          <w:p w:rsidR="00BE6B31" w:rsidRPr="0044178E" w:rsidRDefault="00BE6B31" w:rsidP="00085D9C">
            <w:pPr>
              <w:rPr>
                <w:color w:val="000000" w:themeColor="text1"/>
                <w:sz w:val="20"/>
                <w:szCs w:val="20"/>
              </w:rPr>
            </w:pPr>
          </w:p>
        </w:tc>
      </w:tr>
      <w:tr w:rsidR="00BE6B31" w:rsidTr="00085D9C">
        <w:tc>
          <w:tcPr>
            <w:tcW w:w="959" w:type="dxa"/>
          </w:tcPr>
          <w:p w:rsidR="00BE6B31" w:rsidRPr="00DC4FD7" w:rsidRDefault="00BE6B31" w:rsidP="00085D9C">
            <w:pPr>
              <w:rPr>
                <w:rFonts w:eastAsia="Calibri" w:cstheme="minorHAnsi"/>
                <w:b/>
                <w:lang w:eastAsia="en-GB"/>
              </w:rPr>
            </w:pPr>
            <w:bookmarkStart w:id="0" w:name="_GoBack" w:colFirst="3" w:colLast="7"/>
            <w:r w:rsidRPr="00DC4FD7">
              <w:rPr>
                <w:rFonts w:eastAsia="Calibri" w:cstheme="minorHAnsi"/>
                <w:b/>
                <w:lang w:eastAsia="en-GB"/>
              </w:rPr>
              <w:lastRenderedPageBreak/>
              <w:t>RE</w:t>
            </w:r>
          </w:p>
        </w:tc>
        <w:tc>
          <w:tcPr>
            <w:tcW w:w="2082" w:type="dxa"/>
          </w:tcPr>
          <w:p w:rsidR="00BE6B31" w:rsidRPr="00085D9C" w:rsidRDefault="00BE6B31" w:rsidP="00085D9C">
            <w:pPr>
              <w:rPr>
                <w:rFonts w:eastAsia="Calibri" w:cstheme="minorHAnsi"/>
                <w:b/>
                <w:sz w:val="20"/>
                <w:szCs w:val="20"/>
                <w:u w:val="single"/>
                <w:lang w:eastAsia="en-GB"/>
              </w:rPr>
            </w:pPr>
            <w:r w:rsidRPr="00085D9C">
              <w:rPr>
                <w:rFonts w:eastAsia="Calibri" w:cstheme="minorHAnsi"/>
                <w:b/>
                <w:sz w:val="20"/>
                <w:szCs w:val="20"/>
                <w:u w:val="single"/>
                <w:lang w:eastAsia="en-GB"/>
              </w:rPr>
              <w:t>Little Acorns</w:t>
            </w:r>
          </w:p>
          <w:p w:rsidR="00BE6B31" w:rsidRPr="00085D9C" w:rsidRDefault="00BE6B31" w:rsidP="00085D9C">
            <w:pPr>
              <w:rPr>
                <w:rFonts w:eastAsia="Calibri" w:cstheme="minorHAnsi"/>
                <w:b/>
                <w:sz w:val="20"/>
                <w:szCs w:val="20"/>
                <w:lang w:eastAsia="en-GB"/>
              </w:rPr>
            </w:pPr>
            <w:r w:rsidRPr="00085D9C">
              <w:rPr>
                <w:rFonts w:eastAsia="Calibri" w:cstheme="minorHAnsi"/>
                <w:b/>
                <w:sz w:val="20"/>
                <w:szCs w:val="20"/>
                <w:lang w:eastAsia="en-GB"/>
              </w:rPr>
              <w:t>UTW 0-3 years</w:t>
            </w:r>
          </w:p>
          <w:p w:rsidR="00BE6B31" w:rsidRPr="00085D9C" w:rsidRDefault="00BE6B31" w:rsidP="00085D9C">
            <w:pPr>
              <w:rPr>
                <w:rFonts w:eastAsia="Calibri" w:cstheme="minorHAnsi"/>
                <w:sz w:val="20"/>
                <w:szCs w:val="20"/>
                <w:lang w:eastAsia="en-GB"/>
              </w:rPr>
            </w:pPr>
            <w:r w:rsidRPr="00085D9C">
              <w:rPr>
                <w:rFonts w:eastAsia="Calibri" w:cstheme="minorHAnsi"/>
                <w:sz w:val="20"/>
                <w:szCs w:val="20"/>
                <w:lang w:eastAsia="en-GB"/>
              </w:rPr>
              <w:t>Make connections between features of their families and others</w:t>
            </w:r>
          </w:p>
          <w:p w:rsidR="00BE6B31" w:rsidRPr="00085D9C" w:rsidRDefault="00BE6B31" w:rsidP="00085D9C">
            <w:pPr>
              <w:rPr>
                <w:rFonts w:eastAsia="Calibri" w:cstheme="minorHAnsi"/>
                <w:b/>
                <w:sz w:val="20"/>
                <w:szCs w:val="20"/>
                <w:u w:val="single"/>
                <w:lang w:eastAsia="en-GB"/>
              </w:rPr>
            </w:pPr>
            <w:r w:rsidRPr="00085D9C">
              <w:rPr>
                <w:rFonts w:eastAsia="Calibri" w:cstheme="minorHAnsi"/>
                <w:b/>
                <w:sz w:val="20"/>
                <w:szCs w:val="20"/>
                <w:u w:val="single"/>
                <w:lang w:eastAsia="en-GB"/>
              </w:rPr>
              <w:t>GO Nursery</w:t>
            </w:r>
          </w:p>
          <w:p w:rsidR="00BE6B31" w:rsidRPr="00085D9C" w:rsidRDefault="00BE6B31" w:rsidP="00085D9C">
            <w:pPr>
              <w:rPr>
                <w:rFonts w:eastAsia="Calibri" w:cstheme="minorHAnsi"/>
                <w:b/>
                <w:sz w:val="20"/>
                <w:szCs w:val="20"/>
                <w:lang w:eastAsia="en-GB"/>
              </w:rPr>
            </w:pPr>
            <w:r w:rsidRPr="00085D9C">
              <w:rPr>
                <w:rFonts w:eastAsia="Calibri" w:cstheme="minorHAnsi"/>
                <w:b/>
                <w:sz w:val="20"/>
                <w:szCs w:val="20"/>
                <w:lang w:eastAsia="en-GB"/>
              </w:rPr>
              <w:t>PSED 3-4</w:t>
            </w:r>
          </w:p>
          <w:p w:rsidR="00BE6B31" w:rsidRPr="00085D9C" w:rsidRDefault="00BE6B31" w:rsidP="00085D9C">
            <w:pPr>
              <w:rPr>
                <w:rFonts w:eastAsia="Calibri" w:cstheme="minorHAnsi"/>
                <w:sz w:val="20"/>
                <w:szCs w:val="20"/>
                <w:lang w:eastAsia="en-GB"/>
              </w:rPr>
            </w:pPr>
            <w:r w:rsidRPr="00085D9C">
              <w:rPr>
                <w:rFonts w:eastAsia="Calibri" w:cstheme="minorHAnsi"/>
                <w:sz w:val="20"/>
                <w:szCs w:val="20"/>
                <w:lang w:eastAsia="en-GB"/>
              </w:rPr>
              <w:t>Develop their sense of responsibility and membership of a community.</w:t>
            </w:r>
          </w:p>
          <w:p w:rsidR="00BE6B31" w:rsidRPr="00085D9C" w:rsidRDefault="00BE6B31" w:rsidP="00085D9C">
            <w:pPr>
              <w:rPr>
                <w:rFonts w:eastAsia="Calibri" w:cstheme="minorHAnsi"/>
                <w:sz w:val="20"/>
                <w:szCs w:val="20"/>
                <w:lang w:eastAsia="en-GB"/>
              </w:rPr>
            </w:pPr>
            <w:r w:rsidRPr="00085D9C">
              <w:rPr>
                <w:rFonts w:eastAsia="Calibri" w:cstheme="minorHAnsi"/>
                <w:sz w:val="20"/>
                <w:szCs w:val="20"/>
                <w:lang w:eastAsia="en-GB"/>
              </w:rPr>
              <w:lastRenderedPageBreak/>
              <w:t>community.</w:t>
            </w:r>
          </w:p>
          <w:p w:rsidR="00BE6B31" w:rsidRPr="00085D9C" w:rsidRDefault="00BE6B31" w:rsidP="00085D9C">
            <w:pPr>
              <w:rPr>
                <w:rFonts w:eastAsia="Calibri" w:cstheme="minorHAnsi"/>
                <w:b/>
                <w:sz w:val="20"/>
                <w:szCs w:val="20"/>
                <w:u w:val="single"/>
                <w:lang w:eastAsia="en-GB"/>
              </w:rPr>
            </w:pPr>
            <w:r w:rsidRPr="00085D9C">
              <w:rPr>
                <w:rFonts w:eastAsia="Calibri" w:cstheme="minorHAnsi"/>
                <w:b/>
                <w:sz w:val="20"/>
                <w:szCs w:val="20"/>
                <w:u w:val="single"/>
                <w:lang w:eastAsia="en-GB"/>
              </w:rPr>
              <w:t>Reception</w:t>
            </w:r>
          </w:p>
          <w:p w:rsidR="00BE6B31" w:rsidRPr="00085D9C" w:rsidRDefault="00BE6B31" w:rsidP="00085D9C">
            <w:pPr>
              <w:rPr>
                <w:rFonts w:eastAsia="Calibri" w:cstheme="minorHAnsi"/>
                <w:b/>
                <w:sz w:val="20"/>
                <w:szCs w:val="20"/>
                <w:lang w:eastAsia="en-GB"/>
              </w:rPr>
            </w:pPr>
            <w:r w:rsidRPr="00085D9C">
              <w:rPr>
                <w:rFonts w:eastAsia="Calibri" w:cstheme="minorHAnsi"/>
                <w:b/>
                <w:sz w:val="20"/>
                <w:szCs w:val="20"/>
                <w:lang w:eastAsia="en-GB"/>
              </w:rPr>
              <w:t>UTW Reception</w:t>
            </w:r>
          </w:p>
          <w:p w:rsidR="00BE6B31" w:rsidRPr="00085D9C" w:rsidRDefault="00BE6B31" w:rsidP="00085D9C">
            <w:pPr>
              <w:rPr>
                <w:rFonts w:eastAsia="Calibri" w:cstheme="minorHAnsi"/>
                <w:sz w:val="20"/>
                <w:szCs w:val="20"/>
                <w:lang w:eastAsia="en-GB"/>
              </w:rPr>
            </w:pPr>
            <w:r w:rsidRPr="00085D9C">
              <w:rPr>
                <w:rFonts w:eastAsia="Calibri" w:cstheme="minorHAnsi"/>
                <w:sz w:val="20"/>
                <w:szCs w:val="20"/>
                <w:lang w:eastAsia="en-GB"/>
              </w:rPr>
              <w:t>Talk about members of their immediate family and community.</w:t>
            </w:r>
          </w:p>
          <w:p w:rsidR="00BE6B31" w:rsidRPr="00085D9C" w:rsidRDefault="00BE6B31" w:rsidP="00085D9C">
            <w:pPr>
              <w:rPr>
                <w:rFonts w:eastAsia="Calibri" w:cstheme="minorHAnsi"/>
                <w:sz w:val="20"/>
                <w:szCs w:val="20"/>
                <w:lang w:eastAsia="en-GB"/>
              </w:rPr>
            </w:pPr>
            <w:r w:rsidRPr="00085D9C">
              <w:rPr>
                <w:rFonts w:eastAsia="Calibri" w:cstheme="minorHAnsi"/>
                <w:sz w:val="20"/>
                <w:szCs w:val="20"/>
                <w:lang w:eastAsia="en-GB"/>
              </w:rPr>
              <w:t>Name and describe people who are familiar to them.</w:t>
            </w:r>
          </w:p>
          <w:p w:rsidR="00BE6B31" w:rsidRPr="00085D9C" w:rsidRDefault="00BE6B31" w:rsidP="00085D9C">
            <w:pPr>
              <w:rPr>
                <w:rFonts w:eastAsia="Calibri" w:cstheme="minorHAnsi"/>
                <w:b/>
                <w:sz w:val="20"/>
                <w:szCs w:val="20"/>
                <w:u w:val="single"/>
                <w:lang w:eastAsia="en-GB"/>
              </w:rPr>
            </w:pPr>
            <w:r w:rsidRPr="00085D9C">
              <w:rPr>
                <w:rFonts w:eastAsia="Calibri" w:cstheme="minorHAnsi"/>
                <w:sz w:val="20"/>
                <w:szCs w:val="20"/>
                <w:lang w:eastAsia="en-GB"/>
              </w:rPr>
              <w:t>Recognise that people have different beliefs and celebrate special times in different ways.</w:t>
            </w:r>
          </w:p>
        </w:tc>
        <w:tc>
          <w:tcPr>
            <w:tcW w:w="1745" w:type="dxa"/>
          </w:tcPr>
          <w:p w:rsidR="00BE6B31" w:rsidRPr="00085D9C" w:rsidRDefault="00BE6B31" w:rsidP="00085D9C">
            <w:pPr>
              <w:rPr>
                <w:rFonts w:eastAsia="Calibri" w:cstheme="minorHAnsi"/>
                <w:sz w:val="20"/>
                <w:szCs w:val="20"/>
                <w:lang w:eastAsia="en-GB"/>
              </w:rPr>
            </w:pPr>
            <w:r w:rsidRPr="00085D9C">
              <w:rPr>
                <w:rFonts w:eastAsia="Calibri" w:cstheme="minorHAnsi"/>
                <w:sz w:val="20"/>
                <w:szCs w:val="20"/>
                <w:lang w:eastAsia="en-GB"/>
              </w:rPr>
              <w:lastRenderedPageBreak/>
              <w:t>Which books and stories are special?</w:t>
            </w:r>
          </w:p>
          <w:p w:rsidR="00BE6B31" w:rsidRPr="00085D9C" w:rsidRDefault="00BE6B31" w:rsidP="00085D9C">
            <w:pPr>
              <w:rPr>
                <w:rFonts w:eastAsia="Calibri" w:cstheme="minorHAnsi"/>
                <w:sz w:val="20"/>
                <w:szCs w:val="20"/>
                <w:lang w:eastAsia="en-GB"/>
              </w:rPr>
            </w:pPr>
          </w:p>
          <w:p w:rsidR="00BE6B31" w:rsidRPr="00085D9C" w:rsidRDefault="00BE6B31" w:rsidP="00085D9C">
            <w:pPr>
              <w:rPr>
                <w:rFonts w:eastAsia="Calibri" w:cstheme="minorHAnsi"/>
                <w:sz w:val="20"/>
                <w:szCs w:val="20"/>
                <w:lang w:eastAsia="en-GB"/>
              </w:rPr>
            </w:pPr>
            <w:r w:rsidRPr="00085D9C">
              <w:rPr>
                <w:rFonts w:eastAsia="Calibri" w:cstheme="minorHAnsi"/>
                <w:sz w:val="20"/>
                <w:szCs w:val="20"/>
                <w:lang w:eastAsia="en-GB"/>
              </w:rPr>
              <w:t>How do celebrate special events?</w:t>
            </w:r>
          </w:p>
        </w:tc>
        <w:tc>
          <w:tcPr>
            <w:tcW w:w="1701" w:type="dxa"/>
          </w:tcPr>
          <w:p w:rsidR="00BE6B31" w:rsidRPr="0044178E" w:rsidRDefault="00BE6B31" w:rsidP="00085D9C">
            <w:pPr>
              <w:rPr>
                <w:rFonts w:eastAsia="Calibri" w:cstheme="minorHAnsi"/>
                <w:b/>
                <w:color w:val="000000" w:themeColor="text1"/>
                <w:sz w:val="20"/>
                <w:szCs w:val="20"/>
                <w:lang w:eastAsia="en-GB"/>
              </w:rPr>
            </w:pPr>
            <w:r w:rsidRPr="0044178E">
              <w:rPr>
                <w:rFonts w:eastAsia="Calibri" w:cstheme="minorHAnsi"/>
                <w:b/>
                <w:color w:val="000000" w:themeColor="text1"/>
                <w:sz w:val="20"/>
                <w:szCs w:val="20"/>
                <w:lang w:eastAsia="en-GB"/>
              </w:rPr>
              <w:t xml:space="preserve">How is new life welcomed? </w:t>
            </w:r>
          </w:p>
          <w:p w:rsidR="00BE6B31" w:rsidRPr="0044178E" w:rsidRDefault="00BE6B31" w:rsidP="00085D9C">
            <w:pPr>
              <w:pStyle w:val="NoSpacing"/>
              <w:rPr>
                <w:rFonts w:asciiTheme="minorHAnsi" w:hAnsiTheme="minorHAnsi" w:cstheme="minorHAnsi"/>
                <w:color w:val="000000" w:themeColor="text1"/>
                <w:sz w:val="20"/>
                <w:szCs w:val="20"/>
                <w:lang w:val="en-GB" w:eastAsia="en-GB"/>
              </w:rPr>
            </w:pPr>
            <w:r w:rsidRPr="0044178E">
              <w:rPr>
                <w:rFonts w:asciiTheme="minorHAnsi" w:hAnsiTheme="minorHAnsi" w:cstheme="minorHAnsi"/>
                <w:color w:val="000000" w:themeColor="text1"/>
                <w:sz w:val="20"/>
                <w:szCs w:val="20"/>
                <w:lang w:val="en-GB" w:eastAsia="en-GB"/>
              </w:rPr>
              <w:t>Find out and talk about different ways of welcoming new life; name some artefacts</w:t>
            </w:r>
          </w:p>
          <w:p w:rsidR="00BE6B31" w:rsidRPr="0044178E" w:rsidRDefault="00BE6B31" w:rsidP="00085D9C">
            <w:pPr>
              <w:pStyle w:val="NoSpacing"/>
              <w:rPr>
                <w:rFonts w:asciiTheme="minorHAnsi" w:hAnsiTheme="minorHAnsi" w:cstheme="minorHAnsi"/>
                <w:color w:val="000000" w:themeColor="text1"/>
                <w:sz w:val="20"/>
                <w:szCs w:val="20"/>
                <w:lang w:val="en-GB" w:eastAsia="en-GB"/>
              </w:rPr>
            </w:pPr>
          </w:p>
          <w:p w:rsidR="00BE6B31" w:rsidRPr="0044178E" w:rsidRDefault="00BE6B31" w:rsidP="00085D9C">
            <w:pPr>
              <w:pStyle w:val="NoSpacing"/>
              <w:rPr>
                <w:rFonts w:asciiTheme="minorHAnsi" w:hAnsiTheme="minorHAnsi" w:cstheme="minorHAnsi"/>
                <w:color w:val="000000" w:themeColor="text1"/>
                <w:sz w:val="20"/>
                <w:szCs w:val="20"/>
                <w:lang w:val="en-GB" w:eastAsia="en-GB"/>
              </w:rPr>
            </w:pPr>
            <w:r w:rsidRPr="0044178E">
              <w:rPr>
                <w:rFonts w:asciiTheme="minorHAnsi" w:hAnsiTheme="minorHAnsi" w:cstheme="minorHAnsi"/>
                <w:color w:val="000000" w:themeColor="text1"/>
                <w:sz w:val="20"/>
                <w:szCs w:val="20"/>
                <w:lang w:val="en-GB" w:eastAsia="en-GB"/>
              </w:rPr>
              <w:t xml:space="preserve">Recognise similarities and differences in </w:t>
            </w:r>
            <w:r w:rsidRPr="0044178E">
              <w:rPr>
                <w:rFonts w:asciiTheme="minorHAnsi" w:hAnsiTheme="minorHAnsi" w:cstheme="minorHAnsi"/>
                <w:color w:val="000000" w:themeColor="text1"/>
                <w:sz w:val="20"/>
                <w:szCs w:val="20"/>
                <w:lang w:val="en-GB" w:eastAsia="en-GB"/>
              </w:rPr>
              <w:lastRenderedPageBreak/>
              <w:t>welcoming ceremonies  for new babies</w:t>
            </w:r>
          </w:p>
          <w:p w:rsidR="00BE6B31" w:rsidRPr="0044178E" w:rsidRDefault="00BE6B31" w:rsidP="00085D9C">
            <w:pPr>
              <w:pStyle w:val="NoSpacing"/>
              <w:rPr>
                <w:rFonts w:asciiTheme="minorHAnsi" w:hAnsiTheme="minorHAnsi" w:cstheme="minorHAnsi"/>
                <w:color w:val="000000" w:themeColor="text1"/>
                <w:sz w:val="20"/>
                <w:szCs w:val="20"/>
                <w:lang w:val="en-GB" w:eastAsia="en-GB"/>
              </w:rPr>
            </w:pPr>
          </w:p>
          <w:p w:rsidR="00BE6B31" w:rsidRPr="0044178E" w:rsidRDefault="00BE6B31" w:rsidP="00085D9C">
            <w:pPr>
              <w:pStyle w:val="NoSpacing"/>
              <w:rPr>
                <w:rFonts w:asciiTheme="minorHAnsi" w:hAnsiTheme="minorHAnsi" w:cstheme="minorHAnsi"/>
                <w:color w:val="000000" w:themeColor="text1"/>
                <w:sz w:val="20"/>
                <w:szCs w:val="20"/>
                <w:lang w:val="en-GB" w:eastAsia="en-GB"/>
              </w:rPr>
            </w:pPr>
            <w:r w:rsidRPr="0044178E">
              <w:rPr>
                <w:rFonts w:asciiTheme="minorHAnsi" w:hAnsiTheme="minorHAnsi" w:cstheme="minorHAnsi"/>
                <w:color w:val="000000" w:themeColor="text1"/>
                <w:sz w:val="20"/>
                <w:szCs w:val="20"/>
                <w:lang w:val="en-GB" w:eastAsia="en-GB"/>
              </w:rPr>
              <w:t>Respond sensitively to the feelings and beliefs of Christians and Muslims</w:t>
            </w:r>
          </w:p>
          <w:p w:rsidR="00BE6B31" w:rsidRPr="0044178E" w:rsidRDefault="00BE6B31" w:rsidP="00085D9C">
            <w:pPr>
              <w:pStyle w:val="NoSpacing"/>
              <w:rPr>
                <w:rFonts w:asciiTheme="minorHAnsi" w:hAnsiTheme="minorHAnsi" w:cstheme="minorHAnsi"/>
                <w:color w:val="000000" w:themeColor="text1"/>
                <w:sz w:val="20"/>
                <w:szCs w:val="20"/>
                <w:lang w:val="en-GB" w:eastAsia="en-GB"/>
              </w:rPr>
            </w:pPr>
          </w:p>
          <w:p w:rsidR="00BE6B31" w:rsidRPr="0044178E" w:rsidRDefault="00BE6B31" w:rsidP="00085D9C">
            <w:pPr>
              <w:pStyle w:val="NoSpacing"/>
              <w:rPr>
                <w:rFonts w:asciiTheme="minorHAnsi" w:hAnsiTheme="minorHAnsi" w:cstheme="minorHAnsi"/>
                <w:color w:val="000000" w:themeColor="text1"/>
                <w:sz w:val="20"/>
                <w:szCs w:val="20"/>
                <w:lang w:val="en-GB" w:eastAsia="en-GB"/>
              </w:rPr>
            </w:pPr>
            <w:r w:rsidRPr="0044178E">
              <w:rPr>
                <w:rFonts w:asciiTheme="minorHAnsi" w:hAnsiTheme="minorHAnsi" w:cstheme="minorHAnsi"/>
                <w:color w:val="000000" w:themeColor="text1"/>
                <w:sz w:val="20"/>
                <w:szCs w:val="20"/>
                <w:lang w:val="en-GB" w:eastAsia="en-GB"/>
              </w:rPr>
              <w:t>Ask and respond to questions about belonging</w:t>
            </w:r>
          </w:p>
        </w:tc>
        <w:tc>
          <w:tcPr>
            <w:tcW w:w="1985" w:type="dxa"/>
          </w:tcPr>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lastRenderedPageBreak/>
              <w:t>How do Jews remember God’s covenant with Abraham and Moses?</w:t>
            </w:r>
          </w:p>
          <w:p w:rsidR="00BE6B31" w:rsidRPr="0044178E" w:rsidRDefault="00BE6B31" w:rsidP="00085D9C">
            <w:pPr>
              <w:rPr>
                <w:rFonts w:eastAsia="Calibri" w:cstheme="minorHAnsi"/>
                <w:color w:val="000000" w:themeColor="text1"/>
                <w:sz w:val="20"/>
                <w:szCs w:val="20"/>
                <w:lang w:eastAsia="en-GB"/>
              </w:rPr>
            </w:pPr>
          </w:p>
          <w:p w:rsidR="00BE6B31" w:rsidRPr="0044178E" w:rsidRDefault="00BE6B31" w:rsidP="00085D9C">
            <w:pPr>
              <w:autoSpaceDE w:val="0"/>
              <w:autoSpaceDN w:val="0"/>
              <w:adjustRightInd w:val="0"/>
              <w:rPr>
                <w:rFonts w:ascii="Calibri" w:hAnsi="Calibri"/>
                <w:color w:val="000000" w:themeColor="text1"/>
                <w:sz w:val="20"/>
                <w:szCs w:val="20"/>
              </w:rPr>
            </w:pPr>
            <w:r w:rsidRPr="0044178E">
              <w:rPr>
                <w:rFonts w:ascii="Calibri" w:hAnsi="Calibri"/>
                <w:color w:val="000000" w:themeColor="text1"/>
                <w:sz w:val="20"/>
                <w:szCs w:val="20"/>
              </w:rPr>
              <w:t xml:space="preserve">Re-tell some Jewish stories and consider their importance. </w:t>
            </w:r>
          </w:p>
          <w:p w:rsidR="00BE6B31" w:rsidRPr="0044178E" w:rsidRDefault="00BE6B31" w:rsidP="00085D9C">
            <w:pPr>
              <w:autoSpaceDE w:val="0"/>
              <w:autoSpaceDN w:val="0"/>
              <w:adjustRightInd w:val="0"/>
              <w:rPr>
                <w:rFonts w:ascii="Calibri" w:hAnsi="Calibri"/>
                <w:color w:val="000000" w:themeColor="text1"/>
                <w:sz w:val="20"/>
                <w:szCs w:val="20"/>
              </w:rPr>
            </w:pPr>
            <w:r w:rsidRPr="0044178E">
              <w:rPr>
                <w:rFonts w:ascii="Calibri" w:hAnsi="Calibri"/>
                <w:color w:val="000000" w:themeColor="text1"/>
                <w:sz w:val="20"/>
                <w:szCs w:val="20"/>
              </w:rPr>
              <w:t>Discover how Jews express their faith through rituals and actions.</w:t>
            </w:r>
          </w:p>
          <w:p w:rsidR="00BE6B31" w:rsidRPr="0044178E" w:rsidRDefault="00BE6B31" w:rsidP="00085D9C">
            <w:pPr>
              <w:rPr>
                <w:rFonts w:eastAsia="Calibri" w:cstheme="minorHAnsi"/>
                <w:color w:val="000000" w:themeColor="text1"/>
                <w:sz w:val="20"/>
                <w:szCs w:val="20"/>
                <w:lang w:eastAsia="en-GB"/>
              </w:rPr>
            </w:pPr>
            <w:r w:rsidRPr="0044178E">
              <w:rPr>
                <w:rFonts w:ascii="Calibri" w:hAnsi="Calibri"/>
                <w:color w:val="000000" w:themeColor="text1"/>
                <w:sz w:val="20"/>
                <w:szCs w:val="20"/>
              </w:rPr>
              <w:lastRenderedPageBreak/>
              <w:t>Express ideas about the rituals and practices which demonstrate  belonging to a  community</w:t>
            </w:r>
          </w:p>
          <w:p w:rsidR="00BE6B31" w:rsidRPr="0044178E" w:rsidRDefault="00BE6B31" w:rsidP="00085D9C">
            <w:pPr>
              <w:rPr>
                <w:rFonts w:eastAsia="Calibri" w:cstheme="minorHAnsi"/>
                <w:color w:val="000000" w:themeColor="text1"/>
                <w:sz w:val="20"/>
                <w:szCs w:val="20"/>
                <w:lang w:eastAsia="en-GB"/>
              </w:rPr>
            </w:pPr>
          </w:p>
          <w:p w:rsidR="00BE6B31" w:rsidRPr="0044178E" w:rsidRDefault="00BE6B31" w:rsidP="00085D9C">
            <w:pPr>
              <w:rPr>
                <w:rFonts w:eastAsia="Calibri" w:cstheme="minorHAnsi"/>
                <w:color w:val="000000" w:themeColor="text1"/>
                <w:sz w:val="20"/>
                <w:szCs w:val="20"/>
                <w:lang w:eastAsia="en-GB"/>
              </w:rPr>
            </w:pPr>
          </w:p>
        </w:tc>
        <w:tc>
          <w:tcPr>
            <w:tcW w:w="2126" w:type="dxa"/>
          </w:tcPr>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lastRenderedPageBreak/>
              <w:t xml:space="preserve">How are important events remembered in ceremonies? </w:t>
            </w:r>
          </w:p>
          <w:p w:rsidR="00BE6B31" w:rsidRPr="0044178E" w:rsidRDefault="00BE6B31" w:rsidP="00085D9C">
            <w:pPr>
              <w:rPr>
                <w:rFonts w:eastAsia="Calibri" w:cstheme="minorHAnsi"/>
                <w:color w:val="000000" w:themeColor="text1"/>
                <w:sz w:val="20"/>
                <w:szCs w:val="20"/>
                <w:lang w:eastAsia="en-GB"/>
              </w:rPr>
            </w:pPr>
          </w:p>
          <w:p w:rsidR="00BE6B31" w:rsidRPr="0044178E" w:rsidRDefault="00BE6B31" w:rsidP="00085D9C">
            <w:pPr>
              <w:pStyle w:val="NoSpacing"/>
              <w:rPr>
                <w:color w:val="000000" w:themeColor="text1"/>
                <w:sz w:val="20"/>
                <w:szCs w:val="20"/>
              </w:rPr>
            </w:pPr>
            <w:r w:rsidRPr="0044178E">
              <w:rPr>
                <w:color w:val="000000" w:themeColor="text1"/>
                <w:sz w:val="20"/>
                <w:szCs w:val="20"/>
              </w:rPr>
              <w:t>Describe the different festivals, making links between them</w:t>
            </w:r>
          </w:p>
          <w:p w:rsidR="00BE6B31" w:rsidRPr="0044178E" w:rsidRDefault="00BE6B31" w:rsidP="00085D9C">
            <w:pPr>
              <w:pStyle w:val="NoSpacing"/>
              <w:rPr>
                <w:color w:val="000000" w:themeColor="text1"/>
                <w:sz w:val="20"/>
                <w:szCs w:val="20"/>
              </w:rPr>
            </w:pPr>
            <w:r w:rsidRPr="0044178E">
              <w:rPr>
                <w:color w:val="000000" w:themeColor="text1"/>
                <w:sz w:val="20"/>
                <w:szCs w:val="20"/>
              </w:rPr>
              <w:t>Explain and give reasons for the celebration of each festival</w:t>
            </w:r>
          </w:p>
          <w:p w:rsidR="00BE6B31" w:rsidRPr="0044178E" w:rsidRDefault="00BE6B31" w:rsidP="00085D9C">
            <w:pPr>
              <w:pStyle w:val="NoSpacing"/>
              <w:rPr>
                <w:color w:val="000000" w:themeColor="text1"/>
                <w:sz w:val="20"/>
                <w:szCs w:val="20"/>
              </w:rPr>
            </w:pPr>
            <w:r w:rsidRPr="0044178E">
              <w:rPr>
                <w:color w:val="000000" w:themeColor="text1"/>
                <w:sz w:val="20"/>
                <w:szCs w:val="20"/>
              </w:rPr>
              <w:lastRenderedPageBreak/>
              <w:t>Express ideas and opinions about what light represents</w:t>
            </w:r>
          </w:p>
          <w:p w:rsidR="00BE6B31" w:rsidRPr="0044178E" w:rsidRDefault="00BE6B31" w:rsidP="00085D9C">
            <w:pPr>
              <w:rPr>
                <w:rFonts w:eastAsia="Calibri" w:cstheme="minorHAnsi"/>
                <w:color w:val="000000" w:themeColor="text1"/>
                <w:sz w:val="20"/>
                <w:szCs w:val="20"/>
                <w:lang w:eastAsia="en-GB"/>
              </w:rPr>
            </w:pPr>
          </w:p>
        </w:tc>
        <w:tc>
          <w:tcPr>
            <w:tcW w:w="2551" w:type="dxa"/>
          </w:tcPr>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lastRenderedPageBreak/>
              <w:t>Why are some journeys and places special?</w:t>
            </w:r>
          </w:p>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t xml:space="preserve">Describe some special places and journeys </w:t>
            </w:r>
          </w:p>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t xml:space="preserve">Explore and describe feelings about special journeys and places </w:t>
            </w:r>
          </w:p>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t xml:space="preserve">Identify and explain features of some special places and journeys </w:t>
            </w:r>
          </w:p>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lastRenderedPageBreak/>
              <w:t>Suggest reasons why special places and journeys inspire people</w:t>
            </w:r>
          </w:p>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t>Investigate places of pilgrimage and reflect on the challenges involved in the journey</w:t>
            </w:r>
          </w:p>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t xml:space="preserve">Explore a range of special places and journeys, identifying and making connections between them </w:t>
            </w:r>
          </w:p>
          <w:p w:rsidR="00BE6B31" w:rsidRPr="0044178E" w:rsidRDefault="00BE6B31" w:rsidP="00085D9C">
            <w:pPr>
              <w:rPr>
                <w:rFonts w:eastAsia="Calibri" w:cstheme="minorHAnsi"/>
                <w:color w:val="000000" w:themeColor="text1"/>
                <w:sz w:val="20"/>
                <w:szCs w:val="20"/>
                <w:lang w:eastAsia="en-GB"/>
              </w:rPr>
            </w:pPr>
            <w:r w:rsidRPr="0044178E">
              <w:rPr>
                <w:rFonts w:eastAsia="Calibri" w:cstheme="minorHAnsi"/>
                <w:color w:val="000000" w:themeColor="text1"/>
                <w:sz w:val="20"/>
                <w:szCs w:val="20"/>
                <w:lang w:eastAsia="en-GB"/>
              </w:rPr>
              <w:t>Reflect on how places of pilgrimage inspire and influence believers and express their own ideas about this</w:t>
            </w:r>
          </w:p>
          <w:p w:rsidR="00BE6B31" w:rsidRPr="0044178E" w:rsidRDefault="00BE6B31" w:rsidP="00085D9C">
            <w:pPr>
              <w:rPr>
                <w:rFonts w:eastAsia="Calibri" w:cstheme="minorHAnsi"/>
                <w:color w:val="000000" w:themeColor="text1"/>
                <w:sz w:val="20"/>
                <w:szCs w:val="20"/>
                <w:lang w:eastAsia="en-GB"/>
              </w:rPr>
            </w:pPr>
          </w:p>
        </w:tc>
        <w:tc>
          <w:tcPr>
            <w:tcW w:w="2552" w:type="dxa"/>
          </w:tcPr>
          <w:p w:rsidR="00BE6B31" w:rsidRPr="0044178E" w:rsidRDefault="00BE6B31" w:rsidP="00085D9C">
            <w:pPr>
              <w:autoSpaceDE w:val="0"/>
              <w:autoSpaceDN w:val="0"/>
              <w:adjustRightInd w:val="0"/>
              <w:rPr>
                <w:rFonts w:eastAsia="Calibri" w:cstheme="minorHAnsi"/>
                <w:b/>
                <w:color w:val="000000" w:themeColor="text1"/>
                <w:sz w:val="20"/>
                <w:szCs w:val="20"/>
                <w:lang w:eastAsia="en-GB"/>
              </w:rPr>
            </w:pPr>
            <w:r w:rsidRPr="0044178E">
              <w:rPr>
                <w:rFonts w:eastAsia="Calibri" w:cstheme="minorHAnsi"/>
                <w:b/>
                <w:color w:val="000000" w:themeColor="text1"/>
                <w:sz w:val="20"/>
                <w:szCs w:val="20"/>
                <w:lang w:eastAsia="en-GB"/>
              </w:rPr>
              <w:lastRenderedPageBreak/>
              <w:t>How do Sikhs show Commitment?</w:t>
            </w:r>
          </w:p>
          <w:p w:rsidR="00BE6B31" w:rsidRPr="0044178E" w:rsidRDefault="00BE6B31" w:rsidP="00085D9C">
            <w:pPr>
              <w:pStyle w:val="NoSpacing"/>
              <w:rPr>
                <w:color w:val="000000" w:themeColor="text1"/>
                <w:sz w:val="20"/>
                <w:szCs w:val="20"/>
              </w:rPr>
            </w:pPr>
            <w:r w:rsidRPr="0044178E">
              <w:rPr>
                <w:color w:val="000000" w:themeColor="text1"/>
                <w:sz w:val="20"/>
                <w:szCs w:val="20"/>
              </w:rPr>
              <w:t>- Summarise some features of Sikh practice (e.g. sewa, prayer) in the home and in the community</w:t>
            </w:r>
          </w:p>
          <w:p w:rsidR="00BE6B31" w:rsidRPr="0044178E" w:rsidRDefault="00BE6B31" w:rsidP="00085D9C">
            <w:pPr>
              <w:pStyle w:val="NoSpacing"/>
              <w:rPr>
                <w:color w:val="000000" w:themeColor="text1"/>
                <w:sz w:val="20"/>
                <w:szCs w:val="20"/>
              </w:rPr>
            </w:pPr>
            <w:r w:rsidRPr="0044178E">
              <w:rPr>
                <w:color w:val="000000" w:themeColor="text1"/>
                <w:sz w:val="20"/>
                <w:szCs w:val="20"/>
              </w:rPr>
              <w:t xml:space="preserve">•Using a developing religious vocabulary, explain and give reasons for some Sikh beliefs and symbols (e.g. Khanda, 5Ks) </w:t>
            </w:r>
            <w:r w:rsidRPr="0044178E">
              <w:rPr>
                <w:color w:val="000000" w:themeColor="text1"/>
                <w:sz w:val="20"/>
                <w:szCs w:val="20"/>
              </w:rPr>
              <w:lastRenderedPageBreak/>
              <w:t xml:space="preserve">considering the meanings behind them </w:t>
            </w:r>
          </w:p>
          <w:p w:rsidR="00BE6B31" w:rsidRPr="0044178E" w:rsidRDefault="00BE6B31" w:rsidP="00085D9C">
            <w:pPr>
              <w:pStyle w:val="NoSpacing"/>
              <w:rPr>
                <w:color w:val="000000" w:themeColor="text1"/>
                <w:sz w:val="20"/>
                <w:szCs w:val="20"/>
              </w:rPr>
            </w:pPr>
            <w:r w:rsidRPr="0044178E">
              <w:rPr>
                <w:color w:val="000000" w:themeColor="text1"/>
                <w:sz w:val="20"/>
                <w:szCs w:val="20"/>
              </w:rPr>
              <w:t>•Discuss and apply ideas about Sikh practices and beliefs, recognising the challenges and value of belonging to the Sikh community</w:t>
            </w:r>
          </w:p>
          <w:p w:rsidR="00BE6B31" w:rsidRPr="0044178E" w:rsidRDefault="00BE6B31" w:rsidP="00085D9C">
            <w:pPr>
              <w:autoSpaceDE w:val="0"/>
              <w:autoSpaceDN w:val="0"/>
              <w:adjustRightInd w:val="0"/>
              <w:rPr>
                <w:rFonts w:ascii="Calibri" w:eastAsia="Calibri" w:hAnsi="Calibri" w:cs="Calibri"/>
                <w:color w:val="000000" w:themeColor="text1"/>
                <w:sz w:val="20"/>
                <w:szCs w:val="20"/>
                <w:lang w:eastAsia="en-GB"/>
              </w:rPr>
            </w:pPr>
          </w:p>
        </w:tc>
      </w:tr>
      <w:bookmarkEnd w:id="0"/>
    </w:tbl>
    <w:p w:rsidR="00AF299A" w:rsidRDefault="00AF299A" w:rsidP="00085D9C">
      <w:pPr>
        <w:spacing w:after="0" w:line="240" w:lineRule="auto"/>
      </w:pPr>
    </w:p>
    <w:sectPr w:rsidR="00AF299A" w:rsidSect="00AF299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B31" w:rsidRDefault="00BE6B31" w:rsidP="00505496">
      <w:pPr>
        <w:spacing w:after="0" w:line="240" w:lineRule="auto"/>
      </w:pPr>
      <w:r>
        <w:separator/>
      </w:r>
    </w:p>
  </w:endnote>
  <w:endnote w:type="continuationSeparator" w:id="0">
    <w:p w:rsidR="00BE6B31" w:rsidRDefault="00BE6B31" w:rsidP="0050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PreCursive">
    <w:charset w:val="00"/>
    <w:family w:val="script"/>
    <w:pitch w:val="variable"/>
    <w:sig w:usb0="00000003" w:usb1="1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B31" w:rsidRDefault="00BE6B31" w:rsidP="00505496">
      <w:pPr>
        <w:spacing w:after="0" w:line="240" w:lineRule="auto"/>
      </w:pPr>
      <w:r>
        <w:separator/>
      </w:r>
    </w:p>
  </w:footnote>
  <w:footnote w:type="continuationSeparator" w:id="0">
    <w:p w:rsidR="00BE6B31" w:rsidRDefault="00BE6B31" w:rsidP="0050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AC38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526DD"/>
    <w:multiLevelType w:val="hybridMultilevel"/>
    <w:tmpl w:val="2CC61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3954FC"/>
    <w:multiLevelType w:val="hybridMultilevel"/>
    <w:tmpl w:val="1F684564"/>
    <w:lvl w:ilvl="0" w:tplc="7F8A5CD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D52EE5E">
      <w:numFmt w:val="bullet"/>
      <w:lvlText w:val="•"/>
      <w:lvlJc w:val="left"/>
      <w:pPr>
        <w:ind w:left="834" w:hanging="171"/>
      </w:pPr>
      <w:rPr>
        <w:rFonts w:hint="default"/>
        <w:lang w:val="en-GB" w:eastAsia="en-GB" w:bidi="en-GB"/>
      </w:rPr>
    </w:lvl>
    <w:lvl w:ilvl="2" w:tplc="25A80BC6">
      <w:numFmt w:val="bullet"/>
      <w:lvlText w:val="•"/>
      <w:lvlJc w:val="left"/>
      <w:pPr>
        <w:ind w:left="1388" w:hanging="171"/>
      </w:pPr>
      <w:rPr>
        <w:rFonts w:hint="default"/>
        <w:lang w:val="en-GB" w:eastAsia="en-GB" w:bidi="en-GB"/>
      </w:rPr>
    </w:lvl>
    <w:lvl w:ilvl="3" w:tplc="0B005242">
      <w:numFmt w:val="bullet"/>
      <w:lvlText w:val="•"/>
      <w:lvlJc w:val="left"/>
      <w:pPr>
        <w:ind w:left="1942" w:hanging="171"/>
      </w:pPr>
      <w:rPr>
        <w:rFonts w:hint="default"/>
        <w:lang w:val="en-GB" w:eastAsia="en-GB" w:bidi="en-GB"/>
      </w:rPr>
    </w:lvl>
    <w:lvl w:ilvl="4" w:tplc="204EC724">
      <w:numFmt w:val="bullet"/>
      <w:lvlText w:val="•"/>
      <w:lvlJc w:val="left"/>
      <w:pPr>
        <w:ind w:left="2496" w:hanging="171"/>
      </w:pPr>
      <w:rPr>
        <w:rFonts w:hint="default"/>
        <w:lang w:val="en-GB" w:eastAsia="en-GB" w:bidi="en-GB"/>
      </w:rPr>
    </w:lvl>
    <w:lvl w:ilvl="5" w:tplc="395E3E7C">
      <w:numFmt w:val="bullet"/>
      <w:lvlText w:val="•"/>
      <w:lvlJc w:val="left"/>
      <w:pPr>
        <w:ind w:left="3050" w:hanging="171"/>
      </w:pPr>
      <w:rPr>
        <w:rFonts w:hint="default"/>
        <w:lang w:val="en-GB" w:eastAsia="en-GB" w:bidi="en-GB"/>
      </w:rPr>
    </w:lvl>
    <w:lvl w:ilvl="6" w:tplc="AE22048E">
      <w:numFmt w:val="bullet"/>
      <w:lvlText w:val="•"/>
      <w:lvlJc w:val="left"/>
      <w:pPr>
        <w:ind w:left="3604" w:hanging="171"/>
      </w:pPr>
      <w:rPr>
        <w:rFonts w:hint="default"/>
        <w:lang w:val="en-GB" w:eastAsia="en-GB" w:bidi="en-GB"/>
      </w:rPr>
    </w:lvl>
    <w:lvl w:ilvl="7" w:tplc="F6468D60">
      <w:numFmt w:val="bullet"/>
      <w:lvlText w:val="•"/>
      <w:lvlJc w:val="left"/>
      <w:pPr>
        <w:ind w:left="4158" w:hanging="171"/>
      </w:pPr>
      <w:rPr>
        <w:rFonts w:hint="default"/>
        <w:lang w:val="en-GB" w:eastAsia="en-GB" w:bidi="en-GB"/>
      </w:rPr>
    </w:lvl>
    <w:lvl w:ilvl="8" w:tplc="4852D30E">
      <w:numFmt w:val="bullet"/>
      <w:lvlText w:val="•"/>
      <w:lvlJc w:val="left"/>
      <w:pPr>
        <w:ind w:left="4712" w:hanging="171"/>
      </w:pPr>
      <w:rPr>
        <w:rFonts w:hint="default"/>
        <w:lang w:val="en-GB" w:eastAsia="en-GB" w:bidi="en-GB"/>
      </w:rPr>
    </w:lvl>
  </w:abstractNum>
  <w:abstractNum w:abstractNumId="3" w15:restartNumberingAfterBreak="0">
    <w:nsid w:val="06686FDC"/>
    <w:multiLevelType w:val="hybridMultilevel"/>
    <w:tmpl w:val="F306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27CB"/>
    <w:multiLevelType w:val="hybridMultilevel"/>
    <w:tmpl w:val="B92ED318"/>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84C8B"/>
    <w:multiLevelType w:val="hybridMultilevel"/>
    <w:tmpl w:val="60900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5311CA"/>
    <w:multiLevelType w:val="hybridMultilevel"/>
    <w:tmpl w:val="3880F166"/>
    <w:lvl w:ilvl="0" w:tplc="7D4C5C2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5A6B15A">
      <w:numFmt w:val="bullet"/>
      <w:lvlText w:val="•"/>
      <w:lvlJc w:val="left"/>
      <w:pPr>
        <w:ind w:left="834" w:hanging="171"/>
      </w:pPr>
      <w:rPr>
        <w:rFonts w:hint="default"/>
        <w:lang w:val="en-GB" w:eastAsia="en-GB" w:bidi="en-GB"/>
      </w:rPr>
    </w:lvl>
    <w:lvl w:ilvl="2" w:tplc="4C50EF54">
      <w:numFmt w:val="bullet"/>
      <w:lvlText w:val="•"/>
      <w:lvlJc w:val="left"/>
      <w:pPr>
        <w:ind w:left="1388" w:hanging="171"/>
      </w:pPr>
      <w:rPr>
        <w:rFonts w:hint="default"/>
        <w:lang w:val="en-GB" w:eastAsia="en-GB" w:bidi="en-GB"/>
      </w:rPr>
    </w:lvl>
    <w:lvl w:ilvl="3" w:tplc="25300388">
      <w:numFmt w:val="bullet"/>
      <w:lvlText w:val="•"/>
      <w:lvlJc w:val="left"/>
      <w:pPr>
        <w:ind w:left="1942" w:hanging="171"/>
      </w:pPr>
      <w:rPr>
        <w:rFonts w:hint="default"/>
        <w:lang w:val="en-GB" w:eastAsia="en-GB" w:bidi="en-GB"/>
      </w:rPr>
    </w:lvl>
    <w:lvl w:ilvl="4" w:tplc="C5D4FA46">
      <w:numFmt w:val="bullet"/>
      <w:lvlText w:val="•"/>
      <w:lvlJc w:val="left"/>
      <w:pPr>
        <w:ind w:left="2496" w:hanging="171"/>
      </w:pPr>
      <w:rPr>
        <w:rFonts w:hint="default"/>
        <w:lang w:val="en-GB" w:eastAsia="en-GB" w:bidi="en-GB"/>
      </w:rPr>
    </w:lvl>
    <w:lvl w:ilvl="5" w:tplc="DECE2724">
      <w:numFmt w:val="bullet"/>
      <w:lvlText w:val="•"/>
      <w:lvlJc w:val="left"/>
      <w:pPr>
        <w:ind w:left="3050" w:hanging="171"/>
      </w:pPr>
      <w:rPr>
        <w:rFonts w:hint="default"/>
        <w:lang w:val="en-GB" w:eastAsia="en-GB" w:bidi="en-GB"/>
      </w:rPr>
    </w:lvl>
    <w:lvl w:ilvl="6" w:tplc="FE384582">
      <w:numFmt w:val="bullet"/>
      <w:lvlText w:val="•"/>
      <w:lvlJc w:val="left"/>
      <w:pPr>
        <w:ind w:left="3604" w:hanging="171"/>
      </w:pPr>
      <w:rPr>
        <w:rFonts w:hint="default"/>
        <w:lang w:val="en-GB" w:eastAsia="en-GB" w:bidi="en-GB"/>
      </w:rPr>
    </w:lvl>
    <w:lvl w:ilvl="7" w:tplc="D76ABCD2">
      <w:numFmt w:val="bullet"/>
      <w:lvlText w:val="•"/>
      <w:lvlJc w:val="left"/>
      <w:pPr>
        <w:ind w:left="4158" w:hanging="171"/>
      </w:pPr>
      <w:rPr>
        <w:rFonts w:hint="default"/>
        <w:lang w:val="en-GB" w:eastAsia="en-GB" w:bidi="en-GB"/>
      </w:rPr>
    </w:lvl>
    <w:lvl w:ilvl="8" w:tplc="4C140A86">
      <w:numFmt w:val="bullet"/>
      <w:lvlText w:val="•"/>
      <w:lvlJc w:val="left"/>
      <w:pPr>
        <w:ind w:left="4712" w:hanging="171"/>
      </w:pPr>
      <w:rPr>
        <w:rFonts w:hint="default"/>
        <w:lang w:val="en-GB" w:eastAsia="en-GB" w:bidi="en-GB"/>
      </w:rPr>
    </w:lvl>
  </w:abstractNum>
  <w:abstractNum w:abstractNumId="7" w15:restartNumberingAfterBreak="0">
    <w:nsid w:val="0F1D6F02"/>
    <w:multiLevelType w:val="hybridMultilevel"/>
    <w:tmpl w:val="ECBA5C9C"/>
    <w:lvl w:ilvl="0" w:tplc="21DA0982">
      <w:numFmt w:val="bullet"/>
      <w:lvlText w:val="•"/>
      <w:lvlJc w:val="left"/>
      <w:pPr>
        <w:ind w:left="283" w:hanging="171"/>
      </w:pPr>
      <w:rPr>
        <w:rFonts w:ascii="Roboto" w:eastAsia="Roboto" w:hAnsi="Roboto" w:cs="Roboto" w:hint="default"/>
        <w:color w:val="231F20"/>
        <w:spacing w:val="-14"/>
        <w:w w:val="100"/>
        <w:sz w:val="20"/>
        <w:szCs w:val="20"/>
        <w:lang w:val="en-GB" w:eastAsia="en-GB" w:bidi="en-GB"/>
      </w:rPr>
    </w:lvl>
    <w:lvl w:ilvl="1" w:tplc="39F25458">
      <w:numFmt w:val="bullet"/>
      <w:lvlText w:val="•"/>
      <w:lvlJc w:val="left"/>
      <w:pPr>
        <w:ind w:left="834" w:hanging="171"/>
      </w:pPr>
      <w:rPr>
        <w:rFonts w:hint="default"/>
        <w:lang w:val="en-GB" w:eastAsia="en-GB" w:bidi="en-GB"/>
      </w:rPr>
    </w:lvl>
    <w:lvl w:ilvl="2" w:tplc="4C8ADD98">
      <w:numFmt w:val="bullet"/>
      <w:lvlText w:val="•"/>
      <w:lvlJc w:val="left"/>
      <w:pPr>
        <w:ind w:left="1388" w:hanging="171"/>
      </w:pPr>
      <w:rPr>
        <w:rFonts w:hint="default"/>
        <w:lang w:val="en-GB" w:eastAsia="en-GB" w:bidi="en-GB"/>
      </w:rPr>
    </w:lvl>
    <w:lvl w:ilvl="3" w:tplc="D1C2922C">
      <w:numFmt w:val="bullet"/>
      <w:lvlText w:val="•"/>
      <w:lvlJc w:val="left"/>
      <w:pPr>
        <w:ind w:left="1942" w:hanging="171"/>
      </w:pPr>
      <w:rPr>
        <w:rFonts w:hint="default"/>
        <w:lang w:val="en-GB" w:eastAsia="en-GB" w:bidi="en-GB"/>
      </w:rPr>
    </w:lvl>
    <w:lvl w:ilvl="4" w:tplc="4888EC86">
      <w:numFmt w:val="bullet"/>
      <w:lvlText w:val="•"/>
      <w:lvlJc w:val="left"/>
      <w:pPr>
        <w:ind w:left="2496" w:hanging="171"/>
      </w:pPr>
      <w:rPr>
        <w:rFonts w:hint="default"/>
        <w:lang w:val="en-GB" w:eastAsia="en-GB" w:bidi="en-GB"/>
      </w:rPr>
    </w:lvl>
    <w:lvl w:ilvl="5" w:tplc="518CC400">
      <w:numFmt w:val="bullet"/>
      <w:lvlText w:val="•"/>
      <w:lvlJc w:val="left"/>
      <w:pPr>
        <w:ind w:left="3050" w:hanging="171"/>
      </w:pPr>
      <w:rPr>
        <w:rFonts w:hint="default"/>
        <w:lang w:val="en-GB" w:eastAsia="en-GB" w:bidi="en-GB"/>
      </w:rPr>
    </w:lvl>
    <w:lvl w:ilvl="6" w:tplc="D232434E">
      <w:numFmt w:val="bullet"/>
      <w:lvlText w:val="•"/>
      <w:lvlJc w:val="left"/>
      <w:pPr>
        <w:ind w:left="3604" w:hanging="171"/>
      </w:pPr>
      <w:rPr>
        <w:rFonts w:hint="default"/>
        <w:lang w:val="en-GB" w:eastAsia="en-GB" w:bidi="en-GB"/>
      </w:rPr>
    </w:lvl>
    <w:lvl w:ilvl="7" w:tplc="8BEC841E">
      <w:numFmt w:val="bullet"/>
      <w:lvlText w:val="•"/>
      <w:lvlJc w:val="left"/>
      <w:pPr>
        <w:ind w:left="4158" w:hanging="171"/>
      </w:pPr>
      <w:rPr>
        <w:rFonts w:hint="default"/>
        <w:lang w:val="en-GB" w:eastAsia="en-GB" w:bidi="en-GB"/>
      </w:rPr>
    </w:lvl>
    <w:lvl w:ilvl="8" w:tplc="D64CD730">
      <w:numFmt w:val="bullet"/>
      <w:lvlText w:val="•"/>
      <w:lvlJc w:val="left"/>
      <w:pPr>
        <w:ind w:left="4712" w:hanging="171"/>
      </w:pPr>
      <w:rPr>
        <w:rFonts w:hint="default"/>
        <w:lang w:val="en-GB" w:eastAsia="en-GB" w:bidi="en-GB"/>
      </w:rPr>
    </w:lvl>
  </w:abstractNum>
  <w:abstractNum w:abstractNumId="8" w15:restartNumberingAfterBreak="0">
    <w:nsid w:val="0FF27380"/>
    <w:multiLevelType w:val="hybridMultilevel"/>
    <w:tmpl w:val="A84C0D3E"/>
    <w:lvl w:ilvl="0" w:tplc="84124354">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6A12CE04">
      <w:numFmt w:val="bullet"/>
      <w:lvlText w:val="•"/>
      <w:lvlJc w:val="left"/>
      <w:pPr>
        <w:ind w:left="834" w:hanging="171"/>
      </w:pPr>
      <w:rPr>
        <w:rFonts w:hint="default"/>
        <w:lang w:val="en-GB" w:eastAsia="en-GB" w:bidi="en-GB"/>
      </w:rPr>
    </w:lvl>
    <w:lvl w:ilvl="2" w:tplc="2A02E918">
      <w:numFmt w:val="bullet"/>
      <w:lvlText w:val="•"/>
      <w:lvlJc w:val="left"/>
      <w:pPr>
        <w:ind w:left="1388" w:hanging="171"/>
      </w:pPr>
      <w:rPr>
        <w:rFonts w:hint="default"/>
        <w:lang w:val="en-GB" w:eastAsia="en-GB" w:bidi="en-GB"/>
      </w:rPr>
    </w:lvl>
    <w:lvl w:ilvl="3" w:tplc="DF043C82">
      <w:numFmt w:val="bullet"/>
      <w:lvlText w:val="•"/>
      <w:lvlJc w:val="left"/>
      <w:pPr>
        <w:ind w:left="1942" w:hanging="171"/>
      </w:pPr>
      <w:rPr>
        <w:rFonts w:hint="default"/>
        <w:lang w:val="en-GB" w:eastAsia="en-GB" w:bidi="en-GB"/>
      </w:rPr>
    </w:lvl>
    <w:lvl w:ilvl="4" w:tplc="B4C21956">
      <w:numFmt w:val="bullet"/>
      <w:lvlText w:val="•"/>
      <w:lvlJc w:val="left"/>
      <w:pPr>
        <w:ind w:left="2496" w:hanging="171"/>
      </w:pPr>
      <w:rPr>
        <w:rFonts w:hint="default"/>
        <w:lang w:val="en-GB" w:eastAsia="en-GB" w:bidi="en-GB"/>
      </w:rPr>
    </w:lvl>
    <w:lvl w:ilvl="5" w:tplc="664E3956">
      <w:numFmt w:val="bullet"/>
      <w:lvlText w:val="•"/>
      <w:lvlJc w:val="left"/>
      <w:pPr>
        <w:ind w:left="3050" w:hanging="171"/>
      </w:pPr>
      <w:rPr>
        <w:rFonts w:hint="default"/>
        <w:lang w:val="en-GB" w:eastAsia="en-GB" w:bidi="en-GB"/>
      </w:rPr>
    </w:lvl>
    <w:lvl w:ilvl="6" w:tplc="1BB65A28">
      <w:numFmt w:val="bullet"/>
      <w:lvlText w:val="•"/>
      <w:lvlJc w:val="left"/>
      <w:pPr>
        <w:ind w:left="3604" w:hanging="171"/>
      </w:pPr>
      <w:rPr>
        <w:rFonts w:hint="default"/>
        <w:lang w:val="en-GB" w:eastAsia="en-GB" w:bidi="en-GB"/>
      </w:rPr>
    </w:lvl>
    <w:lvl w:ilvl="7" w:tplc="1FCC4C54">
      <w:numFmt w:val="bullet"/>
      <w:lvlText w:val="•"/>
      <w:lvlJc w:val="left"/>
      <w:pPr>
        <w:ind w:left="4158" w:hanging="171"/>
      </w:pPr>
      <w:rPr>
        <w:rFonts w:hint="default"/>
        <w:lang w:val="en-GB" w:eastAsia="en-GB" w:bidi="en-GB"/>
      </w:rPr>
    </w:lvl>
    <w:lvl w:ilvl="8" w:tplc="A53C9462">
      <w:numFmt w:val="bullet"/>
      <w:lvlText w:val="•"/>
      <w:lvlJc w:val="left"/>
      <w:pPr>
        <w:ind w:left="4712" w:hanging="171"/>
      </w:pPr>
      <w:rPr>
        <w:rFonts w:hint="default"/>
        <w:lang w:val="en-GB" w:eastAsia="en-GB" w:bidi="en-GB"/>
      </w:rPr>
    </w:lvl>
  </w:abstractNum>
  <w:abstractNum w:abstractNumId="9" w15:restartNumberingAfterBreak="0">
    <w:nsid w:val="120D26BF"/>
    <w:multiLevelType w:val="hybridMultilevel"/>
    <w:tmpl w:val="67F22B24"/>
    <w:lvl w:ilvl="0" w:tplc="5C20BF70">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4342140">
      <w:numFmt w:val="bullet"/>
      <w:lvlText w:val="•"/>
      <w:lvlJc w:val="left"/>
      <w:pPr>
        <w:ind w:left="834" w:hanging="171"/>
      </w:pPr>
      <w:rPr>
        <w:rFonts w:hint="default"/>
        <w:lang w:val="en-GB" w:eastAsia="en-GB" w:bidi="en-GB"/>
      </w:rPr>
    </w:lvl>
    <w:lvl w:ilvl="2" w:tplc="15BAEE74">
      <w:numFmt w:val="bullet"/>
      <w:lvlText w:val="•"/>
      <w:lvlJc w:val="left"/>
      <w:pPr>
        <w:ind w:left="1388" w:hanging="171"/>
      </w:pPr>
      <w:rPr>
        <w:rFonts w:hint="default"/>
        <w:lang w:val="en-GB" w:eastAsia="en-GB" w:bidi="en-GB"/>
      </w:rPr>
    </w:lvl>
    <w:lvl w:ilvl="3" w:tplc="910C1DD6">
      <w:numFmt w:val="bullet"/>
      <w:lvlText w:val="•"/>
      <w:lvlJc w:val="left"/>
      <w:pPr>
        <w:ind w:left="1942" w:hanging="171"/>
      </w:pPr>
      <w:rPr>
        <w:rFonts w:hint="default"/>
        <w:lang w:val="en-GB" w:eastAsia="en-GB" w:bidi="en-GB"/>
      </w:rPr>
    </w:lvl>
    <w:lvl w:ilvl="4" w:tplc="E7229950">
      <w:numFmt w:val="bullet"/>
      <w:lvlText w:val="•"/>
      <w:lvlJc w:val="left"/>
      <w:pPr>
        <w:ind w:left="2496" w:hanging="171"/>
      </w:pPr>
      <w:rPr>
        <w:rFonts w:hint="default"/>
        <w:lang w:val="en-GB" w:eastAsia="en-GB" w:bidi="en-GB"/>
      </w:rPr>
    </w:lvl>
    <w:lvl w:ilvl="5" w:tplc="06D2286C">
      <w:numFmt w:val="bullet"/>
      <w:lvlText w:val="•"/>
      <w:lvlJc w:val="left"/>
      <w:pPr>
        <w:ind w:left="3050" w:hanging="171"/>
      </w:pPr>
      <w:rPr>
        <w:rFonts w:hint="default"/>
        <w:lang w:val="en-GB" w:eastAsia="en-GB" w:bidi="en-GB"/>
      </w:rPr>
    </w:lvl>
    <w:lvl w:ilvl="6" w:tplc="20BC4AE8">
      <w:numFmt w:val="bullet"/>
      <w:lvlText w:val="•"/>
      <w:lvlJc w:val="left"/>
      <w:pPr>
        <w:ind w:left="3604" w:hanging="171"/>
      </w:pPr>
      <w:rPr>
        <w:rFonts w:hint="default"/>
        <w:lang w:val="en-GB" w:eastAsia="en-GB" w:bidi="en-GB"/>
      </w:rPr>
    </w:lvl>
    <w:lvl w:ilvl="7" w:tplc="0EE81B08">
      <w:numFmt w:val="bullet"/>
      <w:lvlText w:val="•"/>
      <w:lvlJc w:val="left"/>
      <w:pPr>
        <w:ind w:left="4158" w:hanging="171"/>
      </w:pPr>
      <w:rPr>
        <w:rFonts w:hint="default"/>
        <w:lang w:val="en-GB" w:eastAsia="en-GB" w:bidi="en-GB"/>
      </w:rPr>
    </w:lvl>
    <w:lvl w:ilvl="8" w:tplc="40926B5C">
      <w:numFmt w:val="bullet"/>
      <w:lvlText w:val="•"/>
      <w:lvlJc w:val="left"/>
      <w:pPr>
        <w:ind w:left="4712" w:hanging="171"/>
      </w:pPr>
      <w:rPr>
        <w:rFonts w:hint="default"/>
        <w:lang w:val="en-GB" w:eastAsia="en-GB" w:bidi="en-GB"/>
      </w:rPr>
    </w:lvl>
  </w:abstractNum>
  <w:abstractNum w:abstractNumId="10" w15:restartNumberingAfterBreak="0">
    <w:nsid w:val="12590393"/>
    <w:multiLevelType w:val="hybridMultilevel"/>
    <w:tmpl w:val="7C1A609A"/>
    <w:lvl w:ilvl="0" w:tplc="86B430B4">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CA909182">
      <w:numFmt w:val="bullet"/>
      <w:lvlText w:val="•"/>
      <w:lvlJc w:val="left"/>
      <w:pPr>
        <w:ind w:left="833" w:hanging="171"/>
      </w:pPr>
      <w:rPr>
        <w:rFonts w:hint="default"/>
        <w:lang w:val="en-GB" w:eastAsia="en-GB" w:bidi="en-GB"/>
      </w:rPr>
    </w:lvl>
    <w:lvl w:ilvl="2" w:tplc="9BD0F1E4">
      <w:numFmt w:val="bullet"/>
      <w:lvlText w:val="•"/>
      <w:lvlJc w:val="left"/>
      <w:pPr>
        <w:ind w:left="1387" w:hanging="171"/>
      </w:pPr>
      <w:rPr>
        <w:rFonts w:hint="default"/>
        <w:lang w:val="en-GB" w:eastAsia="en-GB" w:bidi="en-GB"/>
      </w:rPr>
    </w:lvl>
    <w:lvl w:ilvl="3" w:tplc="49049FA6">
      <w:numFmt w:val="bullet"/>
      <w:lvlText w:val="•"/>
      <w:lvlJc w:val="left"/>
      <w:pPr>
        <w:ind w:left="1941" w:hanging="171"/>
      </w:pPr>
      <w:rPr>
        <w:rFonts w:hint="default"/>
        <w:lang w:val="en-GB" w:eastAsia="en-GB" w:bidi="en-GB"/>
      </w:rPr>
    </w:lvl>
    <w:lvl w:ilvl="4" w:tplc="1FECEABE">
      <w:numFmt w:val="bullet"/>
      <w:lvlText w:val="•"/>
      <w:lvlJc w:val="left"/>
      <w:pPr>
        <w:ind w:left="2495" w:hanging="171"/>
      </w:pPr>
      <w:rPr>
        <w:rFonts w:hint="default"/>
        <w:lang w:val="en-GB" w:eastAsia="en-GB" w:bidi="en-GB"/>
      </w:rPr>
    </w:lvl>
    <w:lvl w:ilvl="5" w:tplc="20D85BF8">
      <w:numFmt w:val="bullet"/>
      <w:lvlText w:val="•"/>
      <w:lvlJc w:val="left"/>
      <w:pPr>
        <w:ind w:left="3049" w:hanging="171"/>
      </w:pPr>
      <w:rPr>
        <w:rFonts w:hint="default"/>
        <w:lang w:val="en-GB" w:eastAsia="en-GB" w:bidi="en-GB"/>
      </w:rPr>
    </w:lvl>
    <w:lvl w:ilvl="6" w:tplc="B1D241F2">
      <w:numFmt w:val="bullet"/>
      <w:lvlText w:val="•"/>
      <w:lvlJc w:val="left"/>
      <w:pPr>
        <w:ind w:left="3603" w:hanging="171"/>
      </w:pPr>
      <w:rPr>
        <w:rFonts w:hint="default"/>
        <w:lang w:val="en-GB" w:eastAsia="en-GB" w:bidi="en-GB"/>
      </w:rPr>
    </w:lvl>
    <w:lvl w:ilvl="7" w:tplc="32D686CE">
      <w:numFmt w:val="bullet"/>
      <w:lvlText w:val="•"/>
      <w:lvlJc w:val="left"/>
      <w:pPr>
        <w:ind w:left="4157" w:hanging="171"/>
      </w:pPr>
      <w:rPr>
        <w:rFonts w:hint="default"/>
        <w:lang w:val="en-GB" w:eastAsia="en-GB" w:bidi="en-GB"/>
      </w:rPr>
    </w:lvl>
    <w:lvl w:ilvl="8" w:tplc="2298ACE6">
      <w:numFmt w:val="bullet"/>
      <w:lvlText w:val="•"/>
      <w:lvlJc w:val="left"/>
      <w:pPr>
        <w:ind w:left="4711" w:hanging="171"/>
      </w:pPr>
      <w:rPr>
        <w:rFonts w:hint="default"/>
        <w:lang w:val="en-GB" w:eastAsia="en-GB" w:bidi="en-GB"/>
      </w:rPr>
    </w:lvl>
  </w:abstractNum>
  <w:abstractNum w:abstractNumId="11" w15:restartNumberingAfterBreak="0">
    <w:nsid w:val="15D83E9D"/>
    <w:multiLevelType w:val="hybridMultilevel"/>
    <w:tmpl w:val="786A1AEC"/>
    <w:lvl w:ilvl="0" w:tplc="355A3310">
      <w:numFmt w:val="bullet"/>
      <w:lvlText w:val="•"/>
      <w:lvlJc w:val="left"/>
      <w:pPr>
        <w:ind w:left="283" w:hanging="171"/>
      </w:pPr>
      <w:rPr>
        <w:rFonts w:ascii="Roboto" w:eastAsia="Roboto" w:hAnsi="Roboto" w:cs="Roboto" w:hint="default"/>
        <w:color w:val="231F20"/>
        <w:spacing w:val="-17"/>
        <w:w w:val="100"/>
        <w:sz w:val="20"/>
        <w:szCs w:val="20"/>
        <w:lang w:val="en-GB" w:eastAsia="en-GB" w:bidi="en-GB"/>
      </w:rPr>
    </w:lvl>
    <w:lvl w:ilvl="1" w:tplc="445E5692">
      <w:numFmt w:val="bullet"/>
      <w:lvlText w:val="•"/>
      <w:lvlJc w:val="left"/>
      <w:pPr>
        <w:ind w:left="834" w:hanging="171"/>
      </w:pPr>
      <w:rPr>
        <w:rFonts w:hint="default"/>
        <w:lang w:val="en-GB" w:eastAsia="en-GB" w:bidi="en-GB"/>
      </w:rPr>
    </w:lvl>
    <w:lvl w:ilvl="2" w:tplc="785AB7FE">
      <w:numFmt w:val="bullet"/>
      <w:lvlText w:val="•"/>
      <w:lvlJc w:val="left"/>
      <w:pPr>
        <w:ind w:left="1388" w:hanging="171"/>
      </w:pPr>
      <w:rPr>
        <w:rFonts w:hint="default"/>
        <w:lang w:val="en-GB" w:eastAsia="en-GB" w:bidi="en-GB"/>
      </w:rPr>
    </w:lvl>
    <w:lvl w:ilvl="3" w:tplc="2898CC9C">
      <w:numFmt w:val="bullet"/>
      <w:lvlText w:val="•"/>
      <w:lvlJc w:val="left"/>
      <w:pPr>
        <w:ind w:left="1942" w:hanging="171"/>
      </w:pPr>
      <w:rPr>
        <w:rFonts w:hint="default"/>
        <w:lang w:val="en-GB" w:eastAsia="en-GB" w:bidi="en-GB"/>
      </w:rPr>
    </w:lvl>
    <w:lvl w:ilvl="4" w:tplc="0BB0BDBA">
      <w:numFmt w:val="bullet"/>
      <w:lvlText w:val="•"/>
      <w:lvlJc w:val="left"/>
      <w:pPr>
        <w:ind w:left="2496" w:hanging="171"/>
      </w:pPr>
      <w:rPr>
        <w:rFonts w:hint="default"/>
        <w:lang w:val="en-GB" w:eastAsia="en-GB" w:bidi="en-GB"/>
      </w:rPr>
    </w:lvl>
    <w:lvl w:ilvl="5" w:tplc="0352BA2C">
      <w:numFmt w:val="bullet"/>
      <w:lvlText w:val="•"/>
      <w:lvlJc w:val="left"/>
      <w:pPr>
        <w:ind w:left="3050" w:hanging="171"/>
      </w:pPr>
      <w:rPr>
        <w:rFonts w:hint="default"/>
        <w:lang w:val="en-GB" w:eastAsia="en-GB" w:bidi="en-GB"/>
      </w:rPr>
    </w:lvl>
    <w:lvl w:ilvl="6" w:tplc="ACAA98D0">
      <w:numFmt w:val="bullet"/>
      <w:lvlText w:val="•"/>
      <w:lvlJc w:val="left"/>
      <w:pPr>
        <w:ind w:left="3604" w:hanging="171"/>
      </w:pPr>
      <w:rPr>
        <w:rFonts w:hint="default"/>
        <w:lang w:val="en-GB" w:eastAsia="en-GB" w:bidi="en-GB"/>
      </w:rPr>
    </w:lvl>
    <w:lvl w:ilvl="7" w:tplc="F998E368">
      <w:numFmt w:val="bullet"/>
      <w:lvlText w:val="•"/>
      <w:lvlJc w:val="left"/>
      <w:pPr>
        <w:ind w:left="4158" w:hanging="171"/>
      </w:pPr>
      <w:rPr>
        <w:rFonts w:hint="default"/>
        <w:lang w:val="en-GB" w:eastAsia="en-GB" w:bidi="en-GB"/>
      </w:rPr>
    </w:lvl>
    <w:lvl w:ilvl="8" w:tplc="8B907ECC">
      <w:numFmt w:val="bullet"/>
      <w:lvlText w:val="•"/>
      <w:lvlJc w:val="left"/>
      <w:pPr>
        <w:ind w:left="4712" w:hanging="171"/>
      </w:pPr>
      <w:rPr>
        <w:rFonts w:hint="default"/>
        <w:lang w:val="en-GB" w:eastAsia="en-GB" w:bidi="en-GB"/>
      </w:rPr>
    </w:lvl>
  </w:abstractNum>
  <w:abstractNum w:abstractNumId="12" w15:restartNumberingAfterBreak="0">
    <w:nsid w:val="170D140E"/>
    <w:multiLevelType w:val="hybridMultilevel"/>
    <w:tmpl w:val="138651C0"/>
    <w:lvl w:ilvl="0" w:tplc="B1F0F2C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91EA8A0">
      <w:numFmt w:val="bullet"/>
      <w:lvlText w:val="•"/>
      <w:lvlJc w:val="left"/>
      <w:pPr>
        <w:ind w:left="833" w:hanging="171"/>
      </w:pPr>
      <w:rPr>
        <w:rFonts w:hint="default"/>
        <w:lang w:val="en-GB" w:eastAsia="en-GB" w:bidi="en-GB"/>
      </w:rPr>
    </w:lvl>
    <w:lvl w:ilvl="2" w:tplc="758CDD70">
      <w:numFmt w:val="bullet"/>
      <w:lvlText w:val="•"/>
      <w:lvlJc w:val="left"/>
      <w:pPr>
        <w:ind w:left="1387" w:hanging="171"/>
      </w:pPr>
      <w:rPr>
        <w:rFonts w:hint="default"/>
        <w:lang w:val="en-GB" w:eastAsia="en-GB" w:bidi="en-GB"/>
      </w:rPr>
    </w:lvl>
    <w:lvl w:ilvl="3" w:tplc="BE80E970">
      <w:numFmt w:val="bullet"/>
      <w:lvlText w:val="•"/>
      <w:lvlJc w:val="left"/>
      <w:pPr>
        <w:ind w:left="1941" w:hanging="171"/>
      </w:pPr>
      <w:rPr>
        <w:rFonts w:hint="default"/>
        <w:lang w:val="en-GB" w:eastAsia="en-GB" w:bidi="en-GB"/>
      </w:rPr>
    </w:lvl>
    <w:lvl w:ilvl="4" w:tplc="04882A64">
      <w:numFmt w:val="bullet"/>
      <w:lvlText w:val="•"/>
      <w:lvlJc w:val="left"/>
      <w:pPr>
        <w:ind w:left="2495" w:hanging="171"/>
      </w:pPr>
      <w:rPr>
        <w:rFonts w:hint="default"/>
        <w:lang w:val="en-GB" w:eastAsia="en-GB" w:bidi="en-GB"/>
      </w:rPr>
    </w:lvl>
    <w:lvl w:ilvl="5" w:tplc="C47E94EE">
      <w:numFmt w:val="bullet"/>
      <w:lvlText w:val="•"/>
      <w:lvlJc w:val="left"/>
      <w:pPr>
        <w:ind w:left="3049" w:hanging="171"/>
      </w:pPr>
      <w:rPr>
        <w:rFonts w:hint="default"/>
        <w:lang w:val="en-GB" w:eastAsia="en-GB" w:bidi="en-GB"/>
      </w:rPr>
    </w:lvl>
    <w:lvl w:ilvl="6" w:tplc="D90E72CC">
      <w:numFmt w:val="bullet"/>
      <w:lvlText w:val="•"/>
      <w:lvlJc w:val="left"/>
      <w:pPr>
        <w:ind w:left="3603" w:hanging="171"/>
      </w:pPr>
      <w:rPr>
        <w:rFonts w:hint="default"/>
        <w:lang w:val="en-GB" w:eastAsia="en-GB" w:bidi="en-GB"/>
      </w:rPr>
    </w:lvl>
    <w:lvl w:ilvl="7" w:tplc="9C38B0FC">
      <w:numFmt w:val="bullet"/>
      <w:lvlText w:val="•"/>
      <w:lvlJc w:val="left"/>
      <w:pPr>
        <w:ind w:left="4157" w:hanging="171"/>
      </w:pPr>
      <w:rPr>
        <w:rFonts w:hint="default"/>
        <w:lang w:val="en-GB" w:eastAsia="en-GB" w:bidi="en-GB"/>
      </w:rPr>
    </w:lvl>
    <w:lvl w:ilvl="8" w:tplc="449C87A4">
      <w:numFmt w:val="bullet"/>
      <w:lvlText w:val="•"/>
      <w:lvlJc w:val="left"/>
      <w:pPr>
        <w:ind w:left="4711" w:hanging="171"/>
      </w:pPr>
      <w:rPr>
        <w:rFonts w:hint="default"/>
        <w:lang w:val="en-GB" w:eastAsia="en-GB" w:bidi="en-GB"/>
      </w:rPr>
    </w:lvl>
  </w:abstractNum>
  <w:abstractNum w:abstractNumId="13" w15:restartNumberingAfterBreak="0">
    <w:nsid w:val="1C051D6A"/>
    <w:multiLevelType w:val="hybridMultilevel"/>
    <w:tmpl w:val="2504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70384"/>
    <w:multiLevelType w:val="hybridMultilevel"/>
    <w:tmpl w:val="888E5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D91D9C"/>
    <w:multiLevelType w:val="hybridMultilevel"/>
    <w:tmpl w:val="8CB8D70A"/>
    <w:lvl w:ilvl="0" w:tplc="DDF8206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677F4"/>
    <w:multiLevelType w:val="hybridMultilevel"/>
    <w:tmpl w:val="2FF090D8"/>
    <w:lvl w:ilvl="0" w:tplc="142409C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AFAC0FCE">
      <w:numFmt w:val="bullet"/>
      <w:lvlText w:val="•"/>
      <w:lvlJc w:val="left"/>
      <w:pPr>
        <w:ind w:left="834" w:hanging="171"/>
      </w:pPr>
      <w:rPr>
        <w:rFonts w:hint="default"/>
        <w:lang w:val="en-GB" w:eastAsia="en-GB" w:bidi="en-GB"/>
      </w:rPr>
    </w:lvl>
    <w:lvl w:ilvl="2" w:tplc="B6BA6F22">
      <w:numFmt w:val="bullet"/>
      <w:lvlText w:val="•"/>
      <w:lvlJc w:val="left"/>
      <w:pPr>
        <w:ind w:left="1388" w:hanging="171"/>
      </w:pPr>
      <w:rPr>
        <w:rFonts w:hint="default"/>
        <w:lang w:val="en-GB" w:eastAsia="en-GB" w:bidi="en-GB"/>
      </w:rPr>
    </w:lvl>
    <w:lvl w:ilvl="3" w:tplc="FAC4B81C">
      <w:numFmt w:val="bullet"/>
      <w:lvlText w:val="•"/>
      <w:lvlJc w:val="left"/>
      <w:pPr>
        <w:ind w:left="1942" w:hanging="171"/>
      </w:pPr>
      <w:rPr>
        <w:rFonts w:hint="default"/>
        <w:lang w:val="en-GB" w:eastAsia="en-GB" w:bidi="en-GB"/>
      </w:rPr>
    </w:lvl>
    <w:lvl w:ilvl="4" w:tplc="80D6100C">
      <w:numFmt w:val="bullet"/>
      <w:lvlText w:val="•"/>
      <w:lvlJc w:val="left"/>
      <w:pPr>
        <w:ind w:left="2496" w:hanging="171"/>
      </w:pPr>
      <w:rPr>
        <w:rFonts w:hint="default"/>
        <w:lang w:val="en-GB" w:eastAsia="en-GB" w:bidi="en-GB"/>
      </w:rPr>
    </w:lvl>
    <w:lvl w:ilvl="5" w:tplc="01824A3A">
      <w:numFmt w:val="bullet"/>
      <w:lvlText w:val="•"/>
      <w:lvlJc w:val="left"/>
      <w:pPr>
        <w:ind w:left="3050" w:hanging="171"/>
      </w:pPr>
      <w:rPr>
        <w:rFonts w:hint="default"/>
        <w:lang w:val="en-GB" w:eastAsia="en-GB" w:bidi="en-GB"/>
      </w:rPr>
    </w:lvl>
    <w:lvl w:ilvl="6" w:tplc="E1D67624">
      <w:numFmt w:val="bullet"/>
      <w:lvlText w:val="•"/>
      <w:lvlJc w:val="left"/>
      <w:pPr>
        <w:ind w:left="3604" w:hanging="171"/>
      </w:pPr>
      <w:rPr>
        <w:rFonts w:hint="default"/>
        <w:lang w:val="en-GB" w:eastAsia="en-GB" w:bidi="en-GB"/>
      </w:rPr>
    </w:lvl>
    <w:lvl w:ilvl="7" w:tplc="BD980FFC">
      <w:numFmt w:val="bullet"/>
      <w:lvlText w:val="•"/>
      <w:lvlJc w:val="left"/>
      <w:pPr>
        <w:ind w:left="4158" w:hanging="171"/>
      </w:pPr>
      <w:rPr>
        <w:rFonts w:hint="default"/>
        <w:lang w:val="en-GB" w:eastAsia="en-GB" w:bidi="en-GB"/>
      </w:rPr>
    </w:lvl>
    <w:lvl w:ilvl="8" w:tplc="A1F48CC6">
      <w:numFmt w:val="bullet"/>
      <w:lvlText w:val="•"/>
      <w:lvlJc w:val="left"/>
      <w:pPr>
        <w:ind w:left="4712" w:hanging="171"/>
      </w:pPr>
      <w:rPr>
        <w:rFonts w:hint="default"/>
        <w:lang w:val="en-GB" w:eastAsia="en-GB" w:bidi="en-GB"/>
      </w:rPr>
    </w:lvl>
  </w:abstractNum>
  <w:abstractNum w:abstractNumId="17" w15:restartNumberingAfterBreak="0">
    <w:nsid w:val="22414392"/>
    <w:multiLevelType w:val="hybridMultilevel"/>
    <w:tmpl w:val="0A12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C6142"/>
    <w:multiLevelType w:val="hybridMultilevel"/>
    <w:tmpl w:val="F872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3A0FD3"/>
    <w:multiLevelType w:val="hybridMultilevel"/>
    <w:tmpl w:val="A27E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1302E"/>
    <w:multiLevelType w:val="hybridMultilevel"/>
    <w:tmpl w:val="377A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DB7A6F"/>
    <w:multiLevelType w:val="hybridMultilevel"/>
    <w:tmpl w:val="8326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F71E21"/>
    <w:multiLevelType w:val="hybridMultilevel"/>
    <w:tmpl w:val="30C4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276F7"/>
    <w:multiLevelType w:val="hybridMultilevel"/>
    <w:tmpl w:val="88A21A2E"/>
    <w:lvl w:ilvl="0" w:tplc="DA90420C">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3B102A42">
      <w:numFmt w:val="bullet"/>
      <w:lvlText w:val="•"/>
      <w:lvlJc w:val="left"/>
      <w:pPr>
        <w:ind w:left="834" w:hanging="171"/>
      </w:pPr>
      <w:rPr>
        <w:rFonts w:hint="default"/>
        <w:lang w:val="en-GB" w:eastAsia="en-GB" w:bidi="en-GB"/>
      </w:rPr>
    </w:lvl>
    <w:lvl w:ilvl="2" w:tplc="A9582F4C">
      <w:numFmt w:val="bullet"/>
      <w:lvlText w:val="•"/>
      <w:lvlJc w:val="left"/>
      <w:pPr>
        <w:ind w:left="1388" w:hanging="171"/>
      </w:pPr>
      <w:rPr>
        <w:rFonts w:hint="default"/>
        <w:lang w:val="en-GB" w:eastAsia="en-GB" w:bidi="en-GB"/>
      </w:rPr>
    </w:lvl>
    <w:lvl w:ilvl="3" w:tplc="D42C5CA6">
      <w:numFmt w:val="bullet"/>
      <w:lvlText w:val="•"/>
      <w:lvlJc w:val="left"/>
      <w:pPr>
        <w:ind w:left="1942" w:hanging="171"/>
      </w:pPr>
      <w:rPr>
        <w:rFonts w:hint="default"/>
        <w:lang w:val="en-GB" w:eastAsia="en-GB" w:bidi="en-GB"/>
      </w:rPr>
    </w:lvl>
    <w:lvl w:ilvl="4" w:tplc="A8427906">
      <w:numFmt w:val="bullet"/>
      <w:lvlText w:val="•"/>
      <w:lvlJc w:val="left"/>
      <w:pPr>
        <w:ind w:left="2496" w:hanging="171"/>
      </w:pPr>
      <w:rPr>
        <w:rFonts w:hint="default"/>
        <w:lang w:val="en-GB" w:eastAsia="en-GB" w:bidi="en-GB"/>
      </w:rPr>
    </w:lvl>
    <w:lvl w:ilvl="5" w:tplc="5AE697A6">
      <w:numFmt w:val="bullet"/>
      <w:lvlText w:val="•"/>
      <w:lvlJc w:val="left"/>
      <w:pPr>
        <w:ind w:left="3050" w:hanging="171"/>
      </w:pPr>
      <w:rPr>
        <w:rFonts w:hint="default"/>
        <w:lang w:val="en-GB" w:eastAsia="en-GB" w:bidi="en-GB"/>
      </w:rPr>
    </w:lvl>
    <w:lvl w:ilvl="6" w:tplc="2EBA23E4">
      <w:numFmt w:val="bullet"/>
      <w:lvlText w:val="•"/>
      <w:lvlJc w:val="left"/>
      <w:pPr>
        <w:ind w:left="3604" w:hanging="171"/>
      </w:pPr>
      <w:rPr>
        <w:rFonts w:hint="default"/>
        <w:lang w:val="en-GB" w:eastAsia="en-GB" w:bidi="en-GB"/>
      </w:rPr>
    </w:lvl>
    <w:lvl w:ilvl="7" w:tplc="4170CAF6">
      <w:numFmt w:val="bullet"/>
      <w:lvlText w:val="•"/>
      <w:lvlJc w:val="left"/>
      <w:pPr>
        <w:ind w:left="4158" w:hanging="171"/>
      </w:pPr>
      <w:rPr>
        <w:rFonts w:hint="default"/>
        <w:lang w:val="en-GB" w:eastAsia="en-GB" w:bidi="en-GB"/>
      </w:rPr>
    </w:lvl>
    <w:lvl w:ilvl="8" w:tplc="DC263CE0">
      <w:numFmt w:val="bullet"/>
      <w:lvlText w:val="•"/>
      <w:lvlJc w:val="left"/>
      <w:pPr>
        <w:ind w:left="4712" w:hanging="171"/>
      </w:pPr>
      <w:rPr>
        <w:rFonts w:hint="default"/>
        <w:lang w:val="en-GB" w:eastAsia="en-GB" w:bidi="en-GB"/>
      </w:rPr>
    </w:lvl>
  </w:abstractNum>
  <w:abstractNum w:abstractNumId="24" w15:restartNumberingAfterBreak="0">
    <w:nsid w:val="35676116"/>
    <w:multiLevelType w:val="hybridMultilevel"/>
    <w:tmpl w:val="75746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4D7252"/>
    <w:multiLevelType w:val="hybridMultilevel"/>
    <w:tmpl w:val="B6A674A2"/>
    <w:lvl w:ilvl="0" w:tplc="D916E286">
      <w:start w:val="1"/>
      <w:numFmt w:val="bullet"/>
      <w:pStyle w:val="bulletundernumbered"/>
      <w:lvlText w:val=""/>
      <w:lvlJc w:val="left"/>
      <w:pPr>
        <w:tabs>
          <w:tab w:val="num" w:pos="499"/>
        </w:tabs>
        <w:ind w:left="499" w:hanging="357"/>
      </w:pPr>
      <w:rPr>
        <w:rFonts w:ascii="Wingdings" w:hAnsi="Wingdings" w:hint="default"/>
        <w:color w:val="104F75"/>
      </w:rPr>
    </w:lvl>
    <w:lvl w:ilvl="1" w:tplc="FFFFFFFF">
      <w:numFmt w:val="bullet"/>
      <w:lvlText w:val="•"/>
      <w:lvlJc w:val="left"/>
      <w:pPr>
        <w:ind w:left="1792" w:hanging="360"/>
      </w:pPr>
      <w:rPr>
        <w:rFonts w:ascii="Arial" w:eastAsia="Times New Roman" w:hAnsi="Arial"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26" w15:restartNumberingAfterBreak="0">
    <w:nsid w:val="39CE613F"/>
    <w:multiLevelType w:val="hybridMultilevel"/>
    <w:tmpl w:val="FA0053F6"/>
    <w:lvl w:ilvl="0" w:tplc="7160EFE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3FD2D0F4">
      <w:numFmt w:val="bullet"/>
      <w:lvlText w:val="•"/>
      <w:lvlJc w:val="left"/>
      <w:pPr>
        <w:ind w:left="833" w:hanging="171"/>
      </w:pPr>
      <w:rPr>
        <w:rFonts w:hint="default"/>
        <w:lang w:val="en-GB" w:eastAsia="en-GB" w:bidi="en-GB"/>
      </w:rPr>
    </w:lvl>
    <w:lvl w:ilvl="2" w:tplc="C7628778">
      <w:numFmt w:val="bullet"/>
      <w:lvlText w:val="•"/>
      <w:lvlJc w:val="left"/>
      <w:pPr>
        <w:ind w:left="1387" w:hanging="171"/>
      </w:pPr>
      <w:rPr>
        <w:rFonts w:hint="default"/>
        <w:lang w:val="en-GB" w:eastAsia="en-GB" w:bidi="en-GB"/>
      </w:rPr>
    </w:lvl>
    <w:lvl w:ilvl="3" w:tplc="6D7239D6">
      <w:numFmt w:val="bullet"/>
      <w:lvlText w:val="•"/>
      <w:lvlJc w:val="left"/>
      <w:pPr>
        <w:ind w:left="1941" w:hanging="171"/>
      </w:pPr>
      <w:rPr>
        <w:rFonts w:hint="default"/>
        <w:lang w:val="en-GB" w:eastAsia="en-GB" w:bidi="en-GB"/>
      </w:rPr>
    </w:lvl>
    <w:lvl w:ilvl="4" w:tplc="2B78E180">
      <w:numFmt w:val="bullet"/>
      <w:lvlText w:val="•"/>
      <w:lvlJc w:val="left"/>
      <w:pPr>
        <w:ind w:left="2495" w:hanging="171"/>
      </w:pPr>
      <w:rPr>
        <w:rFonts w:hint="default"/>
        <w:lang w:val="en-GB" w:eastAsia="en-GB" w:bidi="en-GB"/>
      </w:rPr>
    </w:lvl>
    <w:lvl w:ilvl="5" w:tplc="8AAE9BE0">
      <w:numFmt w:val="bullet"/>
      <w:lvlText w:val="•"/>
      <w:lvlJc w:val="left"/>
      <w:pPr>
        <w:ind w:left="3049" w:hanging="171"/>
      </w:pPr>
      <w:rPr>
        <w:rFonts w:hint="default"/>
        <w:lang w:val="en-GB" w:eastAsia="en-GB" w:bidi="en-GB"/>
      </w:rPr>
    </w:lvl>
    <w:lvl w:ilvl="6" w:tplc="8A3C8D46">
      <w:numFmt w:val="bullet"/>
      <w:lvlText w:val="•"/>
      <w:lvlJc w:val="left"/>
      <w:pPr>
        <w:ind w:left="3603" w:hanging="171"/>
      </w:pPr>
      <w:rPr>
        <w:rFonts w:hint="default"/>
        <w:lang w:val="en-GB" w:eastAsia="en-GB" w:bidi="en-GB"/>
      </w:rPr>
    </w:lvl>
    <w:lvl w:ilvl="7" w:tplc="596E31E4">
      <w:numFmt w:val="bullet"/>
      <w:lvlText w:val="•"/>
      <w:lvlJc w:val="left"/>
      <w:pPr>
        <w:ind w:left="4157" w:hanging="171"/>
      </w:pPr>
      <w:rPr>
        <w:rFonts w:hint="default"/>
        <w:lang w:val="en-GB" w:eastAsia="en-GB" w:bidi="en-GB"/>
      </w:rPr>
    </w:lvl>
    <w:lvl w:ilvl="8" w:tplc="711A8440">
      <w:numFmt w:val="bullet"/>
      <w:lvlText w:val="•"/>
      <w:lvlJc w:val="left"/>
      <w:pPr>
        <w:ind w:left="4711" w:hanging="171"/>
      </w:pPr>
      <w:rPr>
        <w:rFonts w:hint="default"/>
        <w:lang w:val="en-GB" w:eastAsia="en-GB" w:bidi="en-GB"/>
      </w:rPr>
    </w:lvl>
  </w:abstractNum>
  <w:abstractNum w:abstractNumId="27" w15:restartNumberingAfterBreak="0">
    <w:nsid w:val="3CCE7461"/>
    <w:multiLevelType w:val="hybridMultilevel"/>
    <w:tmpl w:val="95FED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8A09BD"/>
    <w:multiLevelType w:val="hybridMultilevel"/>
    <w:tmpl w:val="9A787D46"/>
    <w:lvl w:ilvl="0" w:tplc="79B44B3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5E705470">
      <w:numFmt w:val="bullet"/>
      <w:lvlText w:val="•"/>
      <w:lvlJc w:val="left"/>
      <w:pPr>
        <w:ind w:left="833" w:hanging="171"/>
      </w:pPr>
      <w:rPr>
        <w:rFonts w:hint="default"/>
        <w:lang w:val="en-GB" w:eastAsia="en-GB" w:bidi="en-GB"/>
      </w:rPr>
    </w:lvl>
    <w:lvl w:ilvl="2" w:tplc="CC9AA7C8">
      <w:numFmt w:val="bullet"/>
      <w:lvlText w:val="•"/>
      <w:lvlJc w:val="left"/>
      <w:pPr>
        <w:ind w:left="1387" w:hanging="171"/>
      </w:pPr>
      <w:rPr>
        <w:rFonts w:hint="default"/>
        <w:lang w:val="en-GB" w:eastAsia="en-GB" w:bidi="en-GB"/>
      </w:rPr>
    </w:lvl>
    <w:lvl w:ilvl="3" w:tplc="3DE6F064">
      <w:numFmt w:val="bullet"/>
      <w:lvlText w:val="•"/>
      <w:lvlJc w:val="left"/>
      <w:pPr>
        <w:ind w:left="1941" w:hanging="171"/>
      </w:pPr>
      <w:rPr>
        <w:rFonts w:hint="default"/>
        <w:lang w:val="en-GB" w:eastAsia="en-GB" w:bidi="en-GB"/>
      </w:rPr>
    </w:lvl>
    <w:lvl w:ilvl="4" w:tplc="CA105286">
      <w:numFmt w:val="bullet"/>
      <w:lvlText w:val="•"/>
      <w:lvlJc w:val="left"/>
      <w:pPr>
        <w:ind w:left="2495" w:hanging="171"/>
      </w:pPr>
      <w:rPr>
        <w:rFonts w:hint="default"/>
        <w:lang w:val="en-GB" w:eastAsia="en-GB" w:bidi="en-GB"/>
      </w:rPr>
    </w:lvl>
    <w:lvl w:ilvl="5" w:tplc="752EE200">
      <w:numFmt w:val="bullet"/>
      <w:lvlText w:val="•"/>
      <w:lvlJc w:val="left"/>
      <w:pPr>
        <w:ind w:left="3049" w:hanging="171"/>
      </w:pPr>
      <w:rPr>
        <w:rFonts w:hint="default"/>
        <w:lang w:val="en-GB" w:eastAsia="en-GB" w:bidi="en-GB"/>
      </w:rPr>
    </w:lvl>
    <w:lvl w:ilvl="6" w:tplc="CB0C21C0">
      <w:numFmt w:val="bullet"/>
      <w:lvlText w:val="•"/>
      <w:lvlJc w:val="left"/>
      <w:pPr>
        <w:ind w:left="3603" w:hanging="171"/>
      </w:pPr>
      <w:rPr>
        <w:rFonts w:hint="default"/>
        <w:lang w:val="en-GB" w:eastAsia="en-GB" w:bidi="en-GB"/>
      </w:rPr>
    </w:lvl>
    <w:lvl w:ilvl="7" w:tplc="38CA0F7E">
      <w:numFmt w:val="bullet"/>
      <w:lvlText w:val="•"/>
      <w:lvlJc w:val="left"/>
      <w:pPr>
        <w:ind w:left="4157" w:hanging="171"/>
      </w:pPr>
      <w:rPr>
        <w:rFonts w:hint="default"/>
        <w:lang w:val="en-GB" w:eastAsia="en-GB" w:bidi="en-GB"/>
      </w:rPr>
    </w:lvl>
    <w:lvl w:ilvl="8" w:tplc="CB7CD9E0">
      <w:numFmt w:val="bullet"/>
      <w:lvlText w:val="•"/>
      <w:lvlJc w:val="left"/>
      <w:pPr>
        <w:ind w:left="4711" w:hanging="171"/>
      </w:pPr>
      <w:rPr>
        <w:rFonts w:hint="default"/>
        <w:lang w:val="en-GB" w:eastAsia="en-GB" w:bidi="en-GB"/>
      </w:rPr>
    </w:lvl>
  </w:abstractNum>
  <w:abstractNum w:abstractNumId="29" w15:restartNumberingAfterBreak="0">
    <w:nsid w:val="3DF470F5"/>
    <w:multiLevelType w:val="hybridMultilevel"/>
    <w:tmpl w:val="62E4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F50667"/>
    <w:multiLevelType w:val="hybridMultilevel"/>
    <w:tmpl w:val="9E4650DA"/>
    <w:lvl w:ilvl="0" w:tplc="54744AF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9DC7BF8">
      <w:numFmt w:val="bullet"/>
      <w:lvlText w:val="•"/>
      <w:lvlJc w:val="left"/>
      <w:pPr>
        <w:ind w:left="833" w:hanging="171"/>
      </w:pPr>
      <w:rPr>
        <w:rFonts w:hint="default"/>
        <w:lang w:val="en-GB" w:eastAsia="en-GB" w:bidi="en-GB"/>
      </w:rPr>
    </w:lvl>
    <w:lvl w:ilvl="2" w:tplc="4A923940">
      <w:numFmt w:val="bullet"/>
      <w:lvlText w:val="•"/>
      <w:lvlJc w:val="left"/>
      <w:pPr>
        <w:ind w:left="1387" w:hanging="171"/>
      </w:pPr>
      <w:rPr>
        <w:rFonts w:hint="default"/>
        <w:lang w:val="en-GB" w:eastAsia="en-GB" w:bidi="en-GB"/>
      </w:rPr>
    </w:lvl>
    <w:lvl w:ilvl="3" w:tplc="BA7230A0">
      <w:numFmt w:val="bullet"/>
      <w:lvlText w:val="•"/>
      <w:lvlJc w:val="left"/>
      <w:pPr>
        <w:ind w:left="1941" w:hanging="171"/>
      </w:pPr>
      <w:rPr>
        <w:rFonts w:hint="default"/>
        <w:lang w:val="en-GB" w:eastAsia="en-GB" w:bidi="en-GB"/>
      </w:rPr>
    </w:lvl>
    <w:lvl w:ilvl="4" w:tplc="EAC66DF0">
      <w:numFmt w:val="bullet"/>
      <w:lvlText w:val="•"/>
      <w:lvlJc w:val="left"/>
      <w:pPr>
        <w:ind w:left="2495" w:hanging="171"/>
      </w:pPr>
      <w:rPr>
        <w:rFonts w:hint="default"/>
        <w:lang w:val="en-GB" w:eastAsia="en-GB" w:bidi="en-GB"/>
      </w:rPr>
    </w:lvl>
    <w:lvl w:ilvl="5" w:tplc="FB14F69A">
      <w:numFmt w:val="bullet"/>
      <w:lvlText w:val="•"/>
      <w:lvlJc w:val="left"/>
      <w:pPr>
        <w:ind w:left="3049" w:hanging="171"/>
      </w:pPr>
      <w:rPr>
        <w:rFonts w:hint="default"/>
        <w:lang w:val="en-GB" w:eastAsia="en-GB" w:bidi="en-GB"/>
      </w:rPr>
    </w:lvl>
    <w:lvl w:ilvl="6" w:tplc="F68285A8">
      <w:numFmt w:val="bullet"/>
      <w:lvlText w:val="•"/>
      <w:lvlJc w:val="left"/>
      <w:pPr>
        <w:ind w:left="3603" w:hanging="171"/>
      </w:pPr>
      <w:rPr>
        <w:rFonts w:hint="default"/>
        <w:lang w:val="en-GB" w:eastAsia="en-GB" w:bidi="en-GB"/>
      </w:rPr>
    </w:lvl>
    <w:lvl w:ilvl="7" w:tplc="EFFC59EE">
      <w:numFmt w:val="bullet"/>
      <w:lvlText w:val="•"/>
      <w:lvlJc w:val="left"/>
      <w:pPr>
        <w:ind w:left="4157" w:hanging="171"/>
      </w:pPr>
      <w:rPr>
        <w:rFonts w:hint="default"/>
        <w:lang w:val="en-GB" w:eastAsia="en-GB" w:bidi="en-GB"/>
      </w:rPr>
    </w:lvl>
    <w:lvl w:ilvl="8" w:tplc="62667F38">
      <w:numFmt w:val="bullet"/>
      <w:lvlText w:val="•"/>
      <w:lvlJc w:val="left"/>
      <w:pPr>
        <w:ind w:left="4711" w:hanging="171"/>
      </w:pPr>
      <w:rPr>
        <w:rFonts w:hint="default"/>
        <w:lang w:val="en-GB" w:eastAsia="en-GB" w:bidi="en-GB"/>
      </w:rPr>
    </w:lvl>
  </w:abstractNum>
  <w:abstractNum w:abstractNumId="31" w15:restartNumberingAfterBreak="0">
    <w:nsid w:val="41B57940"/>
    <w:multiLevelType w:val="hybridMultilevel"/>
    <w:tmpl w:val="D888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255ECF"/>
    <w:multiLevelType w:val="hybridMultilevel"/>
    <w:tmpl w:val="01465136"/>
    <w:lvl w:ilvl="0" w:tplc="D41834C4">
      <w:numFmt w:val="bullet"/>
      <w:lvlText w:val="•"/>
      <w:lvlJc w:val="left"/>
      <w:pPr>
        <w:ind w:left="283" w:hanging="171"/>
      </w:pPr>
      <w:rPr>
        <w:rFonts w:ascii="Roboto" w:eastAsia="Roboto" w:hAnsi="Roboto" w:cs="Roboto" w:hint="default"/>
        <w:color w:val="231F20"/>
        <w:spacing w:val="-11"/>
        <w:w w:val="98"/>
        <w:sz w:val="20"/>
        <w:szCs w:val="20"/>
        <w:lang w:val="en-GB" w:eastAsia="en-GB" w:bidi="en-GB"/>
      </w:rPr>
    </w:lvl>
    <w:lvl w:ilvl="1" w:tplc="B66A964E">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CBFAD0F4">
      <w:numFmt w:val="bullet"/>
      <w:lvlText w:val="•"/>
      <w:lvlJc w:val="left"/>
      <w:pPr>
        <w:ind w:left="984" w:hanging="95"/>
      </w:pPr>
      <w:rPr>
        <w:rFonts w:hint="default"/>
        <w:lang w:val="en-GB" w:eastAsia="en-GB" w:bidi="en-GB"/>
      </w:rPr>
    </w:lvl>
    <w:lvl w:ilvl="3" w:tplc="AB0EEC5C">
      <w:numFmt w:val="bullet"/>
      <w:lvlText w:val="•"/>
      <w:lvlJc w:val="left"/>
      <w:pPr>
        <w:ind w:left="1588" w:hanging="95"/>
      </w:pPr>
      <w:rPr>
        <w:rFonts w:hint="default"/>
        <w:lang w:val="en-GB" w:eastAsia="en-GB" w:bidi="en-GB"/>
      </w:rPr>
    </w:lvl>
    <w:lvl w:ilvl="4" w:tplc="05060AD2">
      <w:numFmt w:val="bullet"/>
      <w:lvlText w:val="•"/>
      <w:lvlJc w:val="left"/>
      <w:pPr>
        <w:ind w:left="2193" w:hanging="95"/>
      </w:pPr>
      <w:rPr>
        <w:rFonts w:hint="default"/>
        <w:lang w:val="en-GB" w:eastAsia="en-GB" w:bidi="en-GB"/>
      </w:rPr>
    </w:lvl>
    <w:lvl w:ilvl="5" w:tplc="82F80C40">
      <w:numFmt w:val="bullet"/>
      <w:lvlText w:val="•"/>
      <w:lvlJc w:val="left"/>
      <w:pPr>
        <w:ind w:left="2797" w:hanging="95"/>
      </w:pPr>
      <w:rPr>
        <w:rFonts w:hint="default"/>
        <w:lang w:val="en-GB" w:eastAsia="en-GB" w:bidi="en-GB"/>
      </w:rPr>
    </w:lvl>
    <w:lvl w:ilvl="6" w:tplc="5C9E82DA">
      <w:numFmt w:val="bullet"/>
      <w:lvlText w:val="•"/>
      <w:lvlJc w:val="left"/>
      <w:pPr>
        <w:ind w:left="3401" w:hanging="95"/>
      </w:pPr>
      <w:rPr>
        <w:rFonts w:hint="default"/>
        <w:lang w:val="en-GB" w:eastAsia="en-GB" w:bidi="en-GB"/>
      </w:rPr>
    </w:lvl>
    <w:lvl w:ilvl="7" w:tplc="8C8E9122">
      <w:numFmt w:val="bullet"/>
      <w:lvlText w:val="•"/>
      <w:lvlJc w:val="left"/>
      <w:pPr>
        <w:ind w:left="4006" w:hanging="95"/>
      </w:pPr>
      <w:rPr>
        <w:rFonts w:hint="default"/>
        <w:lang w:val="en-GB" w:eastAsia="en-GB" w:bidi="en-GB"/>
      </w:rPr>
    </w:lvl>
    <w:lvl w:ilvl="8" w:tplc="63E4B7CC">
      <w:numFmt w:val="bullet"/>
      <w:lvlText w:val="•"/>
      <w:lvlJc w:val="left"/>
      <w:pPr>
        <w:ind w:left="4610" w:hanging="95"/>
      </w:pPr>
      <w:rPr>
        <w:rFonts w:hint="default"/>
        <w:lang w:val="en-GB" w:eastAsia="en-GB" w:bidi="en-GB"/>
      </w:rPr>
    </w:lvl>
  </w:abstractNum>
  <w:abstractNum w:abstractNumId="33" w15:restartNumberingAfterBreak="0">
    <w:nsid w:val="495A3C20"/>
    <w:multiLevelType w:val="hybridMultilevel"/>
    <w:tmpl w:val="BB0A05C4"/>
    <w:lvl w:ilvl="0" w:tplc="A69EA8BA">
      <w:numFmt w:val="bullet"/>
      <w:lvlText w:val="•"/>
      <w:lvlJc w:val="left"/>
      <w:pPr>
        <w:ind w:left="283" w:hanging="171"/>
      </w:pPr>
      <w:rPr>
        <w:rFonts w:ascii="Roboto" w:eastAsia="Roboto" w:hAnsi="Roboto" w:cs="Roboto" w:hint="default"/>
        <w:color w:val="231F20"/>
        <w:spacing w:val="-14"/>
        <w:w w:val="100"/>
        <w:sz w:val="20"/>
        <w:szCs w:val="20"/>
        <w:lang w:val="en-GB" w:eastAsia="en-GB" w:bidi="en-GB"/>
      </w:rPr>
    </w:lvl>
    <w:lvl w:ilvl="1" w:tplc="8A0432D6">
      <w:numFmt w:val="bullet"/>
      <w:lvlText w:val="•"/>
      <w:lvlJc w:val="left"/>
      <w:pPr>
        <w:ind w:left="834" w:hanging="171"/>
      </w:pPr>
      <w:rPr>
        <w:rFonts w:hint="default"/>
        <w:lang w:val="en-GB" w:eastAsia="en-GB" w:bidi="en-GB"/>
      </w:rPr>
    </w:lvl>
    <w:lvl w:ilvl="2" w:tplc="8830FB22">
      <w:numFmt w:val="bullet"/>
      <w:lvlText w:val="•"/>
      <w:lvlJc w:val="left"/>
      <w:pPr>
        <w:ind w:left="1388" w:hanging="171"/>
      </w:pPr>
      <w:rPr>
        <w:rFonts w:hint="default"/>
        <w:lang w:val="en-GB" w:eastAsia="en-GB" w:bidi="en-GB"/>
      </w:rPr>
    </w:lvl>
    <w:lvl w:ilvl="3" w:tplc="E01292B4">
      <w:numFmt w:val="bullet"/>
      <w:lvlText w:val="•"/>
      <w:lvlJc w:val="left"/>
      <w:pPr>
        <w:ind w:left="1942" w:hanging="171"/>
      </w:pPr>
      <w:rPr>
        <w:rFonts w:hint="default"/>
        <w:lang w:val="en-GB" w:eastAsia="en-GB" w:bidi="en-GB"/>
      </w:rPr>
    </w:lvl>
    <w:lvl w:ilvl="4" w:tplc="A95A5DB2">
      <w:numFmt w:val="bullet"/>
      <w:lvlText w:val="•"/>
      <w:lvlJc w:val="left"/>
      <w:pPr>
        <w:ind w:left="2496" w:hanging="171"/>
      </w:pPr>
      <w:rPr>
        <w:rFonts w:hint="default"/>
        <w:lang w:val="en-GB" w:eastAsia="en-GB" w:bidi="en-GB"/>
      </w:rPr>
    </w:lvl>
    <w:lvl w:ilvl="5" w:tplc="F7AAF4F8">
      <w:numFmt w:val="bullet"/>
      <w:lvlText w:val="•"/>
      <w:lvlJc w:val="left"/>
      <w:pPr>
        <w:ind w:left="3050" w:hanging="171"/>
      </w:pPr>
      <w:rPr>
        <w:rFonts w:hint="default"/>
        <w:lang w:val="en-GB" w:eastAsia="en-GB" w:bidi="en-GB"/>
      </w:rPr>
    </w:lvl>
    <w:lvl w:ilvl="6" w:tplc="4DF40764">
      <w:numFmt w:val="bullet"/>
      <w:lvlText w:val="•"/>
      <w:lvlJc w:val="left"/>
      <w:pPr>
        <w:ind w:left="3604" w:hanging="171"/>
      </w:pPr>
      <w:rPr>
        <w:rFonts w:hint="default"/>
        <w:lang w:val="en-GB" w:eastAsia="en-GB" w:bidi="en-GB"/>
      </w:rPr>
    </w:lvl>
    <w:lvl w:ilvl="7" w:tplc="00E8201E">
      <w:numFmt w:val="bullet"/>
      <w:lvlText w:val="•"/>
      <w:lvlJc w:val="left"/>
      <w:pPr>
        <w:ind w:left="4158" w:hanging="171"/>
      </w:pPr>
      <w:rPr>
        <w:rFonts w:hint="default"/>
        <w:lang w:val="en-GB" w:eastAsia="en-GB" w:bidi="en-GB"/>
      </w:rPr>
    </w:lvl>
    <w:lvl w:ilvl="8" w:tplc="78DCEC48">
      <w:numFmt w:val="bullet"/>
      <w:lvlText w:val="•"/>
      <w:lvlJc w:val="left"/>
      <w:pPr>
        <w:ind w:left="4712" w:hanging="171"/>
      </w:pPr>
      <w:rPr>
        <w:rFonts w:hint="default"/>
        <w:lang w:val="en-GB" w:eastAsia="en-GB" w:bidi="en-GB"/>
      </w:rPr>
    </w:lvl>
  </w:abstractNum>
  <w:abstractNum w:abstractNumId="34" w15:restartNumberingAfterBreak="0">
    <w:nsid w:val="4BB21D7C"/>
    <w:multiLevelType w:val="hybridMultilevel"/>
    <w:tmpl w:val="AAB8C908"/>
    <w:lvl w:ilvl="0" w:tplc="D8A4966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498B4AA">
      <w:numFmt w:val="bullet"/>
      <w:lvlText w:val="•"/>
      <w:lvlJc w:val="left"/>
      <w:pPr>
        <w:ind w:left="834" w:hanging="171"/>
      </w:pPr>
      <w:rPr>
        <w:rFonts w:hint="default"/>
        <w:lang w:val="en-GB" w:eastAsia="en-GB" w:bidi="en-GB"/>
      </w:rPr>
    </w:lvl>
    <w:lvl w:ilvl="2" w:tplc="5CC4290E">
      <w:numFmt w:val="bullet"/>
      <w:lvlText w:val="•"/>
      <w:lvlJc w:val="left"/>
      <w:pPr>
        <w:ind w:left="1388" w:hanging="171"/>
      </w:pPr>
      <w:rPr>
        <w:rFonts w:hint="default"/>
        <w:lang w:val="en-GB" w:eastAsia="en-GB" w:bidi="en-GB"/>
      </w:rPr>
    </w:lvl>
    <w:lvl w:ilvl="3" w:tplc="5FEE9E38">
      <w:numFmt w:val="bullet"/>
      <w:lvlText w:val="•"/>
      <w:lvlJc w:val="left"/>
      <w:pPr>
        <w:ind w:left="1942" w:hanging="171"/>
      </w:pPr>
      <w:rPr>
        <w:rFonts w:hint="default"/>
        <w:lang w:val="en-GB" w:eastAsia="en-GB" w:bidi="en-GB"/>
      </w:rPr>
    </w:lvl>
    <w:lvl w:ilvl="4" w:tplc="52921A1A">
      <w:numFmt w:val="bullet"/>
      <w:lvlText w:val="•"/>
      <w:lvlJc w:val="left"/>
      <w:pPr>
        <w:ind w:left="2496" w:hanging="171"/>
      </w:pPr>
      <w:rPr>
        <w:rFonts w:hint="default"/>
        <w:lang w:val="en-GB" w:eastAsia="en-GB" w:bidi="en-GB"/>
      </w:rPr>
    </w:lvl>
    <w:lvl w:ilvl="5" w:tplc="DD9C329E">
      <w:numFmt w:val="bullet"/>
      <w:lvlText w:val="•"/>
      <w:lvlJc w:val="left"/>
      <w:pPr>
        <w:ind w:left="3050" w:hanging="171"/>
      </w:pPr>
      <w:rPr>
        <w:rFonts w:hint="default"/>
        <w:lang w:val="en-GB" w:eastAsia="en-GB" w:bidi="en-GB"/>
      </w:rPr>
    </w:lvl>
    <w:lvl w:ilvl="6" w:tplc="50901F78">
      <w:numFmt w:val="bullet"/>
      <w:lvlText w:val="•"/>
      <w:lvlJc w:val="left"/>
      <w:pPr>
        <w:ind w:left="3604" w:hanging="171"/>
      </w:pPr>
      <w:rPr>
        <w:rFonts w:hint="default"/>
        <w:lang w:val="en-GB" w:eastAsia="en-GB" w:bidi="en-GB"/>
      </w:rPr>
    </w:lvl>
    <w:lvl w:ilvl="7" w:tplc="B718B6DE">
      <w:numFmt w:val="bullet"/>
      <w:lvlText w:val="•"/>
      <w:lvlJc w:val="left"/>
      <w:pPr>
        <w:ind w:left="4158" w:hanging="171"/>
      </w:pPr>
      <w:rPr>
        <w:rFonts w:hint="default"/>
        <w:lang w:val="en-GB" w:eastAsia="en-GB" w:bidi="en-GB"/>
      </w:rPr>
    </w:lvl>
    <w:lvl w:ilvl="8" w:tplc="061CD656">
      <w:numFmt w:val="bullet"/>
      <w:lvlText w:val="•"/>
      <w:lvlJc w:val="left"/>
      <w:pPr>
        <w:ind w:left="4712" w:hanging="171"/>
      </w:pPr>
      <w:rPr>
        <w:rFonts w:hint="default"/>
        <w:lang w:val="en-GB" w:eastAsia="en-GB" w:bidi="en-GB"/>
      </w:rPr>
    </w:lvl>
  </w:abstractNum>
  <w:abstractNum w:abstractNumId="35" w15:restartNumberingAfterBreak="0">
    <w:nsid w:val="4EA01C14"/>
    <w:multiLevelType w:val="hybridMultilevel"/>
    <w:tmpl w:val="CC94E4AA"/>
    <w:lvl w:ilvl="0" w:tplc="D638D2B0">
      <w:numFmt w:val="bullet"/>
      <w:lvlText w:val="•"/>
      <w:lvlJc w:val="left"/>
      <w:pPr>
        <w:ind w:left="282" w:hanging="171"/>
      </w:pPr>
      <w:rPr>
        <w:rFonts w:ascii="Roboto" w:eastAsia="Roboto" w:hAnsi="Roboto" w:cs="Roboto" w:hint="default"/>
        <w:color w:val="231F20"/>
        <w:spacing w:val="-12"/>
        <w:w w:val="100"/>
        <w:sz w:val="20"/>
        <w:szCs w:val="20"/>
        <w:lang w:val="en-GB" w:eastAsia="en-GB" w:bidi="en-GB"/>
      </w:rPr>
    </w:lvl>
    <w:lvl w:ilvl="1" w:tplc="39D65878">
      <w:numFmt w:val="bullet"/>
      <w:lvlText w:val="•"/>
      <w:lvlJc w:val="left"/>
      <w:pPr>
        <w:ind w:left="834" w:hanging="171"/>
      </w:pPr>
      <w:rPr>
        <w:rFonts w:hint="default"/>
        <w:lang w:val="en-GB" w:eastAsia="en-GB" w:bidi="en-GB"/>
      </w:rPr>
    </w:lvl>
    <w:lvl w:ilvl="2" w:tplc="6046F642">
      <w:numFmt w:val="bullet"/>
      <w:lvlText w:val="•"/>
      <w:lvlJc w:val="left"/>
      <w:pPr>
        <w:ind w:left="1388" w:hanging="171"/>
      </w:pPr>
      <w:rPr>
        <w:rFonts w:hint="default"/>
        <w:lang w:val="en-GB" w:eastAsia="en-GB" w:bidi="en-GB"/>
      </w:rPr>
    </w:lvl>
    <w:lvl w:ilvl="3" w:tplc="CB96DF52">
      <w:numFmt w:val="bullet"/>
      <w:lvlText w:val="•"/>
      <w:lvlJc w:val="left"/>
      <w:pPr>
        <w:ind w:left="1942" w:hanging="171"/>
      </w:pPr>
      <w:rPr>
        <w:rFonts w:hint="default"/>
        <w:lang w:val="en-GB" w:eastAsia="en-GB" w:bidi="en-GB"/>
      </w:rPr>
    </w:lvl>
    <w:lvl w:ilvl="4" w:tplc="DDDAB8CC">
      <w:numFmt w:val="bullet"/>
      <w:lvlText w:val="•"/>
      <w:lvlJc w:val="left"/>
      <w:pPr>
        <w:ind w:left="2496" w:hanging="171"/>
      </w:pPr>
      <w:rPr>
        <w:rFonts w:hint="default"/>
        <w:lang w:val="en-GB" w:eastAsia="en-GB" w:bidi="en-GB"/>
      </w:rPr>
    </w:lvl>
    <w:lvl w:ilvl="5" w:tplc="EE5CD19E">
      <w:numFmt w:val="bullet"/>
      <w:lvlText w:val="•"/>
      <w:lvlJc w:val="left"/>
      <w:pPr>
        <w:ind w:left="3050" w:hanging="171"/>
      </w:pPr>
      <w:rPr>
        <w:rFonts w:hint="default"/>
        <w:lang w:val="en-GB" w:eastAsia="en-GB" w:bidi="en-GB"/>
      </w:rPr>
    </w:lvl>
    <w:lvl w:ilvl="6" w:tplc="3CAAB71C">
      <w:numFmt w:val="bullet"/>
      <w:lvlText w:val="•"/>
      <w:lvlJc w:val="left"/>
      <w:pPr>
        <w:ind w:left="3604" w:hanging="171"/>
      </w:pPr>
      <w:rPr>
        <w:rFonts w:hint="default"/>
        <w:lang w:val="en-GB" w:eastAsia="en-GB" w:bidi="en-GB"/>
      </w:rPr>
    </w:lvl>
    <w:lvl w:ilvl="7" w:tplc="4CBE6B18">
      <w:numFmt w:val="bullet"/>
      <w:lvlText w:val="•"/>
      <w:lvlJc w:val="left"/>
      <w:pPr>
        <w:ind w:left="4158" w:hanging="171"/>
      </w:pPr>
      <w:rPr>
        <w:rFonts w:hint="default"/>
        <w:lang w:val="en-GB" w:eastAsia="en-GB" w:bidi="en-GB"/>
      </w:rPr>
    </w:lvl>
    <w:lvl w:ilvl="8" w:tplc="0A689E62">
      <w:numFmt w:val="bullet"/>
      <w:lvlText w:val="•"/>
      <w:lvlJc w:val="left"/>
      <w:pPr>
        <w:ind w:left="4712" w:hanging="171"/>
      </w:pPr>
      <w:rPr>
        <w:rFonts w:hint="default"/>
        <w:lang w:val="en-GB" w:eastAsia="en-GB" w:bidi="en-GB"/>
      </w:rPr>
    </w:lvl>
  </w:abstractNum>
  <w:abstractNum w:abstractNumId="36" w15:restartNumberingAfterBreak="0">
    <w:nsid w:val="515E4F71"/>
    <w:multiLevelType w:val="hybridMultilevel"/>
    <w:tmpl w:val="B130EC74"/>
    <w:lvl w:ilvl="0" w:tplc="D4BAA1C2">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357064EC">
      <w:numFmt w:val="bullet"/>
      <w:lvlText w:val="•"/>
      <w:lvlJc w:val="left"/>
      <w:pPr>
        <w:ind w:left="834" w:hanging="171"/>
      </w:pPr>
      <w:rPr>
        <w:rFonts w:hint="default"/>
        <w:lang w:val="en-GB" w:eastAsia="en-GB" w:bidi="en-GB"/>
      </w:rPr>
    </w:lvl>
    <w:lvl w:ilvl="2" w:tplc="3C58498C">
      <w:numFmt w:val="bullet"/>
      <w:lvlText w:val="•"/>
      <w:lvlJc w:val="left"/>
      <w:pPr>
        <w:ind w:left="1388" w:hanging="171"/>
      </w:pPr>
      <w:rPr>
        <w:rFonts w:hint="default"/>
        <w:lang w:val="en-GB" w:eastAsia="en-GB" w:bidi="en-GB"/>
      </w:rPr>
    </w:lvl>
    <w:lvl w:ilvl="3" w:tplc="F892A218">
      <w:numFmt w:val="bullet"/>
      <w:lvlText w:val="•"/>
      <w:lvlJc w:val="left"/>
      <w:pPr>
        <w:ind w:left="1942" w:hanging="171"/>
      </w:pPr>
      <w:rPr>
        <w:rFonts w:hint="default"/>
        <w:lang w:val="en-GB" w:eastAsia="en-GB" w:bidi="en-GB"/>
      </w:rPr>
    </w:lvl>
    <w:lvl w:ilvl="4" w:tplc="E766E984">
      <w:numFmt w:val="bullet"/>
      <w:lvlText w:val="•"/>
      <w:lvlJc w:val="left"/>
      <w:pPr>
        <w:ind w:left="2496" w:hanging="171"/>
      </w:pPr>
      <w:rPr>
        <w:rFonts w:hint="default"/>
        <w:lang w:val="en-GB" w:eastAsia="en-GB" w:bidi="en-GB"/>
      </w:rPr>
    </w:lvl>
    <w:lvl w:ilvl="5" w:tplc="2B407F68">
      <w:numFmt w:val="bullet"/>
      <w:lvlText w:val="•"/>
      <w:lvlJc w:val="left"/>
      <w:pPr>
        <w:ind w:left="3050" w:hanging="171"/>
      </w:pPr>
      <w:rPr>
        <w:rFonts w:hint="default"/>
        <w:lang w:val="en-GB" w:eastAsia="en-GB" w:bidi="en-GB"/>
      </w:rPr>
    </w:lvl>
    <w:lvl w:ilvl="6" w:tplc="348C55A4">
      <w:numFmt w:val="bullet"/>
      <w:lvlText w:val="•"/>
      <w:lvlJc w:val="left"/>
      <w:pPr>
        <w:ind w:left="3604" w:hanging="171"/>
      </w:pPr>
      <w:rPr>
        <w:rFonts w:hint="default"/>
        <w:lang w:val="en-GB" w:eastAsia="en-GB" w:bidi="en-GB"/>
      </w:rPr>
    </w:lvl>
    <w:lvl w:ilvl="7" w:tplc="D75ECE38">
      <w:numFmt w:val="bullet"/>
      <w:lvlText w:val="•"/>
      <w:lvlJc w:val="left"/>
      <w:pPr>
        <w:ind w:left="4158" w:hanging="171"/>
      </w:pPr>
      <w:rPr>
        <w:rFonts w:hint="default"/>
        <w:lang w:val="en-GB" w:eastAsia="en-GB" w:bidi="en-GB"/>
      </w:rPr>
    </w:lvl>
    <w:lvl w:ilvl="8" w:tplc="E1D8C056">
      <w:numFmt w:val="bullet"/>
      <w:lvlText w:val="•"/>
      <w:lvlJc w:val="left"/>
      <w:pPr>
        <w:ind w:left="4712" w:hanging="171"/>
      </w:pPr>
      <w:rPr>
        <w:rFonts w:hint="default"/>
        <w:lang w:val="en-GB" w:eastAsia="en-GB" w:bidi="en-GB"/>
      </w:rPr>
    </w:lvl>
  </w:abstractNum>
  <w:abstractNum w:abstractNumId="37" w15:restartNumberingAfterBreak="0">
    <w:nsid w:val="55B54935"/>
    <w:multiLevelType w:val="hybridMultilevel"/>
    <w:tmpl w:val="6A1AE182"/>
    <w:lvl w:ilvl="0" w:tplc="F4A4BCEE">
      <w:start w:val="1"/>
      <w:numFmt w:val="bullet"/>
      <w:lvlText w:val="•"/>
      <w:lvlJc w:val="left"/>
      <w:pPr>
        <w:tabs>
          <w:tab w:val="num" w:pos="720"/>
        </w:tabs>
        <w:ind w:left="720" w:hanging="360"/>
      </w:pPr>
      <w:rPr>
        <w:rFonts w:ascii="Times New Roman" w:hAnsi="Times New Roman" w:hint="default"/>
      </w:rPr>
    </w:lvl>
    <w:lvl w:ilvl="1" w:tplc="A114FEBC" w:tentative="1">
      <w:start w:val="1"/>
      <w:numFmt w:val="bullet"/>
      <w:lvlText w:val="•"/>
      <w:lvlJc w:val="left"/>
      <w:pPr>
        <w:tabs>
          <w:tab w:val="num" w:pos="1440"/>
        </w:tabs>
        <w:ind w:left="1440" w:hanging="360"/>
      </w:pPr>
      <w:rPr>
        <w:rFonts w:ascii="Times New Roman" w:hAnsi="Times New Roman" w:hint="default"/>
      </w:rPr>
    </w:lvl>
    <w:lvl w:ilvl="2" w:tplc="13DC259C" w:tentative="1">
      <w:start w:val="1"/>
      <w:numFmt w:val="bullet"/>
      <w:lvlText w:val="•"/>
      <w:lvlJc w:val="left"/>
      <w:pPr>
        <w:tabs>
          <w:tab w:val="num" w:pos="2160"/>
        </w:tabs>
        <w:ind w:left="2160" w:hanging="360"/>
      </w:pPr>
      <w:rPr>
        <w:rFonts w:ascii="Times New Roman" w:hAnsi="Times New Roman" w:hint="default"/>
      </w:rPr>
    </w:lvl>
    <w:lvl w:ilvl="3" w:tplc="4EB0372E" w:tentative="1">
      <w:start w:val="1"/>
      <w:numFmt w:val="bullet"/>
      <w:lvlText w:val="•"/>
      <w:lvlJc w:val="left"/>
      <w:pPr>
        <w:tabs>
          <w:tab w:val="num" w:pos="2880"/>
        </w:tabs>
        <w:ind w:left="2880" w:hanging="360"/>
      </w:pPr>
      <w:rPr>
        <w:rFonts w:ascii="Times New Roman" w:hAnsi="Times New Roman" w:hint="default"/>
      </w:rPr>
    </w:lvl>
    <w:lvl w:ilvl="4" w:tplc="5DC6C77E" w:tentative="1">
      <w:start w:val="1"/>
      <w:numFmt w:val="bullet"/>
      <w:lvlText w:val="•"/>
      <w:lvlJc w:val="left"/>
      <w:pPr>
        <w:tabs>
          <w:tab w:val="num" w:pos="3600"/>
        </w:tabs>
        <w:ind w:left="3600" w:hanging="360"/>
      </w:pPr>
      <w:rPr>
        <w:rFonts w:ascii="Times New Roman" w:hAnsi="Times New Roman" w:hint="default"/>
      </w:rPr>
    </w:lvl>
    <w:lvl w:ilvl="5" w:tplc="D278CC5C" w:tentative="1">
      <w:start w:val="1"/>
      <w:numFmt w:val="bullet"/>
      <w:lvlText w:val="•"/>
      <w:lvlJc w:val="left"/>
      <w:pPr>
        <w:tabs>
          <w:tab w:val="num" w:pos="4320"/>
        </w:tabs>
        <w:ind w:left="4320" w:hanging="360"/>
      </w:pPr>
      <w:rPr>
        <w:rFonts w:ascii="Times New Roman" w:hAnsi="Times New Roman" w:hint="default"/>
      </w:rPr>
    </w:lvl>
    <w:lvl w:ilvl="6" w:tplc="6C8A8AC4" w:tentative="1">
      <w:start w:val="1"/>
      <w:numFmt w:val="bullet"/>
      <w:lvlText w:val="•"/>
      <w:lvlJc w:val="left"/>
      <w:pPr>
        <w:tabs>
          <w:tab w:val="num" w:pos="5040"/>
        </w:tabs>
        <w:ind w:left="5040" w:hanging="360"/>
      </w:pPr>
      <w:rPr>
        <w:rFonts w:ascii="Times New Roman" w:hAnsi="Times New Roman" w:hint="default"/>
      </w:rPr>
    </w:lvl>
    <w:lvl w:ilvl="7" w:tplc="F25C7862" w:tentative="1">
      <w:start w:val="1"/>
      <w:numFmt w:val="bullet"/>
      <w:lvlText w:val="•"/>
      <w:lvlJc w:val="left"/>
      <w:pPr>
        <w:tabs>
          <w:tab w:val="num" w:pos="5760"/>
        </w:tabs>
        <w:ind w:left="5760" w:hanging="360"/>
      </w:pPr>
      <w:rPr>
        <w:rFonts w:ascii="Times New Roman" w:hAnsi="Times New Roman" w:hint="default"/>
      </w:rPr>
    </w:lvl>
    <w:lvl w:ilvl="8" w:tplc="A22E541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A251599"/>
    <w:multiLevelType w:val="hybridMultilevel"/>
    <w:tmpl w:val="7744E1B2"/>
    <w:lvl w:ilvl="0" w:tplc="1902A94C">
      <w:numFmt w:val="bullet"/>
      <w:lvlText w:val=""/>
      <w:lvlJc w:val="left"/>
      <w:pPr>
        <w:ind w:left="360" w:hanging="360"/>
      </w:pPr>
      <w:rPr>
        <w:rFonts w:ascii="NTPreCursive" w:eastAsia="Calibri" w:hAnsi="NTPreCursive"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202804"/>
    <w:multiLevelType w:val="hybridMultilevel"/>
    <w:tmpl w:val="E95E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9B3A1F"/>
    <w:multiLevelType w:val="hybridMultilevel"/>
    <w:tmpl w:val="DFE4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5843E0"/>
    <w:multiLevelType w:val="hybridMultilevel"/>
    <w:tmpl w:val="74D2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C27F5B"/>
    <w:multiLevelType w:val="hybridMultilevel"/>
    <w:tmpl w:val="D890C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133AD7"/>
    <w:multiLevelType w:val="hybridMultilevel"/>
    <w:tmpl w:val="14DA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DD787A"/>
    <w:multiLevelType w:val="hybridMultilevel"/>
    <w:tmpl w:val="44FA7C8E"/>
    <w:lvl w:ilvl="0" w:tplc="CCC2EB7C">
      <w:numFmt w:val="bullet"/>
      <w:lvlText w:val="•"/>
      <w:lvlJc w:val="left"/>
      <w:pPr>
        <w:ind w:left="171" w:hanging="171"/>
      </w:pPr>
      <w:rPr>
        <w:rFonts w:ascii="Roboto" w:eastAsia="Roboto" w:hAnsi="Roboto" w:cs="Roboto" w:hint="default"/>
        <w:color w:val="231F20"/>
        <w:spacing w:val="-11"/>
        <w:w w:val="100"/>
        <w:sz w:val="20"/>
        <w:szCs w:val="20"/>
        <w:lang w:val="en-GB" w:eastAsia="en-GB" w:bidi="en-GB"/>
      </w:rPr>
    </w:lvl>
    <w:lvl w:ilvl="1" w:tplc="796A3B12">
      <w:numFmt w:val="bullet"/>
      <w:lvlText w:val="•"/>
      <w:lvlJc w:val="left"/>
      <w:pPr>
        <w:ind w:left="723" w:hanging="171"/>
      </w:pPr>
      <w:rPr>
        <w:rFonts w:hint="default"/>
        <w:lang w:val="en-GB" w:eastAsia="en-GB" w:bidi="en-GB"/>
      </w:rPr>
    </w:lvl>
    <w:lvl w:ilvl="2" w:tplc="7F462F1A">
      <w:numFmt w:val="bullet"/>
      <w:lvlText w:val="•"/>
      <w:lvlJc w:val="left"/>
      <w:pPr>
        <w:ind w:left="1277" w:hanging="171"/>
      </w:pPr>
      <w:rPr>
        <w:rFonts w:hint="default"/>
        <w:lang w:val="en-GB" w:eastAsia="en-GB" w:bidi="en-GB"/>
      </w:rPr>
    </w:lvl>
    <w:lvl w:ilvl="3" w:tplc="435A1FBC">
      <w:numFmt w:val="bullet"/>
      <w:lvlText w:val="•"/>
      <w:lvlJc w:val="left"/>
      <w:pPr>
        <w:ind w:left="1831" w:hanging="171"/>
      </w:pPr>
      <w:rPr>
        <w:rFonts w:hint="default"/>
        <w:lang w:val="en-GB" w:eastAsia="en-GB" w:bidi="en-GB"/>
      </w:rPr>
    </w:lvl>
    <w:lvl w:ilvl="4" w:tplc="B2586E2E">
      <w:numFmt w:val="bullet"/>
      <w:lvlText w:val="•"/>
      <w:lvlJc w:val="left"/>
      <w:pPr>
        <w:ind w:left="2385" w:hanging="171"/>
      </w:pPr>
      <w:rPr>
        <w:rFonts w:hint="default"/>
        <w:lang w:val="en-GB" w:eastAsia="en-GB" w:bidi="en-GB"/>
      </w:rPr>
    </w:lvl>
    <w:lvl w:ilvl="5" w:tplc="426A31DE">
      <w:numFmt w:val="bullet"/>
      <w:lvlText w:val="•"/>
      <w:lvlJc w:val="left"/>
      <w:pPr>
        <w:ind w:left="2939" w:hanging="171"/>
      </w:pPr>
      <w:rPr>
        <w:rFonts w:hint="default"/>
        <w:lang w:val="en-GB" w:eastAsia="en-GB" w:bidi="en-GB"/>
      </w:rPr>
    </w:lvl>
    <w:lvl w:ilvl="6" w:tplc="69881464">
      <w:numFmt w:val="bullet"/>
      <w:lvlText w:val="•"/>
      <w:lvlJc w:val="left"/>
      <w:pPr>
        <w:ind w:left="3493" w:hanging="171"/>
      </w:pPr>
      <w:rPr>
        <w:rFonts w:hint="default"/>
        <w:lang w:val="en-GB" w:eastAsia="en-GB" w:bidi="en-GB"/>
      </w:rPr>
    </w:lvl>
    <w:lvl w:ilvl="7" w:tplc="C786D478">
      <w:numFmt w:val="bullet"/>
      <w:lvlText w:val="•"/>
      <w:lvlJc w:val="left"/>
      <w:pPr>
        <w:ind w:left="4047" w:hanging="171"/>
      </w:pPr>
      <w:rPr>
        <w:rFonts w:hint="default"/>
        <w:lang w:val="en-GB" w:eastAsia="en-GB" w:bidi="en-GB"/>
      </w:rPr>
    </w:lvl>
    <w:lvl w:ilvl="8" w:tplc="BBA688D2">
      <w:numFmt w:val="bullet"/>
      <w:lvlText w:val="•"/>
      <w:lvlJc w:val="left"/>
      <w:pPr>
        <w:ind w:left="4601" w:hanging="171"/>
      </w:pPr>
      <w:rPr>
        <w:rFonts w:hint="default"/>
        <w:lang w:val="en-GB" w:eastAsia="en-GB" w:bidi="en-GB"/>
      </w:rPr>
    </w:lvl>
  </w:abstractNum>
  <w:num w:numId="1">
    <w:abstractNumId w:val="25"/>
  </w:num>
  <w:num w:numId="2">
    <w:abstractNumId w:val="4"/>
  </w:num>
  <w:num w:numId="3">
    <w:abstractNumId w:val="0"/>
  </w:num>
  <w:num w:numId="4">
    <w:abstractNumId w:val="5"/>
  </w:num>
  <w:num w:numId="5">
    <w:abstractNumId w:val="17"/>
  </w:num>
  <w:num w:numId="6">
    <w:abstractNumId w:val="40"/>
  </w:num>
  <w:num w:numId="7">
    <w:abstractNumId w:val="19"/>
  </w:num>
  <w:num w:numId="8">
    <w:abstractNumId w:val="21"/>
  </w:num>
  <w:num w:numId="9">
    <w:abstractNumId w:val="18"/>
  </w:num>
  <w:num w:numId="10">
    <w:abstractNumId w:val="1"/>
  </w:num>
  <w:num w:numId="11">
    <w:abstractNumId w:val="22"/>
  </w:num>
  <w:num w:numId="12">
    <w:abstractNumId w:val="43"/>
  </w:num>
  <w:num w:numId="13">
    <w:abstractNumId w:val="24"/>
  </w:num>
  <w:num w:numId="14">
    <w:abstractNumId w:val="37"/>
  </w:num>
  <w:num w:numId="15">
    <w:abstractNumId w:val="20"/>
  </w:num>
  <w:num w:numId="16">
    <w:abstractNumId w:val="29"/>
  </w:num>
  <w:num w:numId="17">
    <w:abstractNumId w:val="13"/>
  </w:num>
  <w:num w:numId="18">
    <w:abstractNumId w:val="42"/>
  </w:num>
  <w:num w:numId="19">
    <w:abstractNumId w:val="3"/>
  </w:num>
  <w:num w:numId="20">
    <w:abstractNumId w:val="31"/>
  </w:num>
  <w:num w:numId="21">
    <w:abstractNumId w:val="27"/>
  </w:num>
  <w:num w:numId="22">
    <w:abstractNumId w:val="41"/>
  </w:num>
  <w:num w:numId="23">
    <w:abstractNumId w:val="39"/>
  </w:num>
  <w:num w:numId="24">
    <w:abstractNumId w:val="38"/>
  </w:num>
  <w:num w:numId="25">
    <w:abstractNumId w:val="23"/>
  </w:num>
  <w:num w:numId="26">
    <w:abstractNumId w:val="30"/>
  </w:num>
  <w:num w:numId="27">
    <w:abstractNumId w:val="2"/>
  </w:num>
  <w:num w:numId="28">
    <w:abstractNumId w:val="10"/>
  </w:num>
  <w:num w:numId="29">
    <w:abstractNumId w:val="44"/>
  </w:num>
  <w:num w:numId="30">
    <w:abstractNumId w:val="28"/>
  </w:num>
  <w:num w:numId="31">
    <w:abstractNumId w:val="8"/>
  </w:num>
  <w:num w:numId="32">
    <w:abstractNumId w:val="7"/>
  </w:num>
  <w:num w:numId="33">
    <w:abstractNumId w:val="26"/>
  </w:num>
  <w:num w:numId="34">
    <w:abstractNumId w:val="16"/>
  </w:num>
  <w:num w:numId="35">
    <w:abstractNumId w:val="32"/>
  </w:num>
  <w:num w:numId="36">
    <w:abstractNumId w:val="11"/>
  </w:num>
  <w:num w:numId="37">
    <w:abstractNumId w:val="6"/>
  </w:num>
  <w:num w:numId="38">
    <w:abstractNumId w:val="36"/>
  </w:num>
  <w:num w:numId="39">
    <w:abstractNumId w:val="34"/>
  </w:num>
  <w:num w:numId="40">
    <w:abstractNumId w:val="0"/>
  </w:num>
  <w:num w:numId="41">
    <w:abstractNumId w:val="14"/>
  </w:num>
  <w:num w:numId="42">
    <w:abstractNumId w:val="9"/>
  </w:num>
  <w:num w:numId="43">
    <w:abstractNumId w:val="33"/>
  </w:num>
  <w:num w:numId="44">
    <w:abstractNumId w:val="12"/>
  </w:num>
  <w:num w:numId="45">
    <w:abstractNumId w:val="3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9A"/>
    <w:rsid w:val="00001D13"/>
    <w:rsid w:val="00047E1D"/>
    <w:rsid w:val="00056384"/>
    <w:rsid w:val="00063550"/>
    <w:rsid w:val="00085D9C"/>
    <w:rsid w:val="00095910"/>
    <w:rsid w:val="000F32C3"/>
    <w:rsid w:val="00100946"/>
    <w:rsid w:val="0018411C"/>
    <w:rsid w:val="001B5E83"/>
    <w:rsid w:val="001E3364"/>
    <w:rsid w:val="001E631F"/>
    <w:rsid w:val="00204002"/>
    <w:rsid w:val="00265FDA"/>
    <w:rsid w:val="00290715"/>
    <w:rsid w:val="00307A0C"/>
    <w:rsid w:val="00393EBC"/>
    <w:rsid w:val="003F0B72"/>
    <w:rsid w:val="003F78A1"/>
    <w:rsid w:val="0044178E"/>
    <w:rsid w:val="00490912"/>
    <w:rsid w:val="00505496"/>
    <w:rsid w:val="00544C28"/>
    <w:rsid w:val="005776F8"/>
    <w:rsid w:val="00594A97"/>
    <w:rsid w:val="00616500"/>
    <w:rsid w:val="006B4FA3"/>
    <w:rsid w:val="00722661"/>
    <w:rsid w:val="00735152"/>
    <w:rsid w:val="00817C37"/>
    <w:rsid w:val="00820084"/>
    <w:rsid w:val="008B6EA2"/>
    <w:rsid w:val="008B751C"/>
    <w:rsid w:val="008B7CC6"/>
    <w:rsid w:val="00921117"/>
    <w:rsid w:val="00947E63"/>
    <w:rsid w:val="009C5DEA"/>
    <w:rsid w:val="00A730FA"/>
    <w:rsid w:val="00AC3B76"/>
    <w:rsid w:val="00AD3DDF"/>
    <w:rsid w:val="00AF299A"/>
    <w:rsid w:val="00B02365"/>
    <w:rsid w:val="00B240B7"/>
    <w:rsid w:val="00BE6B31"/>
    <w:rsid w:val="00C21FC9"/>
    <w:rsid w:val="00C81548"/>
    <w:rsid w:val="00CB77A6"/>
    <w:rsid w:val="00CE2F01"/>
    <w:rsid w:val="00D70A2B"/>
    <w:rsid w:val="00DC4FD7"/>
    <w:rsid w:val="00DD0891"/>
    <w:rsid w:val="00DE37A1"/>
    <w:rsid w:val="00E1164E"/>
    <w:rsid w:val="00E63B97"/>
    <w:rsid w:val="00E77A8B"/>
    <w:rsid w:val="00E92C5A"/>
    <w:rsid w:val="00EC0190"/>
    <w:rsid w:val="00F354E5"/>
    <w:rsid w:val="00F90C7E"/>
    <w:rsid w:val="00FF7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E53F1-649C-409B-AFF8-DDAA35CE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F299A"/>
    <w:pPr>
      <w:spacing w:after="0" w:line="240" w:lineRule="auto"/>
    </w:pPr>
    <w:rPr>
      <w:rFonts w:ascii="Calibri" w:eastAsia="Calibri" w:hAnsi="Calibri" w:cs="Times New Roman"/>
      <w:lang w:val="en-US"/>
    </w:rPr>
  </w:style>
  <w:style w:type="paragraph" w:customStyle="1" w:styleId="bulletundernumbered">
    <w:name w:val="bullet (under numbered)"/>
    <w:rsid w:val="00AF299A"/>
    <w:pPr>
      <w:numPr>
        <w:numId w:val="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AF299A"/>
    <w:pPr>
      <w:numPr>
        <w:numId w:val="2"/>
      </w:numPr>
      <w:spacing w:after="240" w:line="288" w:lineRule="auto"/>
    </w:pPr>
    <w:rPr>
      <w:rFonts w:ascii="Arial" w:eastAsia="Times New Roman" w:hAnsi="Arial" w:cs="Arial"/>
      <w:sz w:val="24"/>
      <w:szCs w:val="24"/>
      <w:lang w:eastAsia="en-GB"/>
    </w:rPr>
  </w:style>
  <w:style w:type="paragraph" w:styleId="ListBullet">
    <w:name w:val="List Bullet"/>
    <w:basedOn w:val="Normal"/>
    <w:uiPriority w:val="99"/>
    <w:unhideWhenUsed/>
    <w:rsid w:val="00AF299A"/>
    <w:pPr>
      <w:numPr>
        <w:numId w:val="3"/>
      </w:numPr>
      <w:spacing w:after="200" w:line="276" w:lineRule="auto"/>
      <w:contextualSpacing/>
    </w:pPr>
    <w:rPr>
      <w:rFonts w:ascii="Calibri" w:eastAsia="Calibri" w:hAnsi="Calibri" w:cs="Times New Roman"/>
      <w:lang w:val="en-US"/>
    </w:rPr>
  </w:style>
  <w:style w:type="paragraph" w:styleId="ListParagraph">
    <w:name w:val="List Paragraph"/>
    <w:basedOn w:val="Normal"/>
    <w:uiPriority w:val="1"/>
    <w:qFormat/>
    <w:rsid w:val="00505496"/>
    <w:pPr>
      <w:ind w:left="720"/>
      <w:contextualSpacing/>
    </w:pPr>
  </w:style>
  <w:style w:type="paragraph" w:styleId="Header">
    <w:name w:val="header"/>
    <w:basedOn w:val="Normal"/>
    <w:link w:val="HeaderChar"/>
    <w:uiPriority w:val="99"/>
    <w:unhideWhenUsed/>
    <w:rsid w:val="0050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96"/>
  </w:style>
  <w:style w:type="paragraph" w:styleId="Footer">
    <w:name w:val="footer"/>
    <w:basedOn w:val="Normal"/>
    <w:link w:val="FooterChar"/>
    <w:uiPriority w:val="99"/>
    <w:unhideWhenUsed/>
    <w:rsid w:val="0050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96"/>
  </w:style>
  <w:style w:type="paragraph" w:styleId="BalloonText">
    <w:name w:val="Balloon Text"/>
    <w:basedOn w:val="Normal"/>
    <w:link w:val="BalloonTextChar"/>
    <w:uiPriority w:val="99"/>
    <w:semiHidden/>
    <w:unhideWhenUsed/>
    <w:rsid w:val="0029071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90715"/>
    <w:rPr>
      <w:rFonts w:ascii="Segoe UI" w:hAnsi="Segoe UI"/>
      <w:sz w:val="18"/>
      <w:szCs w:val="18"/>
    </w:rPr>
  </w:style>
  <w:style w:type="paragraph" w:customStyle="1" w:styleId="TableParagraph">
    <w:name w:val="Table Paragraph"/>
    <w:basedOn w:val="Normal"/>
    <w:uiPriority w:val="1"/>
    <w:qFormat/>
    <w:rsid w:val="00E1164E"/>
    <w:pPr>
      <w:widowControl w:val="0"/>
      <w:autoSpaceDE w:val="0"/>
      <w:autoSpaceDN w:val="0"/>
      <w:spacing w:before="63" w:after="0" w:line="240" w:lineRule="auto"/>
      <w:ind w:left="282" w:hanging="171"/>
    </w:pPr>
    <w:rPr>
      <w:rFonts w:ascii="Roboto" w:eastAsia="Roboto" w:hAnsi="Roboto" w:cs="Roboto"/>
      <w:lang w:eastAsia="en-GB" w:bidi="en-GB"/>
    </w:rPr>
  </w:style>
  <w:style w:type="character" w:customStyle="1" w:styleId="NoSpacingChar">
    <w:name w:val="No Spacing Char"/>
    <w:basedOn w:val="DefaultParagraphFont"/>
    <w:link w:val="NoSpacing"/>
    <w:uiPriority w:val="1"/>
    <w:rsid w:val="00BE6B3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15</Pages>
  <Words>5013</Words>
  <Characters>28578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Pugh</dc:creator>
  <cp:keywords/>
  <dc:description/>
  <cp:lastModifiedBy>Clare Pugh</cp:lastModifiedBy>
  <cp:revision>29</cp:revision>
  <cp:lastPrinted>2019-10-16T09:56:00Z</cp:lastPrinted>
  <dcterms:created xsi:type="dcterms:W3CDTF">2021-10-05T13:14:00Z</dcterms:created>
  <dcterms:modified xsi:type="dcterms:W3CDTF">2022-10-21T14:25:00Z</dcterms:modified>
</cp:coreProperties>
</file>