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B06" w:rsidRPr="00671B06" w:rsidRDefault="00671B06" w:rsidP="0016174C">
      <w:pPr>
        <w:jc w:val="center"/>
        <w:rPr>
          <w:rFonts w:asciiTheme="minorHAnsi" w:hAnsiTheme="minorHAnsi"/>
          <w:b/>
          <w:bCs/>
          <w:sz w:val="22"/>
          <w:szCs w:val="22"/>
          <w:u w:val="single"/>
        </w:rPr>
      </w:pPr>
      <w:r w:rsidRPr="00671B06">
        <w:rPr>
          <w:rFonts w:asciiTheme="minorHAnsi" w:hAnsiTheme="minorHAnsi"/>
          <w:b/>
          <w:bCs/>
          <w:sz w:val="22"/>
          <w:szCs w:val="22"/>
          <w:u w:val="single"/>
        </w:rPr>
        <w:t>Swain House Primary School</w:t>
      </w:r>
    </w:p>
    <w:p w:rsidR="00671B06" w:rsidRPr="00671B06" w:rsidRDefault="00671B06" w:rsidP="0016174C">
      <w:pPr>
        <w:jc w:val="center"/>
        <w:rPr>
          <w:rFonts w:asciiTheme="minorHAnsi" w:hAnsiTheme="minorHAnsi"/>
          <w:b/>
          <w:bCs/>
          <w:sz w:val="22"/>
          <w:szCs w:val="22"/>
          <w:u w:val="single"/>
        </w:rPr>
      </w:pPr>
      <w:r w:rsidRPr="00671B06">
        <w:rPr>
          <w:rFonts w:asciiTheme="minorHAnsi" w:hAnsiTheme="minorHAnsi"/>
          <w:b/>
          <w:bCs/>
          <w:sz w:val="22"/>
          <w:szCs w:val="22"/>
          <w:u w:val="single"/>
        </w:rPr>
        <w:t xml:space="preserve">Early Years Foundation Stage Policy </w:t>
      </w:r>
    </w:p>
    <w:p w:rsidR="00671B06" w:rsidRPr="00671B06" w:rsidRDefault="00F02DCE" w:rsidP="0016174C">
      <w:pPr>
        <w:jc w:val="center"/>
        <w:rPr>
          <w:rFonts w:asciiTheme="minorHAnsi" w:hAnsiTheme="minorHAnsi"/>
          <w:b/>
          <w:bCs/>
          <w:sz w:val="22"/>
          <w:szCs w:val="22"/>
          <w:u w:val="single"/>
        </w:rPr>
      </w:pPr>
      <w:r>
        <w:rPr>
          <w:rFonts w:asciiTheme="minorHAnsi" w:hAnsiTheme="minorHAnsi"/>
          <w:b/>
          <w:bCs/>
          <w:sz w:val="22"/>
          <w:szCs w:val="22"/>
          <w:u w:val="single"/>
        </w:rPr>
        <w:t>Updated September 2022</w:t>
      </w:r>
    </w:p>
    <w:p w:rsidR="00A87584" w:rsidRPr="00671B06" w:rsidRDefault="00A87584" w:rsidP="00A87584">
      <w:pPr>
        <w:contextualSpacing/>
        <w:jc w:val="both"/>
        <w:rPr>
          <w:rFonts w:asciiTheme="minorHAnsi" w:hAnsiTheme="minorHAnsi"/>
          <w:sz w:val="22"/>
          <w:szCs w:val="22"/>
          <w:lang w:val="en-US"/>
        </w:rPr>
      </w:pPr>
    </w:p>
    <w:p w:rsidR="00A87584" w:rsidRPr="00671B06" w:rsidRDefault="00A87584" w:rsidP="00A87584">
      <w:pPr>
        <w:jc w:val="both"/>
        <w:rPr>
          <w:rFonts w:asciiTheme="minorHAnsi" w:hAnsiTheme="minorHAnsi"/>
          <w:b/>
          <w:sz w:val="22"/>
          <w:szCs w:val="22"/>
          <w:lang w:val="en-US"/>
        </w:rPr>
      </w:pPr>
      <w:r w:rsidRPr="00671B06">
        <w:rPr>
          <w:rFonts w:asciiTheme="minorHAnsi" w:hAnsiTheme="minorHAnsi"/>
          <w:b/>
          <w:sz w:val="22"/>
          <w:szCs w:val="22"/>
          <w:lang w:val="en-US"/>
        </w:rPr>
        <w:t>Safeguarding Statement</w:t>
      </w:r>
    </w:p>
    <w:p w:rsidR="00A87584" w:rsidRPr="00671B06" w:rsidRDefault="00A87584" w:rsidP="00A87584">
      <w:pPr>
        <w:jc w:val="both"/>
        <w:rPr>
          <w:rFonts w:asciiTheme="minorHAnsi" w:hAnsiTheme="minorHAnsi"/>
          <w:sz w:val="22"/>
          <w:szCs w:val="22"/>
          <w:lang w:val="en-US"/>
        </w:rPr>
      </w:pPr>
      <w:r w:rsidRPr="00671B06">
        <w:rPr>
          <w:rFonts w:asciiTheme="minorHAnsi" w:hAnsiTheme="minorHAnsi"/>
          <w:sz w:val="22"/>
          <w:szCs w:val="22"/>
          <w:lang w:val="en-US"/>
        </w:rPr>
        <w:t>At</w:t>
      </w:r>
      <w:r w:rsidR="00671B06" w:rsidRPr="00671B06">
        <w:rPr>
          <w:rFonts w:asciiTheme="minorHAnsi" w:hAnsiTheme="minorHAnsi"/>
          <w:sz w:val="22"/>
          <w:szCs w:val="22"/>
          <w:lang w:val="en-US"/>
        </w:rPr>
        <w:t xml:space="preserve"> </w:t>
      </w:r>
      <w:r w:rsidR="00671B06">
        <w:rPr>
          <w:rFonts w:asciiTheme="minorHAnsi" w:hAnsiTheme="minorHAnsi"/>
          <w:sz w:val="22"/>
          <w:szCs w:val="22"/>
          <w:lang w:val="en-US"/>
        </w:rPr>
        <w:t>Swain House</w:t>
      </w:r>
      <w:r w:rsidR="00671B06" w:rsidRPr="00671B06">
        <w:rPr>
          <w:rFonts w:asciiTheme="minorHAnsi" w:hAnsiTheme="minorHAnsi"/>
          <w:sz w:val="22"/>
          <w:szCs w:val="22"/>
          <w:lang w:val="en-US"/>
        </w:rPr>
        <w:t xml:space="preserve"> Primary School</w:t>
      </w:r>
      <w:r w:rsidRPr="00671B06">
        <w:rPr>
          <w:rFonts w:asciiTheme="minorHAnsi" w:hAnsiTheme="minorHAnsi"/>
          <w:sz w:val="22"/>
          <w:szCs w:val="22"/>
          <w:lang w:val="en-US"/>
        </w:rPr>
        <w:t xml:space="preserve"> we respect and value all children and are committed to providing a caring, friendly and safe environment for all our pupils so they can learn, in a relaxed and secure atmosphere.  We believe every pupil should be able to participate in all school activities in an enjoyable and safe environment and be protected from harm.  This is the responsibility of every adult employed by, or invited to deliver services at </w:t>
      </w:r>
      <w:r w:rsidR="00671B06">
        <w:rPr>
          <w:rFonts w:asciiTheme="minorHAnsi" w:hAnsiTheme="minorHAnsi"/>
          <w:sz w:val="22"/>
          <w:szCs w:val="22"/>
          <w:lang w:val="en-US"/>
        </w:rPr>
        <w:t>Swain House</w:t>
      </w:r>
      <w:r w:rsidR="00671B06" w:rsidRPr="00671B06">
        <w:rPr>
          <w:rFonts w:asciiTheme="minorHAnsi" w:hAnsiTheme="minorHAnsi"/>
          <w:sz w:val="22"/>
          <w:szCs w:val="22"/>
          <w:lang w:val="en-US"/>
        </w:rPr>
        <w:t xml:space="preserve"> Primary School</w:t>
      </w:r>
      <w:r w:rsidRPr="00671B06">
        <w:rPr>
          <w:rFonts w:asciiTheme="minorHAnsi" w:hAnsiTheme="minorHAnsi"/>
          <w:sz w:val="22"/>
          <w:szCs w:val="22"/>
          <w:lang w:val="en-US"/>
        </w:rPr>
        <w:t xml:space="preserve">. We </w:t>
      </w:r>
      <w:proofErr w:type="spellStart"/>
      <w:r w:rsidRPr="00671B06">
        <w:rPr>
          <w:rFonts w:asciiTheme="minorHAnsi" w:hAnsiTheme="minorHAnsi"/>
          <w:sz w:val="22"/>
          <w:szCs w:val="22"/>
          <w:lang w:val="en-US"/>
        </w:rPr>
        <w:t>recognise</w:t>
      </w:r>
      <w:proofErr w:type="spellEnd"/>
      <w:r w:rsidRPr="00671B06">
        <w:rPr>
          <w:rFonts w:asciiTheme="minorHAnsi" w:hAnsiTheme="minorHAnsi"/>
          <w:sz w:val="22"/>
          <w:szCs w:val="22"/>
          <w:lang w:val="en-US"/>
        </w:rPr>
        <w:t xml:space="preserve"> our responsibility to safeguard all who access school and promote the welfare of all our pupils by protecting them from physical, sexual and emotional abuse, neglect and bullying.</w:t>
      </w:r>
    </w:p>
    <w:p w:rsidR="00A87584" w:rsidRPr="00671B06" w:rsidRDefault="00A87584" w:rsidP="00A87584">
      <w:pPr>
        <w:jc w:val="both"/>
        <w:rPr>
          <w:rFonts w:asciiTheme="minorHAnsi" w:hAnsiTheme="minorHAnsi"/>
          <w:b/>
          <w:sz w:val="22"/>
          <w:szCs w:val="22"/>
          <w:lang w:val="en-US"/>
        </w:rPr>
      </w:pPr>
    </w:p>
    <w:p w:rsidR="00A87584" w:rsidRPr="00671B06" w:rsidRDefault="00A87584" w:rsidP="00A87584">
      <w:pPr>
        <w:jc w:val="both"/>
        <w:rPr>
          <w:rFonts w:asciiTheme="minorHAnsi" w:hAnsiTheme="minorHAnsi"/>
          <w:b/>
          <w:sz w:val="22"/>
          <w:szCs w:val="22"/>
          <w:lang w:val="en-US"/>
        </w:rPr>
      </w:pPr>
      <w:r w:rsidRPr="00671B06">
        <w:rPr>
          <w:rFonts w:asciiTheme="minorHAnsi" w:hAnsiTheme="minorHAnsi"/>
          <w:b/>
          <w:sz w:val="22"/>
          <w:szCs w:val="22"/>
          <w:lang w:val="en-US"/>
        </w:rPr>
        <w:t>Equality Statement</w:t>
      </w:r>
    </w:p>
    <w:p w:rsidR="008A00D4" w:rsidRDefault="00A87584" w:rsidP="008A00D4">
      <w:pPr>
        <w:jc w:val="both"/>
        <w:rPr>
          <w:rFonts w:asciiTheme="minorHAnsi" w:hAnsiTheme="minorHAnsi"/>
          <w:sz w:val="22"/>
          <w:szCs w:val="22"/>
          <w:lang w:val="en-US"/>
        </w:rPr>
      </w:pPr>
      <w:r w:rsidRPr="00671B06">
        <w:rPr>
          <w:rFonts w:asciiTheme="minorHAnsi" w:hAnsiTheme="minorHAnsi"/>
          <w:sz w:val="22"/>
          <w:szCs w:val="22"/>
          <w:lang w:val="en-US"/>
        </w:rPr>
        <w:t xml:space="preserve">We have carefully considered and </w:t>
      </w:r>
      <w:proofErr w:type="spellStart"/>
      <w:r w:rsidRPr="00671B06">
        <w:rPr>
          <w:rFonts w:asciiTheme="minorHAnsi" w:hAnsiTheme="minorHAnsi"/>
          <w:sz w:val="22"/>
          <w:szCs w:val="22"/>
          <w:lang w:val="en-US"/>
        </w:rPr>
        <w:t>analysed</w:t>
      </w:r>
      <w:proofErr w:type="spellEnd"/>
      <w:r w:rsidRPr="00671B06">
        <w:rPr>
          <w:rFonts w:asciiTheme="minorHAnsi" w:hAnsiTheme="minorHAnsi"/>
          <w:sz w:val="22"/>
          <w:szCs w:val="22"/>
          <w:lang w:val="en-US"/>
        </w:rPr>
        <w:t xml:space="preserve"> the impact of this policy on equality and the possible implications for pupils with protected characteristics, as part of our commitment to meet the Public Sector Equality Duty requirement to have due regard to the need to eliminate discrimination, advance equality of opportunity and foster good relations.</w:t>
      </w:r>
    </w:p>
    <w:p w:rsidR="00D46381" w:rsidRDefault="00D46381" w:rsidP="0032441C">
      <w:pPr>
        <w:jc w:val="both"/>
        <w:rPr>
          <w:rFonts w:asciiTheme="minorHAnsi" w:hAnsiTheme="minorHAnsi"/>
          <w:sz w:val="22"/>
          <w:szCs w:val="22"/>
        </w:rPr>
      </w:pPr>
    </w:p>
    <w:p w:rsidR="00D46381" w:rsidRDefault="008106F2" w:rsidP="008106F2">
      <w:pPr>
        <w:autoSpaceDE w:val="0"/>
        <w:autoSpaceDN w:val="0"/>
        <w:adjustRightInd w:val="0"/>
        <w:jc w:val="both"/>
        <w:rPr>
          <w:rFonts w:asciiTheme="minorHAnsi" w:hAnsiTheme="minorHAnsi" w:cs="Comic Sans MS Bold,Bold"/>
          <w:b/>
          <w:bCs/>
          <w:sz w:val="22"/>
          <w:szCs w:val="22"/>
          <w:lang w:eastAsia="en-GB"/>
        </w:rPr>
      </w:pPr>
      <w:r>
        <w:rPr>
          <w:rFonts w:asciiTheme="minorHAnsi" w:hAnsiTheme="minorHAnsi" w:cs="Comic Sans MS Bold,Bold"/>
          <w:b/>
          <w:bCs/>
          <w:sz w:val="22"/>
          <w:szCs w:val="22"/>
          <w:lang w:eastAsia="en-GB"/>
        </w:rPr>
        <w:t xml:space="preserve">1. </w:t>
      </w:r>
      <w:r w:rsidR="00D46381" w:rsidRPr="008106F2">
        <w:rPr>
          <w:rFonts w:asciiTheme="minorHAnsi" w:hAnsiTheme="minorHAnsi" w:cs="Comic Sans MS Bold,Bold"/>
          <w:b/>
          <w:bCs/>
          <w:sz w:val="22"/>
          <w:szCs w:val="22"/>
          <w:lang w:eastAsia="en-GB"/>
        </w:rPr>
        <w:t>Aims of the Early Years Foundation Stage</w:t>
      </w:r>
    </w:p>
    <w:p w:rsidR="00B878FD" w:rsidRPr="008106F2" w:rsidRDefault="00B878FD" w:rsidP="008106F2">
      <w:pPr>
        <w:autoSpaceDE w:val="0"/>
        <w:autoSpaceDN w:val="0"/>
        <w:adjustRightInd w:val="0"/>
        <w:jc w:val="both"/>
        <w:rPr>
          <w:rFonts w:asciiTheme="minorHAnsi" w:hAnsiTheme="minorHAnsi" w:cs="Comic Sans MS Bold,Bold"/>
          <w:b/>
          <w:bCs/>
          <w:sz w:val="22"/>
          <w:szCs w:val="22"/>
          <w:lang w:eastAsia="en-GB"/>
        </w:rPr>
      </w:pPr>
    </w:p>
    <w:p w:rsidR="00B878FD" w:rsidRPr="00B878FD" w:rsidRDefault="00B878FD" w:rsidP="00B878FD">
      <w:pPr>
        <w:rPr>
          <w:rFonts w:asciiTheme="minorHAnsi" w:hAnsiTheme="minorHAnsi"/>
          <w:sz w:val="22"/>
          <w:szCs w:val="22"/>
          <w:lang w:val="en-US"/>
        </w:rPr>
      </w:pPr>
      <w:r w:rsidRPr="00B878FD">
        <w:rPr>
          <w:rFonts w:asciiTheme="minorHAnsi" w:hAnsiTheme="minorHAnsi"/>
          <w:sz w:val="22"/>
          <w:szCs w:val="22"/>
          <w:lang w:val="en-US"/>
        </w:rPr>
        <w:t>This policy aims to ensure:</w:t>
      </w:r>
    </w:p>
    <w:p w:rsidR="00B878FD" w:rsidRPr="00B878FD" w:rsidRDefault="00B878FD" w:rsidP="00B878FD">
      <w:pPr>
        <w:pStyle w:val="Bulletedcopylevel2"/>
        <w:ind w:left="907" w:hanging="170"/>
        <w:rPr>
          <w:rFonts w:asciiTheme="minorHAnsi" w:eastAsia="Times New Roman" w:hAnsiTheme="minorHAnsi"/>
          <w:sz w:val="22"/>
          <w:szCs w:val="22"/>
        </w:rPr>
      </w:pPr>
      <w:r w:rsidRPr="00B878FD">
        <w:rPr>
          <w:rFonts w:asciiTheme="minorHAnsi" w:eastAsia="Times New Roman" w:hAnsiTheme="minorHAnsi"/>
          <w:sz w:val="22"/>
          <w:szCs w:val="22"/>
        </w:rPr>
        <w:t>That children access a broad and balanced curriculum that gives them the broad range of knowledge and skills needed for good progress through school and life</w:t>
      </w:r>
    </w:p>
    <w:p w:rsidR="00B878FD" w:rsidRPr="00B878FD" w:rsidRDefault="00B878FD" w:rsidP="00B878FD">
      <w:pPr>
        <w:pStyle w:val="Bulletedcopylevel2"/>
        <w:ind w:left="907" w:hanging="170"/>
        <w:rPr>
          <w:rFonts w:asciiTheme="minorHAnsi" w:eastAsia="Times New Roman" w:hAnsiTheme="minorHAnsi"/>
          <w:sz w:val="22"/>
          <w:szCs w:val="22"/>
        </w:rPr>
      </w:pPr>
      <w:r w:rsidRPr="00B878FD">
        <w:rPr>
          <w:rFonts w:asciiTheme="minorHAnsi" w:eastAsia="Times New Roman" w:hAnsiTheme="minorHAnsi"/>
          <w:sz w:val="22"/>
          <w:szCs w:val="22"/>
        </w:rPr>
        <w:t>Quality and consistency in teaching and learning so that every child makes good progress and no child gets left behind</w:t>
      </w:r>
    </w:p>
    <w:p w:rsidR="00B878FD" w:rsidRPr="00B878FD" w:rsidRDefault="00B878FD" w:rsidP="00B878FD">
      <w:pPr>
        <w:pStyle w:val="Bulletedcopylevel2"/>
        <w:ind w:left="907" w:hanging="170"/>
        <w:rPr>
          <w:rFonts w:asciiTheme="minorHAnsi" w:eastAsia="Times New Roman" w:hAnsiTheme="minorHAnsi"/>
          <w:sz w:val="22"/>
          <w:szCs w:val="22"/>
        </w:rPr>
      </w:pPr>
      <w:r w:rsidRPr="00B878FD">
        <w:rPr>
          <w:rFonts w:asciiTheme="minorHAnsi" w:eastAsia="Times New Roman" w:hAnsiTheme="minorHAnsi"/>
          <w:sz w:val="22"/>
          <w:szCs w:val="22"/>
        </w:rPr>
        <w:t xml:space="preserve">A close working partnership between staff and parents and/or </w:t>
      </w:r>
      <w:proofErr w:type="spellStart"/>
      <w:r w:rsidRPr="00B878FD">
        <w:rPr>
          <w:rFonts w:asciiTheme="minorHAnsi" w:eastAsia="Times New Roman" w:hAnsiTheme="minorHAnsi"/>
          <w:sz w:val="22"/>
          <w:szCs w:val="22"/>
        </w:rPr>
        <w:t>carers</w:t>
      </w:r>
      <w:proofErr w:type="spellEnd"/>
    </w:p>
    <w:p w:rsidR="00B878FD" w:rsidRPr="00B878FD" w:rsidRDefault="00B878FD" w:rsidP="00B878FD">
      <w:pPr>
        <w:pStyle w:val="Bulletedcopylevel2"/>
        <w:ind w:left="907" w:hanging="170"/>
        <w:rPr>
          <w:rFonts w:asciiTheme="minorHAnsi" w:eastAsia="Times New Roman" w:hAnsiTheme="minorHAnsi"/>
          <w:sz w:val="22"/>
          <w:szCs w:val="22"/>
        </w:rPr>
      </w:pPr>
      <w:r w:rsidRPr="00B878FD">
        <w:rPr>
          <w:rFonts w:asciiTheme="minorHAnsi" w:eastAsia="Times New Roman" w:hAnsiTheme="minorHAnsi"/>
          <w:sz w:val="22"/>
          <w:szCs w:val="22"/>
        </w:rPr>
        <w:t>Every child is included and supported through equality of opportunity and anti-discriminatory practice</w:t>
      </w:r>
    </w:p>
    <w:p w:rsidR="008106F2" w:rsidRDefault="008106F2" w:rsidP="008106F2">
      <w:pPr>
        <w:autoSpaceDE w:val="0"/>
        <w:autoSpaceDN w:val="0"/>
        <w:adjustRightInd w:val="0"/>
        <w:jc w:val="both"/>
        <w:rPr>
          <w:rFonts w:asciiTheme="minorHAnsi" w:hAnsiTheme="minorHAnsi" w:cs="Comic Sans MS"/>
          <w:sz w:val="22"/>
          <w:szCs w:val="22"/>
          <w:lang w:eastAsia="en-GB"/>
        </w:rPr>
      </w:pPr>
    </w:p>
    <w:p w:rsidR="008106F2" w:rsidRDefault="008106F2" w:rsidP="008106F2">
      <w:pPr>
        <w:autoSpaceDE w:val="0"/>
        <w:autoSpaceDN w:val="0"/>
        <w:adjustRightInd w:val="0"/>
        <w:jc w:val="both"/>
        <w:rPr>
          <w:rFonts w:asciiTheme="minorHAnsi" w:hAnsiTheme="minorHAnsi" w:cs="Comic Sans MS"/>
          <w:b/>
          <w:sz w:val="22"/>
          <w:szCs w:val="22"/>
          <w:lang w:eastAsia="en-GB"/>
        </w:rPr>
      </w:pPr>
      <w:r w:rsidRPr="008106F2">
        <w:rPr>
          <w:rFonts w:asciiTheme="minorHAnsi" w:hAnsiTheme="minorHAnsi" w:cs="Comic Sans MS"/>
          <w:b/>
          <w:sz w:val="22"/>
          <w:szCs w:val="22"/>
          <w:lang w:eastAsia="en-GB"/>
        </w:rPr>
        <w:t>2. Legislation</w:t>
      </w:r>
    </w:p>
    <w:p w:rsidR="00B878FD" w:rsidRPr="00B878FD" w:rsidRDefault="00B878FD" w:rsidP="00B878FD">
      <w:pPr>
        <w:rPr>
          <w:rFonts w:ascii="Calibri" w:hAnsi="Calibri" w:cs="Calibri"/>
          <w:sz w:val="22"/>
          <w:szCs w:val="22"/>
        </w:rPr>
      </w:pPr>
      <w:r w:rsidRPr="00B878FD">
        <w:rPr>
          <w:rFonts w:asciiTheme="minorHAnsi" w:hAnsiTheme="minorHAnsi"/>
          <w:sz w:val="22"/>
          <w:szCs w:val="22"/>
          <w:lang w:val="en-US"/>
        </w:rPr>
        <w:t>This policy is based on requirements set out in the</w:t>
      </w:r>
      <w:r w:rsidRPr="00E34851">
        <w:t xml:space="preserve"> </w:t>
      </w:r>
      <w:hyperlink r:id="rId7" w:history="1">
        <w:r w:rsidRPr="00B878FD">
          <w:rPr>
            <w:rStyle w:val="Hyperlink"/>
            <w:rFonts w:ascii="Calibri" w:hAnsi="Calibri" w:cs="Calibri"/>
            <w:sz w:val="22"/>
            <w:szCs w:val="22"/>
          </w:rPr>
          <w:t>2021 statutory framework for the Early Years Foundation Stage (EYFS)</w:t>
        </w:r>
      </w:hyperlink>
      <w:r w:rsidRPr="00B878FD">
        <w:rPr>
          <w:rFonts w:ascii="Calibri" w:hAnsi="Calibri" w:cs="Calibri"/>
          <w:sz w:val="22"/>
          <w:szCs w:val="22"/>
        </w:rPr>
        <w:t>.</w:t>
      </w:r>
    </w:p>
    <w:p w:rsidR="008106F2" w:rsidRDefault="008106F2" w:rsidP="008106F2">
      <w:pPr>
        <w:autoSpaceDE w:val="0"/>
        <w:autoSpaceDN w:val="0"/>
        <w:adjustRightInd w:val="0"/>
        <w:jc w:val="both"/>
        <w:rPr>
          <w:rFonts w:asciiTheme="minorHAnsi" w:hAnsiTheme="minorHAnsi" w:cs="Comic Sans MS"/>
          <w:b/>
          <w:sz w:val="22"/>
          <w:szCs w:val="22"/>
          <w:lang w:eastAsia="en-GB"/>
        </w:rPr>
      </w:pPr>
    </w:p>
    <w:p w:rsidR="008106F2" w:rsidRDefault="0016174C" w:rsidP="008106F2">
      <w:pPr>
        <w:autoSpaceDE w:val="0"/>
        <w:autoSpaceDN w:val="0"/>
        <w:adjustRightInd w:val="0"/>
        <w:jc w:val="both"/>
        <w:rPr>
          <w:rFonts w:asciiTheme="minorHAnsi" w:hAnsiTheme="minorHAnsi" w:cs="Comic Sans MS"/>
          <w:b/>
          <w:sz w:val="22"/>
          <w:szCs w:val="22"/>
          <w:lang w:eastAsia="en-GB"/>
        </w:rPr>
      </w:pPr>
      <w:r>
        <w:rPr>
          <w:rFonts w:asciiTheme="minorHAnsi" w:hAnsiTheme="minorHAnsi" w:cs="Comic Sans MS"/>
          <w:b/>
          <w:sz w:val="22"/>
          <w:szCs w:val="22"/>
          <w:lang w:eastAsia="en-GB"/>
        </w:rPr>
        <w:t>3</w:t>
      </w:r>
      <w:r w:rsidR="00B878FD">
        <w:rPr>
          <w:rFonts w:asciiTheme="minorHAnsi" w:hAnsiTheme="minorHAnsi" w:cs="Comic Sans MS"/>
          <w:b/>
          <w:sz w:val="22"/>
          <w:szCs w:val="22"/>
          <w:lang w:eastAsia="en-GB"/>
        </w:rPr>
        <w:t xml:space="preserve">. </w:t>
      </w:r>
      <w:r w:rsidR="00CC1109">
        <w:rPr>
          <w:rFonts w:asciiTheme="minorHAnsi" w:hAnsiTheme="minorHAnsi" w:cs="Comic Sans MS"/>
          <w:b/>
          <w:sz w:val="22"/>
          <w:szCs w:val="22"/>
          <w:lang w:eastAsia="en-GB"/>
        </w:rPr>
        <w:t>Curriculum</w:t>
      </w:r>
    </w:p>
    <w:p w:rsidR="00B878FD" w:rsidRPr="00B878FD" w:rsidRDefault="00B878FD" w:rsidP="00B878FD">
      <w:pPr>
        <w:rPr>
          <w:rFonts w:asciiTheme="minorHAnsi" w:hAnsiTheme="minorHAnsi" w:cstheme="minorHAnsi"/>
          <w:sz w:val="22"/>
          <w:szCs w:val="22"/>
        </w:rPr>
      </w:pPr>
      <w:r w:rsidRPr="00B878FD">
        <w:rPr>
          <w:rFonts w:asciiTheme="minorHAnsi" w:hAnsiTheme="minorHAnsi" w:cstheme="minorHAnsi"/>
          <w:sz w:val="22"/>
          <w:szCs w:val="22"/>
        </w:rPr>
        <w:t>Our early years setting follows the curriculum as outlined in the 2021 EYFS statutory framework.</w:t>
      </w:r>
    </w:p>
    <w:p w:rsidR="00B878FD" w:rsidRDefault="00B878FD" w:rsidP="00B878FD">
      <w:pPr>
        <w:rPr>
          <w:rFonts w:asciiTheme="minorHAnsi" w:hAnsiTheme="minorHAnsi" w:cstheme="minorHAnsi"/>
          <w:sz w:val="22"/>
          <w:szCs w:val="22"/>
        </w:rPr>
      </w:pPr>
      <w:r w:rsidRPr="00B878FD">
        <w:rPr>
          <w:rFonts w:asciiTheme="minorHAnsi" w:hAnsiTheme="minorHAnsi" w:cstheme="minorHAnsi"/>
          <w:sz w:val="22"/>
          <w:szCs w:val="22"/>
        </w:rPr>
        <w:t xml:space="preserve">The EYFS framework includes 7 areas of learning and development that are equally important and inter-connected. However, 3 areas known as the prime areas are seen as particularly important for igniting curiosity and enthusiasm for learning, and for building children’s capacity to learn, form relationships and thrive. </w:t>
      </w:r>
    </w:p>
    <w:p w:rsidR="00B878FD" w:rsidRPr="00B878FD" w:rsidRDefault="00B878FD" w:rsidP="00B878FD">
      <w:pPr>
        <w:rPr>
          <w:rFonts w:asciiTheme="minorHAnsi" w:hAnsiTheme="minorHAnsi" w:cstheme="minorHAnsi"/>
          <w:sz w:val="22"/>
          <w:szCs w:val="22"/>
        </w:rPr>
      </w:pPr>
    </w:p>
    <w:p w:rsidR="00B878FD" w:rsidRPr="00B878FD" w:rsidRDefault="00B878FD" w:rsidP="00B878FD">
      <w:pPr>
        <w:rPr>
          <w:rFonts w:asciiTheme="minorHAnsi" w:hAnsiTheme="minorHAnsi" w:cstheme="minorHAnsi"/>
          <w:sz w:val="22"/>
          <w:szCs w:val="22"/>
        </w:rPr>
      </w:pPr>
      <w:r w:rsidRPr="00B878FD">
        <w:rPr>
          <w:rFonts w:asciiTheme="minorHAnsi" w:hAnsiTheme="minorHAnsi" w:cstheme="minorHAnsi"/>
          <w:sz w:val="22"/>
          <w:szCs w:val="22"/>
        </w:rPr>
        <w:t>The prime areas are:</w:t>
      </w:r>
    </w:p>
    <w:p w:rsidR="00B878FD" w:rsidRPr="00F02DCE" w:rsidRDefault="00B878FD" w:rsidP="00B878FD">
      <w:pPr>
        <w:pStyle w:val="Bulletedcopylevel2"/>
        <w:ind w:left="907" w:hanging="170"/>
        <w:rPr>
          <w:rFonts w:asciiTheme="minorHAnsi" w:eastAsia="Times New Roman" w:hAnsiTheme="minorHAnsi" w:cstheme="minorHAnsi"/>
          <w:sz w:val="22"/>
          <w:szCs w:val="22"/>
          <w:lang w:val="en-GB"/>
        </w:rPr>
      </w:pPr>
      <w:r w:rsidRPr="00F02DCE">
        <w:rPr>
          <w:rFonts w:asciiTheme="minorHAnsi" w:eastAsia="Times New Roman" w:hAnsiTheme="minorHAnsi" w:cstheme="minorHAnsi"/>
          <w:sz w:val="22"/>
          <w:szCs w:val="22"/>
          <w:lang w:val="en-GB"/>
        </w:rPr>
        <w:t>Communication and language</w:t>
      </w:r>
    </w:p>
    <w:p w:rsidR="00B878FD" w:rsidRPr="00F02DCE" w:rsidRDefault="00B878FD" w:rsidP="00B878FD">
      <w:pPr>
        <w:pStyle w:val="Bulletedcopylevel2"/>
        <w:ind w:left="907" w:hanging="170"/>
        <w:rPr>
          <w:rFonts w:asciiTheme="minorHAnsi" w:eastAsia="Times New Roman" w:hAnsiTheme="minorHAnsi" w:cstheme="minorHAnsi"/>
          <w:sz w:val="22"/>
          <w:szCs w:val="22"/>
          <w:lang w:val="en-GB"/>
        </w:rPr>
      </w:pPr>
      <w:r w:rsidRPr="00F02DCE">
        <w:rPr>
          <w:rFonts w:asciiTheme="minorHAnsi" w:eastAsia="Times New Roman" w:hAnsiTheme="minorHAnsi" w:cstheme="minorHAnsi"/>
          <w:sz w:val="22"/>
          <w:szCs w:val="22"/>
          <w:lang w:val="en-GB"/>
        </w:rPr>
        <w:t>Physical development</w:t>
      </w:r>
    </w:p>
    <w:p w:rsidR="00B878FD" w:rsidRDefault="00B878FD" w:rsidP="00B878FD">
      <w:pPr>
        <w:pStyle w:val="Bulletedcopylevel2"/>
        <w:ind w:left="907" w:hanging="170"/>
      </w:pPr>
      <w:r w:rsidRPr="00F02DCE">
        <w:rPr>
          <w:rFonts w:asciiTheme="minorHAnsi" w:eastAsia="Times New Roman" w:hAnsiTheme="minorHAnsi" w:cstheme="minorHAnsi"/>
          <w:sz w:val="22"/>
          <w:szCs w:val="22"/>
          <w:lang w:val="en-GB"/>
        </w:rPr>
        <w:t>Personal, social and emotional development</w:t>
      </w:r>
      <w:r w:rsidRPr="001A407C">
        <w:t xml:space="preserve"> </w:t>
      </w:r>
    </w:p>
    <w:p w:rsidR="00B878FD" w:rsidRPr="00B878FD" w:rsidRDefault="00B878FD" w:rsidP="00B878FD">
      <w:pPr>
        <w:pStyle w:val="Bulletedcopylevel2"/>
        <w:numPr>
          <w:ilvl w:val="0"/>
          <w:numId w:val="0"/>
        </w:numPr>
        <w:ind w:left="907"/>
      </w:pPr>
    </w:p>
    <w:p w:rsidR="00B878FD" w:rsidRPr="00B878FD" w:rsidRDefault="00B878FD" w:rsidP="00B878FD">
      <w:pPr>
        <w:rPr>
          <w:rFonts w:asciiTheme="minorHAnsi" w:hAnsiTheme="minorHAnsi" w:cstheme="minorHAnsi"/>
          <w:sz w:val="22"/>
          <w:szCs w:val="22"/>
        </w:rPr>
      </w:pPr>
      <w:r w:rsidRPr="00B878FD">
        <w:rPr>
          <w:rFonts w:asciiTheme="minorHAnsi" w:hAnsiTheme="minorHAnsi" w:cstheme="minorHAnsi"/>
          <w:sz w:val="22"/>
          <w:szCs w:val="22"/>
        </w:rPr>
        <w:t>The prime areas are strengthened and applied through 4 specific areas:</w:t>
      </w:r>
    </w:p>
    <w:p w:rsidR="00B878FD" w:rsidRPr="00B878FD" w:rsidRDefault="00B878FD" w:rsidP="00B878FD">
      <w:pPr>
        <w:pStyle w:val="Bulletedcopylevel2"/>
        <w:ind w:left="907" w:hanging="170"/>
        <w:rPr>
          <w:rFonts w:asciiTheme="minorHAnsi" w:hAnsiTheme="minorHAnsi" w:cstheme="minorHAnsi"/>
          <w:sz w:val="22"/>
          <w:szCs w:val="22"/>
        </w:rPr>
      </w:pPr>
      <w:r w:rsidRPr="00B878FD">
        <w:rPr>
          <w:rFonts w:asciiTheme="minorHAnsi" w:hAnsiTheme="minorHAnsi" w:cstheme="minorHAnsi"/>
          <w:sz w:val="22"/>
          <w:szCs w:val="22"/>
        </w:rPr>
        <w:t>Literacy</w:t>
      </w:r>
    </w:p>
    <w:p w:rsidR="00B878FD" w:rsidRPr="00B878FD" w:rsidRDefault="00B878FD" w:rsidP="00B878FD">
      <w:pPr>
        <w:pStyle w:val="Bulletedcopylevel2"/>
        <w:ind w:left="907" w:hanging="170"/>
        <w:rPr>
          <w:rFonts w:asciiTheme="minorHAnsi" w:hAnsiTheme="minorHAnsi" w:cstheme="minorHAnsi"/>
          <w:sz w:val="22"/>
          <w:szCs w:val="22"/>
        </w:rPr>
      </w:pPr>
      <w:r w:rsidRPr="00B878FD">
        <w:rPr>
          <w:rFonts w:asciiTheme="minorHAnsi" w:hAnsiTheme="minorHAnsi" w:cstheme="minorHAnsi"/>
          <w:sz w:val="22"/>
          <w:szCs w:val="22"/>
        </w:rPr>
        <w:t>Mathematics</w:t>
      </w:r>
    </w:p>
    <w:p w:rsidR="00B878FD" w:rsidRPr="00B878FD" w:rsidRDefault="00B878FD" w:rsidP="00B878FD">
      <w:pPr>
        <w:pStyle w:val="Bulletedcopylevel2"/>
        <w:ind w:left="907" w:hanging="170"/>
        <w:rPr>
          <w:rFonts w:asciiTheme="minorHAnsi" w:hAnsiTheme="minorHAnsi" w:cstheme="minorHAnsi"/>
          <w:sz w:val="22"/>
          <w:szCs w:val="22"/>
        </w:rPr>
      </w:pPr>
      <w:r w:rsidRPr="00B878FD">
        <w:rPr>
          <w:rFonts w:asciiTheme="minorHAnsi" w:hAnsiTheme="minorHAnsi" w:cstheme="minorHAnsi"/>
          <w:sz w:val="22"/>
          <w:szCs w:val="22"/>
        </w:rPr>
        <w:t>Understanding the world</w:t>
      </w:r>
    </w:p>
    <w:p w:rsidR="00B878FD" w:rsidRPr="00B878FD" w:rsidRDefault="00B878FD" w:rsidP="00B878FD">
      <w:pPr>
        <w:pStyle w:val="Bulletedcopylevel2"/>
        <w:ind w:left="907" w:hanging="170"/>
        <w:rPr>
          <w:rFonts w:asciiTheme="minorHAnsi" w:hAnsiTheme="minorHAnsi" w:cstheme="minorHAnsi"/>
          <w:sz w:val="22"/>
          <w:szCs w:val="22"/>
        </w:rPr>
      </w:pPr>
      <w:r w:rsidRPr="00B878FD">
        <w:rPr>
          <w:rFonts w:asciiTheme="minorHAnsi" w:hAnsiTheme="minorHAnsi" w:cstheme="minorHAnsi"/>
          <w:sz w:val="22"/>
          <w:szCs w:val="22"/>
        </w:rPr>
        <w:t>Expressive arts and design</w:t>
      </w:r>
    </w:p>
    <w:p w:rsidR="008106F2" w:rsidRPr="008106F2" w:rsidRDefault="008106F2" w:rsidP="008106F2">
      <w:pPr>
        <w:rPr>
          <w:rFonts w:asciiTheme="minorHAnsi" w:hAnsiTheme="minorHAnsi"/>
          <w:sz w:val="22"/>
          <w:szCs w:val="22"/>
          <w:lang w:val="en-US"/>
        </w:rPr>
      </w:pPr>
    </w:p>
    <w:p w:rsidR="00266CCE" w:rsidRDefault="00266CCE" w:rsidP="00266CCE">
      <w:pPr>
        <w:pStyle w:val="BodyText"/>
        <w:rPr>
          <w:rFonts w:asciiTheme="minorHAnsi" w:hAnsiTheme="minorHAnsi" w:cs="Arial"/>
        </w:rPr>
      </w:pPr>
      <w:r w:rsidRPr="00266CCE">
        <w:rPr>
          <w:rFonts w:asciiTheme="minorHAnsi" w:hAnsiTheme="minorHAnsi" w:cs="Arial"/>
        </w:rPr>
        <w:t xml:space="preserve">By developing the characteristics of effective learning, we aim to give each child access to a broad, balanced and challenging curriculum, which will enable them to reach their full potential intellectually, socially, emotionally, physically, creatively and spiritually. We believe that learning takes place through </w:t>
      </w:r>
      <w:r w:rsidR="00F02DCE" w:rsidRPr="00266CCE">
        <w:rPr>
          <w:rFonts w:asciiTheme="minorHAnsi" w:hAnsiTheme="minorHAnsi" w:cs="Arial"/>
        </w:rPr>
        <w:t>activities, which</w:t>
      </w:r>
      <w:r w:rsidRPr="00266CCE">
        <w:rPr>
          <w:rFonts w:asciiTheme="minorHAnsi" w:hAnsiTheme="minorHAnsi" w:cs="Arial"/>
        </w:rPr>
        <w:t xml:space="preserve"> promote</w:t>
      </w:r>
      <w:r w:rsidR="00F02DCE">
        <w:rPr>
          <w:rFonts w:asciiTheme="minorHAnsi" w:hAnsiTheme="minorHAnsi" w:cs="Arial"/>
        </w:rPr>
        <w:t xml:space="preserve"> the three characteristics of effective learning</w:t>
      </w:r>
      <w:r w:rsidRPr="00266CCE">
        <w:rPr>
          <w:rFonts w:asciiTheme="minorHAnsi" w:hAnsiTheme="minorHAnsi" w:cs="Arial"/>
        </w:rPr>
        <w:t>:</w:t>
      </w:r>
    </w:p>
    <w:p w:rsidR="008106F2" w:rsidRPr="00266CCE" w:rsidRDefault="008106F2" w:rsidP="00266CCE">
      <w:pPr>
        <w:pStyle w:val="BodyText"/>
        <w:rPr>
          <w:rFonts w:asciiTheme="minorHAnsi" w:hAnsiTheme="minorHAnsi" w:cs="Arial"/>
        </w:rPr>
      </w:pPr>
    </w:p>
    <w:p w:rsidR="00266CCE" w:rsidRPr="00266CCE" w:rsidRDefault="00266CCE" w:rsidP="00266CCE">
      <w:pPr>
        <w:pStyle w:val="BodyText"/>
        <w:numPr>
          <w:ilvl w:val="0"/>
          <w:numId w:val="21"/>
        </w:numPr>
        <w:rPr>
          <w:rFonts w:asciiTheme="minorHAnsi" w:hAnsiTheme="minorHAnsi" w:cs="Arial"/>
        </w:rPr>
      </w:pPr>
      <w:r w:rsidRPr="00266CCE">
        <w:rPr>
          <w:rFonts w:asciiTheme="minorHAnsi" w:hAnsiTheme="minorHAnsi" w:cs="Arial"/>
        </w:rPr>
        <w:t>playing and exploring - finding out and exploring</w:t>
      </w:r>
      <w:r w:rsidR="004F0EF3">
        <w:rPr>
          <w:rFonts w:asciiTheme="minorHAnsi" w:hAnsiTheme="minorHAnsi" w:cs="Arial"/>
        </w:rPr>
        <w:t>,</w:t>
      </w:r>
      <w:r w:rsidRPr="00266CCE">
        <w:rPr>
          <w:rFonts w:asciiTheme="minorHAnsi" w:hAnsiTheme="minorHAnsi" w:cs="Arial"/>
        </w:rPr>
        <w:t xml:space="preserve"> playing with what they know, being willing to ‘have a go’;</w:t>
      </w:r>
    </w:p>
    <w:p w:rsidR="00266CCE" w:rsidRPr="00266CCE" w:rsidRDefault="00266CCE" w:rsidP="00266CCE">
      <w:pPr>
        <w:pStyle w:val="BodyText"/>
        <w:numPr>
          <w:ilvl w:val="0"/>
          <w:numId w:val="21"/>
        </w:numPr>
        <w:rPr>
          <w:rFonts w:asciiTheme="minorHAnsi" w:hAnsiTheme="minorHAnsi" w:cs="Arial"/>
        </w:rPr>
      </w:pPr>
      <w:r w:rsidRPr="00266CCE">
        <w:rPr>
          <w:rFonts w:asciiTheme="minorHAnsi" w:hAnsiTheme="minorHAnsi" w:cs="Arial"/>
        </w:rPr>
        <w:t>active learning - being involved and concentrating, keeping trying, enjoying achieving what they set out to do;</w:t>
      </w:r>
    </w:p>
    <w:p w:rsidR="004F0EF3" w:rsidRDefault="004F0EF3" w:rsidP="004F0EF3">
      <w:pPr>
        <w:pStyle w:val="BodyText"/>
        <w:numPr>
          <w:ilvl w:val="0"/>
          <w:numId w:val="21"/>
        </w:numPr>
        <w:rPr>
          <w:rFonts w:asciiTheme="minorHAnsi" w:hAnsiTheme="minorHAnsi" w:cs="Arial"/>
        </w:rPr>
      </w:pPr>
      <w:r>
        <w:rPr>
          <w:rFonts w:asciiTheme="minorHAnsi" w:hAnsiTheme="minorHAnsi" w:cs="Arial"/>
        </w:rPr>
        <w:t>creative and critical thinking</w:t>
      </w:r>
      <w:r w:rsidR="00266CCE" w:rsidRPr="00266CCE">
        <w:rPr>
          <w:rFonts w:asciiTheme="minorHAnsi" w:hAnsiTheme="minorHAnsi" w:cs="Arial"/>
        </w:rPr>
        <w:t xml:space="preserve"> - having their own ideas, making links, </w:t>
      </w:r>
      <w:r>
        <w:rPr>
          <w:rFonts w:asciiTheme="minorHAnsi" w:hAnsiTheme="minorHAnsi" w:cs="Arial"/>
        </w:rPr>
        <w:t>working with ideas</w:t>
      </w:r>
    </w:p>
    <w:p w:rsidR="004F0EF3" w:rsidRDefault="004F0EF3" w:rsidP="004F0EF3">
      <w:pPr>
        <w:pStyle w:val="BodyText"/>
        <w:ind w:left="720"/>
        <w:rPr>
          <w:rFonts w:asciiTheme="minorHAnsi" w:hAnsiTheme="minorHAnsi" w:cs="Arial"/>
        </w:rPr>
      </w:pPr>
    </w:p>
    <w:p w:rsidR="00EE0C0F" w:rsidRDefault="00CC1109" w:rsidP="004F0EF3">
      <w:pPr>
        <w:autoSpaceDE w:val="0"/>
        <w:autoSpaceDN w:val="0"/>
        <w:adjustRightInd w:val="0"/>
        <w:jc w:val="both"/>
        <w:rPr>
          <w:rFonts w:asciiTheme="minorHAnsi" w:hAnsiTheme="minorHAnsi" w:cs="Comic Sans MS Bold,Bold"/>
          <w:b/>
          <w:bCs/>
          <w:sz w:val="22"/>
          <w:szCs w:val="22"/>
          <w:lang w:eastAsia="en-GB"/>
        </w:rPr>
      </w:pPr>
      <w:r>
        <w:rPr>
          <w:rFonts w:asciiTheme="minorHAnsi" w:hAnsiTheme="minorHAnsi" w:cs="Comic Sans MS Bold,Bold"/>
          <w:b/>
          <w:bCs/>
          <w:sz w:val="22"/>
          <w:szCs w:val="22"/>
          <w:lang w:eastAsia="en-GB"/>
        </w:rPr>
        <w:t>3.1</w:t>
      </w:r>
      <w:r w:rsidR="004F0EF3">
        <w:rPr>
          <w:rFonts w:asciiTheme="minorHAnsi" w:hAnsiTheme="minorHAnsi" w:cs="Comic Sans MS Bold,Bold"/>
          <w:b/>
          <w:bCs/>
          <w:sz w:val="22"/>
          <w:szCs w:val="22"/>
          <w:lang w:eastAsia="en-GB"/>
        </w:rPr>
        <w:t xml:space="preserve"> </w:t>
      </w:r>
      <w:r w:rsidR="00EE0C0F" w:rsidRPr="004F0EF3">
        <w:rPr>
          <w:rFonts w:asciiTheme="minorHAnsi" w:hAnsiTheme="minorHAnsi" w:cs="Comic Sans MS Bold,Bold"/>
          <w:b/>
          <w:bCs/>
          <w:sz w:val="22"/>
          <w:szCs w:val="22"/>
          <w:lang w:eastAsia="en-GB"/>
        </w:rPr>
        <w:t>Planning</w:t>
      </w:r>
    </w:p>
    <w:p w:rsidR="00CC1109" w:rsidRDefault="00CC1109" w:rsidP="003C767A">
      <w:pPr>
        <w:autoSpaceDE w:val="0"/>
        <w:autoSpaceDN w:val="0"/>
        <w:adjustRightInd w:val="0"/>
        <w:rPr>
          <w:rFonts w:asciiTheme="minorHAnsi" w:hAnsiTheme="minorHAnsi"/>
          <w:sz w:val="22"/>
          <w:szCs w:val="22"/>
        </w:rPr>
      </w:pPr>
      <w:r w:rsidRPr="00CC1109">
        <w:rPr>
          <w:rFonts w:asciiTheme="minorHAnsi" w:hAnsiTheme="minorHAnsi"/>
          <w:sz w:val="22"/>
          <w:szCs w:val="22"/>
        </w:rPr>
        <w:t xml:space="preserve">Our Early Years curriculum puts stories and early language at the heart of it and </w:t>
      </w:r>
      <w:r w:rsidR="003C767A">
        <w:rPr>
          <w:rFonts w:asciiTheme="minorHAnsi" w:hAnsiTheme="minorHAnsi"/>
          <w:sz w:val="22"/>
          <w:szCs w:val="22"/>
        </w:rPr>
        <w:t>o</w:t>
      </w:r>
      <w:r w:rsidRPr="00CC1109">
        <w:rPr>
          <w:rFonts w:asciiTheme="minorHAnsi" w:hAnsiTheme="minorHAnsi"/>
          <w:sz w:val="22"/>
          <w:szCs w:val="22"/>
        </w:rPr>
        <w:t xml:space="preserve">ffers experiences which build on children’s existing knowledge and understanding in order to challenge, stimulate and extend their learning. </w:t>
      </w:r>
    </w:p>
    <w:p w:rsidR="00CC1109" w:rsidRDefault="00CC1109" w:rsidP="00CC1109">
      <w:pPr>
        <w:pStyle w:val="ListParagraph"/>
        <w:ind w:left="0"/>
        <w:rPr>
          <w:rFonts w:asciiTheme="minorHAnsi" w:hAnsiTheme="minorHAnsi"/>
          <w:sz w:val="22"/>
          <w:szCs w:val="22"/>
        </w:rPr>
      </w:pPr>
    </w:p>
    <w:p w:rsidR="00CC1109" w:rsidRDefault="004F0EF3" w:rsidP="00CC1109">
      <w:pPr>
        <w:pStyle w:val="ListParagraph"/>
        <w:ind w:left="0"/>
        <w:rPr>
          <w:rFonts w:asciiTheme="minorHAnsi" w:hAnsiTheme="minorHAnsi"/>
          <w:sz w:val="22"/>
          <w:szCs w:val="22"/>
        </w:rPr>
      </w:pPr>
      <w:r w:rsidRPr="00CC1109">
        <w:rPr>
          <w:rFonts w:asciiTheme="minorHAnsi" w:hAnsiTheme="minorHAnsi"/>
          <w:sz w:val="22"/>
          <w:szCs w:val="22"/>
        </w:rPr>
        <w:t xml:space="preserve">Staff plan activities and experiences for children that enable children to develop and learn effectively. In order to do this, staff working with the youngest children are expected to focus strongly on the 3 prime areas. Staff take into account the individual needs, interests, and stage of development of each child in their care, and use this information to plan a challenging and enjoyable experience. Where a child may have a special educational need or disability, staff consider whether specialist support is required, linking with relevant services from other agencies, where appropriate. </w:t>
      </w:r>
    </w:p>
    <w:p w:rsidR="00CC1109" w:rsidRDefault="00CC1109" w:rsidP="00CC1109">
      <w:pPr>
        <w:pStyle w:val="ListParagraph"/>
        <w:ind w:left="0"/>
        <w:rPr>
          <w:rFonts w:asciiTheme="minorHAnsi" w:hAnsiTheme="minorHAnsi"/>
          <w:sz w:val="22"/>
          <w:szCs w:val="22"/>
        </w:rPr>
      </w:pPr>
    </w:p>
    <w:p w:rsidR="005D0A96" w:rsidRDefault="004F0EF3" w:rsidP="00CC1109">
      <w:pPr>
        <w:pStyle w:val="ListParagraph"/>
        <w:ind w:left="0"/>
        <w:rPr>
          <w:rFonts w:asciiTheme="minorHAnsi" w:hAnsiTheme="minorHAnsi" w:cs="Comic Sans MS"/>
          <w:sz w:val="22"/>
          <w:szCs w:val="22"/>
          <w:lang w:eastAsia="en-GB"/>
        </w:rPr>
      </w:pPr>
      <w:r w:rsidRPr="00CC1109">
        <w:rPr>
          <w:rFonts w:asciiTheme="minorHAnsi" w:hAnsiTheme="minorHAnsi"/>
          <w:sz w:val="22"/>
          <w:szCs w:val="22"/>
        </w:rPr>
        <w:t xml:space="preserve">In planning and guiding children’s activities, staff reflect on the different ways that children learn and include these in their practice. </w:t>
      </w:r>
      <w:r w:rsidR="00EE0C0F" w:rsidRPr="00CC1109">
        <w:rPr>
          <w:rFonts w:asciiTheme="minorHAnsi" w:hAnsiTheme="minorHAnsi" w:cs="Comic Sans MS"/>
          <w:sz w:val="22"/>
          <w:szCs w:val="22"/>
          <w:lang w:eastAsia="en-GB"/>
        </w:rPr>
        <w:t>The EYFS framework</w:t>
      </w:r>
      <w:r w:rsidR="00232492" w:rsidRPr="00CC1109">
        <w:rPr>
          <w:rFonts w:asciiTheme="minorHAnsi" w:hAnsiTheme="minorHAnsi" w:cs="Comic Sans MS"/>
          <w:sz w:val="22"/>
          <w:szCs w:val="22"/>
          <w:lang w:eastAsia="en-GB"/>
        </w:rPr>
        <w:t xml:space="preserve"> provides a long term plan</w:t>
      </w:r>
      <w:r w:rsidR="00EE0C0F" w:rsidRPr="00CC1109">
        <w:rPr>
          <w:rFonts w:asciiTheme="minorHAnsi" w:hAnsiTheme="minorHAnsi" w:cs="Comic Sans MS"/>
          <w:sz w:val="22"/>
          <w:szCs w:val="22"/>
          <w:lang w:eastAsia="en-GB"/>
        </w:rPr>
        <w:t xml:space="preserve"> </w:t>
      </w:r>
      <w:r w:rsidR="00B77CD2" w:rsidRPr="00CC1109">
        <w:rPr>
          <w:rFonts w:asciiTheme="minorHAnsi" w:hAnsiTheme="minorHAnsi" w:cs="Comic Sans MS"/>
          <w:sz w:val="22"/>
          <w:szCs w:val="22"/>
          <w:lang w:eastAsia="en-GB"/>
        </w:rPr>
        <w:t>outlining the</w:t>
      </w:r>
      <w:r w:rsidR="00232492" w:rsidRPr="00CC1109">
        <w:rPr>
          <w:rFonts w:asciiTheme="minorHAnsi" w:hAnsiTheme="minorHAnsi" w:cs="Comic Sans MS"/>
          <w:sz w:val="22"/>
          <w:szCs w:val="22"/>
          <w:lang w:eastAsia="en-GB"/>
        </w:rPr>
        <w:t xml:space="preserve"> Learning Outcomes and</w:t>
      </w:r>
      <w:r w:rsidR="00EE0C0F" w:rsidRPr="00CC1109">
        <w:rPr>
          <w:rFonts w:asciiTheme="minorHAnsi" w:hAnsiTheme="minorHAnsi" w:cs="Comic Sans MS"/>
          <w:sz w:val="22"/>
          <w:szCs w:val="22"/>
          <w:lang w:eastAsia="en-GB"/>
        </w:rPr>
        <w:t xml:space="preserve"> Early </w:t>
      </w:r>
      <w:r w:rsidR="00B77CD2" w:rsidRPr="00CC1109">
        <w:rPr>
          <w:rFonts w:asciiTheme="minorHAnsi" w:hAnsiTheme="minorHAnsi" w:cs="Comic Sans MS"/>
          <w:sz w:val="22"/>
          <w:szCs w:val="22"/>
          <w:lang w:eastAsia="en-GB"/>
        </w:rPr>
        <w:t>Learning Goals to be</w:t>
      </w:r>
      <w:r w:rsidR="00EE0C0F" w:rsidRPr="00CC1109">
        <w:rPr>
          <w:rFonts w:asciiTheme="minorHAnsi" w:hAnsiTheme="minorHAnsi" w:cs="Comic Sans MS"/>
          <w:sz w:val="22"/>
          <w:szCs w:val="22"/>
          <w:lang w:eastAsia="en-GB"/>
        </w:rPr>
        <w:t xml:space="preserve"> covered throughout the</w:t>
      </w:r>
      <w:r w:rsidR="001C23D5" w:rsidRPr="00CC1109">
        <w:rPr>
          <w:rFonts w:asciiTheme="minorHAnsi" w:hAnsiTheme="minorHAnsi" w:cs="Comic Sans MS"/>
          <w:sz w:val="22"/>
          <w:szCs w:val="22"/>
          <w:lang w:eastAsia="en-GB"/>
        </w:rPr>
        <w:t xml:space="preserve"> pupil’s time in the Foundation Stage. </w:t>
      </w:r>
      <w:r w:rsidR="00EE0C0F" w:rsidRPr="00CC1109">
        <w:rPr>
          <w:rFonts w:asciiTheme="minorHAnsi" w:hAnsiTheme="minorHAnsi" w:cs="Comic Sans MS"/>
          <w:sz w:val="22"/>
          <w:szCs w:val="22"/>
          <w:lang w:eastAsia="en-GB"/>
        </w:rPr>
        <w:t xml:space="preserve">Medium term planning </w:t>
      </w:r>
      <w:r w:rsidR="00B93B0E" w:rsidRPr="00CC1109">
        <w:rPr>
          <w:rFonts w:asciiTheme="minorHAnsi" w:hAnsiTheme="minorHAnsi" w:cs="Comic Sans MS"/>
          <w:sz w:val="22"/>
          <w:szCs w:val="22"/>
          <w:lang w:eastAsia="en-GB"/>
        </w:rPr>
        <w:t xml:space="preserve">provides an overview of learning which will take place over a few weeks and includes input from the children </w:t>
      </w:r>
      <w:r w:rsidR="00F02DCE">
        <w:rPr>
          <w:rFonts w:asciiTheme="minorHAnsi" w:hAnsiTheme="minorHAnsi" w:cs="Comic Sans MS"/>
          <w:sz w:val="22"/>
          <w:szCs w:val="22"/>
          <w:lang w:eastAsia="en-GB"/>
        </w:rPr>
        <w:t xml:space="preserve">as to what they want to learn. </w:t>
      </w:r>
      <w:r w:rsidR="00E50BD4" w:rsidRPr="00CC1109">
        <w:rPr>
          <w:rFonts w:asciiTheme="minorHAnsi" w:hAnsiTheme="minorHAnsi" w:cs="Comic Sans MS"/>
          <w:sz w:val="22"/>
          <w:szCs w:val="22"/>
          <w:lang w:eastAsia="en-GB"/>
        </w:rPr>
        <w:t xml:space="preserve">Short term planning identifies planned learning for individual and groups of children across all areas of </w:t>
      </w:r>
      <w:r w:rsidR="00EE0C0F" w:rsidRPr="00CC1109">
        <w:rPr>
          <w:rFonts w:asciiTheme="minorHAnsi" w:hAnsiTheme="minorHAnsi" w:cs="Comic Sans MS"/>
          <w:sz w:val="22"/>
          <w:szCs w:val="22"/>
          <w:lang w:eastAsia="en-GB"/>
        </w:rPr>
        <w:t xml:space="preserve">learning </w:t>
      </w:r>
      <w:r w:rsidR="00E50BD4" w:rsidRPr="00CC1109">
        <w:rPr>
          <w:rFonts w:asciiTheme="minorHAnsi" w:hAnsiTheme="minorHAnsi" w:cs="Comic Sans MS"/>
          <w:sz w:val="22"/>
          <w:szCs w:val="22"/>
          <w:lang w:eastAsia="en-GB"/>
        </w:rPr>
        <w:t xml:space="preserve">in both </w:t>
      </w:r>
      <w:r w:rsidR="00EE0C0F" w:rsidRPr="00CC1109">
        <w:rPr>
          <w:rFonts w:asciiTheme="minorHAnsi" w:hAnsiTheme="minorHAnsi" w:cs="Comic Sans MS"/>
          <w:sz w:val="22"/>
          <w:szCs w:val="22"/>
          <w:lang w:eastAsia="en-GB"/>
        </w:rPr>
        <w:t xml:space="preserve">adult </w:t>
      </w:r>
      <w:r w:rsidR="00E50BD4" w:rsidRPr="00CC1109">
        <w:rPr>
          <w:rFonts w:asciiTheme="minorHAnsi" w:hAnsiTheme="minorHAnsi" w:cs="Comic Sans MS"/>
          <w:sz w:val="22"/>
          <w:szCs w:val="22"/>
          <w:lang w:eastAsia="en-GB"/>
        </w:rPr>
        <w:t xml:space="preserve">led </w:t>
      </w:r>
      <w:r w:rsidR="00EE0C0F" w:rsidRPr="00CC1109">
        <w:rPr>
          <w:rFonts w:asciiTheme="minorHAnsi" w:hAnsiTheme="minorHAnsi" w:cs="Comic Sans MS"/>
          <w:sz w:val="22"/>
          <w:szCs w:val="22"/>
          <w:lang w:eastAsia="en-GB"/>
        </w:rPr>
        <w:t>and chil</w:t>
      </w:r>
      <w:r w:rsidR="00E50BD4" w:rsidRPr="00CC1109">
        <w:rPr>
          <w:rFonts w:asciiTheme="minorHAnsi" w:hAnsiTheme="minorHAnsi" w:cs="Comic Sans MS"/>
          <w:sz w:val="22"/>
          <w:szCs w:val="22"/>
          <w:lang w:eastAsia="en-GB"/>
        </w:rPr>
        <w:t>d initiated activities indoors and out.</w:t>
      </w:r>
    </w:p>
    <w:p w:rsidR="00F02DCE" w:rsidRDefault="00F02DCE" w:rsidP="00CC1109">
      <w:pPr>
        <w:pStyle w:val="ListParagraph"/>
        <w:ind w:left="0"/>
        <w:rPr>
          <w:rFonts w:asciiTheme="minorHAnsi" w:hAnsiTheme="minorHAnsi" w:cs="Comic Sans MS"/>
          <w:sz w:val="22"/>
          <w:szCs w:val="22"/>
          <w:lang w:eastAsia="en-GB"/>
        </w:rPr>
      </w:pPr>
    </w:p>
    <w:p w:rsidR="004F0EF3" w:rsidRDefault="004F0EF3" w:rsidP="00CC1109">
      <w:pPr>
        <w:jc w:val="both"/>
        <w:rPr>
          <w:rFonts w:asciiTheme="minorHAnsi" w:hAnsiTheme="minorHAnsi"/>
          <w:sz w:val="22"/>
          <w:szCs w:val="22"/>
        </w:rPr>
      </w:pPr>
    </w:p>
    <w:p w:rsidR="004F0EF3" w:rsidRDefault="00CC1109" w:rsidP="004F0EF3">
      <w:pPr>
        <w:jc w:val="both"/>
        <w:rPr>
          <w:rFonts w:asciiTheme="minorHAnsi" w:hAnsiTheme="minorHAnsi" w:cs="Comic Sans MS Bold,Bold"/>
          <w:b/>
          <w:bCs/>
          <w:sz w:val="22"/>
          <w:szCs w:val="22"/>
          <w:lang w:eastAsia="en-GB"/>
        </w:rPr>
      </w:pPr>
      <w:r>
        <w:rPr>
          <w:rFonts w:asciiTheme="minorHAnsi" w:hAnsiTheme="minorHAnsi" w:cs="Comic Sans MS Bold,Bold"/>
          <w:b/>
          <w:bCs/>
          <w:sz w:val="22"/>
          <w:szCs w:val="22"/>
          <w:lang w:eastAsia="en-GB"/>
        </w:rPr>
        <w:t>3.2</w:t>
      </w:r>
      <w:r w:rsidR="004F0EF3" w:rsidRPr="004F0EF3">
        <w:rPr>
          <w:rFonts w:asciiTheme="minorHAnsi" w:hAnsiTheme="minorHAnsi" w:cs="Comic Sans MS Bold,Bold"/>
          <w:b/>
          <w:bCs/>
          <w:sz w:val="22"/>
          <w:szCs w:val="22"/>
          <w:lang w:eastAsia="en-GB"/>
        </w:rPr>
        <w:t>. Teaching</w:t>
      </w:r>
    </w:p>
    <w:p w:rsidR="004F0EF3" w:rsidRDefault="004F0EF3" w:rsidP="004F0EF3">
      <w:pPr>
        <w:rPr>
          <w:rFonts w:asciiTheme="minorHAnsi" w:hAnsiTheme="minorHAnsi"/>
          <w:sz w:val="22"/>
          <w:szCs w:val="22"/>
        </w:rPr>
      </w:pPr>
      <w:r w:rsidRPr="004F0EF3">
        <w:rPr>
          <w:rFonts w:asciiTheme="minorHAnsi" w:hAnsiTheme="minorHAnsi"/>
          <w:sz w:val="22"/>
          <w:szCs w:val="22"/>
        </w:rPr>
        <w:t>Each area of learning and development is implemented through planned, purposeful play, and through a mix of adult-led and child-initiated activities. Staff respond to each child’s emerging needs and interests, guiding their development thr</w:t>
      </w:r>
      <w:r>
        <w:rPr>
          <w:rFonts w:asciiTheme="minorHAnsi" w:hAnsiTheme="minorHAnsi"/>
          <w:sz w:val="22"/>
          <w:szCs w:val="22"/>
        </w:rPr>
        <w:t>ough warm, positive interactions.</w:t>
      </w:r>
    </w:p>
    <w:p w:rsidR="00F02DCE" w:rsidRPr="004F0EF3" w:rsidRDefault="00F02DCE" w:rsidP="004F0EF3">
      <w:pPr>
        <w:rPr>
          <w:rFonts w:asciiTheme="minorHAnsi" w:hAnsiTheme="minorHAnsi"/>
          <w:sz w:val="22"/>
          <w:szCs w:val="22"/>
        </w:rPr>
      </w:pPr>
    </w:p>
    <w:p w:rsidR="004F0EF3" w:rsidRPr="004F0EF3" w:rsidRDefault="004F0EF3" w:rsidP="004F0EF3">
      <w:pPr>
        <w:rPr>
          <w:rFonts w:asciiTheme="minorHAnsi" w:hAnsiTheme="minorHAnsi"/>
          <w:sz w:val="22"/>
          <w:szCs w:val="22"/>
        </w:rPr>
      </w:pPr>
      <w:r w:rsidRPr="004F0EF3">
        <w:rPr>
          <w:rFonts w:asciiTheme="minorHAnsi" w:hAnsiTheme="minorHAnsi"/>
          <w:sz w:val="22"/>
          <w:szCs w:val="22"/>
        </w:rPr>
        <w:t>As children grow older, and as their development allows, the balance gradually shifts towards more adult-led activities to help children prepare for m</w:t>
      </w:r>
      <w:r w:rsidR="00F02DCE">
        <w:rPr>
          <w:rFonts w:asciiTheme="minorHAnsi" w:hAnsiTheme="minorHAnsi"/>
          <w:sz w:val="22"/>
          <w:szCs w:val="22"/>
        </w:rPr>
        <w:t>ore formal learning, ready for Y</w:t>
      </w:r>
      <w:r w:rsidRPr="004F0EF3">
        <w:rPr>
          <w:rFonts w:asciiTheme="minorHAnsi" w:hAnsiTheme="minorHAnsi"/>
          <w:sz w:val="22"/>
          <w:szCs w:val="22"/>
        </w:rPr>
        <w:t>ear 1.</w:t>
      </w:r>
    </w:p>
    <w:p w:rsidR="00EE0C0F" w:rsidRPr="00671B06" w:rsidRDefault="00EE0C0F" w:rsidP="0032441C">
      <w:pPr>
        <w:jc w:val="both"/>
        <w:rPr>
          <w:rFonts w:asciiTheme="minorHAnsi" w:hAnsiTheme="minorHAnsi"/>
          <w:b/>
          <w:sz w:val="22"/>
          <w:szCs w:val="22"/>
        </w:rPr>
      </w:pPr>
    </w:p>
    <w:p w:rsidR="004F0EF3" w:rsidRDefault="0016174C" w:rsidP="004F0EF3">
      <w:pPr>
        <w:autoSpaceDE w:val="0"/>
        <w:autoSpaceDN w:val="0"/>
        <w:adjustRightInd w:val="0"/>
        <w:jc w:val="both"/>
        <w:rPr>
          <w:rFonts w:asciiTheme="minorHAnsi" w:hAnsiTheme="minorHAnsi" w:cs="Comic Sans MS Bold,Bold"/>
          <w:b/>
          <w:bCs/>
          <w:sz w:val="22"/>
          <w:szCs w:val="22"/>
          <w:lang w:eastAsia="en-GB"/>
        </w:rPr>
      </w:pPr>
      <w:r>
        <w:rPr>
          <w:rFonts w:asciiTheme="minorHAnsi" w:hAnsiTheme="minorHAnsi" w:cs="Comic Sans MS Bold,Bold"/>
          <w:b/>
          <w:bCs/>
          <w:sz w:val="22"/>
          <w:szCs w:val="22"/>
          <w:lang w:eastAsia="en-GB"/>
        </w:rPr>
        <w:t>6</w:t>
      </w:r>
      <w:r w:rsidR="004F0EF3">
        <w:rPr>
          <w:rFonts w:asciiTheme="minorHAnsi" w:hAnsiTheme="minorHAnsi" w:cs="Comic Sans MS Bold,Bold"/>
          <w:b/>
          <w:bCs/>
          <w:sz w:val="22"/>
          <w:szCs w:val="22"/>
          <w:lang w:eastAsia="en-GB"/>
        </w:rPr>
        <w:t xml:space="preserve">. </w:t>
      </w:r>
      <w:r w:rsidR="00B77CD2" w:rsidRPr="004F0EF3">
        <w:rPr>
          <w:rFonts w:asciiTheme="minorHAnsi" w:hAnsiTheme="minorHAnsi" w:cs="Comic Sans MS Bold,Bold"/>
          <w:b/>
          <w:bCs/>
          <w:sz w:val="22"/>
          <w:szCs w:val="22"/>
          <w:lang w:eastAsia="en-GB"/>
        </w:rPr>
        <w:t>Assessment and Record Keeping</w:t>
      </w:r>
    </w:p>
    <w:p w:rsidR="00C36418" w:rsidRDefault="004F0EF3" w:rsidP="00C36418">
      <w:pPr>
        <w:autoSpaceDE w:val="0"/>
        <w:autoSpaceDN w:val="0"/>
        <w:adjustRightInd w:val="0"/>
        <w:jc w:val="both"/>
        <w:rPr>
          <w:rFonts w:asciiTheme="minorHAnsi" w:hAnsiTheme="minorHAnsi" w:cs="Comic Sans MS"/>
          <w:sz w:val="22"/>
          <w:szCs w:val="22"/>
          <w:lang w:eastAsia="en-GB"/>
        </w:rPr>
      </w:pPr>
      <w:r w:rsidRPr="004F0EF3">
        <w:rPr>
          <w:rFonts w:asciiTheme="minorHAnsi" w:hAnsiTheme="minorHAnsi"/>
          <w:sz w:val="22"/>
          <w:szCs w:val="22"/>
        </w:rPr>
        <w:t>At Swain House Primary School, ongoing assessment is an integral part of the learning and development processes. Staff observe pupils to identify their level of achievement, interests and learning styles. These observations are used to shape future planning. Staff also take into account observations shared by parents and/or carers.</w:t>
      </w:r>
      <w:r w:rsidR="00C36418" w:rsidRPr="00C36418">
        <w:rPr>
          <w:rFonts w:asciiTheme="minorHAnsi" w:hAnsiTheme="minorHAnsi" w:cs="Comic Sans MS"/>
          <w:sz w:val="22"/>
          <w:szCs w:val="22"/>
          <w:lang w:eastAsia="en-GB"/>
        </w:rPr>
        <w:t xml:space="preserve"> </w:t>
      </w:r>
      <w:r w:rsidR="00C36418">
        <w:rPr>
          <w:rFonts w:asciiTheme="minorHAnsi" w:hAnsiTheme="minorHAnsi" w:cs="Comic Sans MS"/>
          <w:sz w:val="22"/>
          <w:szCs w:val="22"/>
          <w:lang w:eastAsia="en-GB"/>
        </w:rPr>
        <w:t>E</w:t>
      </w:r>
      <w:r w:rsidR="00C36418" w:rsidRPr="00671B06">
        <w:rPr>
          <w:rFonts w:asciiTheme="minorHAnsi" w:hAnsiTheme="minorHAnsi" w:cs="Comic Sans MS"/>
          <w:sz w:val="22"/>
          <w:szCs w:val="22"/>
          <w:lang w:eastAsia="en-GB"/>
        </w:rPr>
        <w:t>vidence</w:t>
      </w:r>
      <w:r w:rsidR="00C36418">
        <w:rPr>
          <w:rFonts w:asciiTheme="minorHAnsi" w:hAnsiTheme="minorHAnsi" w:cs="Comic Sans MS"/>
          <w:sz w:val="22"/>
          <w:szCs w:val="22"/>
          <w:lang w:eastAsia="en-GB"/>
        </w:rPr>
        <w:t xml:space="preserve"> of</w:t>
      </w:r>
      <w:r w:rsidR="00C36418" w:rsidRPr="00671B06">
        <w:rPr>
          <w:rFonts w:asciiTheme="minorHAnsi" w:hAnsiTheme="minorHAnsi" w:cs="Comic Sans MS"/>
          <w:sz w:val="22"/>
          <w:szCs w:val="22"/>
          <w:lang w:eastAsia="en-GB"/>
        </w:rPr>
        <w:t xml:space="preserve"> children’s learning </w:t>
      </w:r>
      <w:r w:rsidR="00C36418">
        <w:rPr>
          <w:rFonts w:asciiTheme="minorHAnsi" w:hAnsiTheme="minorHAnsi" w:cs="Comic Sans MS"/>
          <w:sz w:val="22"/>
          <w:szCs w:val="22"/>
          <w:lang w:eastAsia="en-GB"/>
        </w:rPr>
        <w:t xml:space="preserve">is used in each child’s </w:t>
      </w:r>
      <w:r w:rsidR="00C36418" w:rsidRPr="00671B06">
        <w:rPr>
          <w:rFonts w:asciiTheme="minorHAnsi" w:hAnsiTheme="minorHAnsi" w:cs="Comic Sans MS"/>
          <w:sz w:val="22"/>
          <w:szCs w:val="22"/>
          <w:lang w:eastAsia="en-GB"/>
        </w:rPr>
        <w:t>Learning Journey, recording children’s progress</w:t>
      </w:r>
      <w:r w:rsidR="00C36418">
        <w:rPr>
          <w:rFonts w:asciiTheme="minorHAnsi" w:hAnsiTheme="minorHAnsi" w:cs="Comic Sans MS"/>
          <w:sz w:val="22"/>
          <w:szCs w:val="22"/>
          <w:lang w:eastAsia="en-GB"/>
        </w:rPr>
        <w:t xml:space="preserve"> over the academic year in all a</w:t>
      </w:r>
      <w:r w:rsidR="00C36418" w:rsidRPr="00671B06">
        <w:rPr>
          <w:rFonts w:asciiTheme="minorHAnsi" w:hAnsiTheme="minorHAnsi" w:cs="Comic Sans MS"/>
          <w:sz w:val="22"/>
          <w:szCs w:val="22"/>
          <w:lang w:eastAsia="en-GB"/>
        </w:rPr>
        <w:t xml:space="preserve">reas of </w:t>
      </w:r>
      <w:r w:rsidR="00C36418">
        <w:rPr>
          <w:rFonts w:asciiTheme="minorHAnsi" w:hAnsiTheme="minorHAnsi" w:cs="Comic Sans MS"/>
          <w:sz w:val="22"/>
          <w:szCs w:val="22"/>
          <w:lang w:eastAsia="en-GB"/>
        </w:rPr>
        <w:t>l</w:t>
      </w:r>
      <w:r w:rsidR="00C36418" w:rsidRPr="00671B06">
        <w:rPr>
          <w:rFonts w:asciiTheme="minorHAnsi" w:hAnsiTheme="minorHAnsi" w:cs="Comic Sans MS"/>
          <w:sz w:val="22"/>
          <w:szCs w:val="22"/>
          <w:lang w:eastAsia="en-GB"/>
        </w:rPr>
        <w:t xml:space="preserve">earning and </w:t>
      </w:r>
      <w:r w:rsidR="00C36418">
        <w:rPr>
          <w:rFonts w:asciiTheme="minorHAnsi" w:hAnsiTheme="minorHAnsi" w:cs="Comic Sans MS"/>
          <w:sz w:val="22"/>
          <w:szCs w:val="22"/>
          <w:lang w:eastAsia="en-GB"/>
        </w:rPr>
        <w:t>d</w:t>
      </w:r>
      <w:r w:rsidR="00C36418" w:rsidRPr="00671B06">
        <w:rPr>
          <w:rFonts w:asciiTheme="minorHAnsi" w:hAnsiTheme="minorHAnsi" w:cs="Comic Sans MS"/>
          <w:sz w:val="22"/>
          <w:szCs w:val="22"/>
          <w:lang w:eastAsia="en-GB"/>
        </w:rPr>
        <w:t xml:space="preserve">evelopment. </w:t>
      </w:r>
    </w:p>
    <w:p w:rsidR="00C36418" w:rsidRPr="00671B06" w:rsidRDefault="00C36418" w:rsidP="00C36418">
      <w:pPr>
        <w:autoSpaceDE w:val="0"/>
        <w:autoSpaceDN w:val="0"/>
        <w:adjustRightInd w:val="0"/>
        <w:jc w:val="both"/>
        <w:rPr>
          <w:rFonts w:asciiTheme="minorHAnsi" w:hAnsiTheme="minorHAnsi" w:cs="Comic Sans MS"/>
          <w:sz w:val="22"/>
          <w:szCs w:val="22"/>
          <w:lang w:eastAsia="en-GB"/>
        </w:rPr>
      </w:pPr>
    </w:p>
    <w:p w:rsidR="004F0EF3" w:rsidRPr="004F0EF3" w:rsidRDefault="004F0EF3" w:rsidP="004F0EF3">
      <w:pPr>
        <w:rPr>
          <w:rFonts w:asciiTheme="minorHAnsi" w:hAnsiTheme="minorHAnsi"/>
          <w:sz w:val="22"/>
          <w:szCs w:val="22"/>
        </w:rPr>
      </w:pPr>
      <w:r w:rsidRPr="004F0EF3">
        <w:rPr>
          <w:rFonts w:asciiTheme="minorHAnsi" w:hAnsiTheme="minorHAnsi"/>
          <w:sz w:val="22"/>
          <w:szCs w:val="22"/>
        </w:rPr>
        <w:t>When a child is aged between 2 and 3, staff review their progress and provide parents and/or carers with a written summary of the child’s development in the 3 prime areas. This ‘progress check’ highlights the areas in which a child is progressing well and the areas in which additional support is needed.</w:t>
      </w:r>
    </w:p>
    <w:p w:rsidR="00F02DCE" w:rsidRDefault="00F02DCE" w:rsidP="004F0EF3">
      <w:pPr>
        <w:rPr>
          <w:rFonts w:asciiTheme="minorHAnsi" w:hAnsiTheme="minorHAnsi"/>
          <w:sz w:val="22"/>
          <w:szCs w:val="22"/>
        </w:rPr>
      </w:pPr>
    </w:p>
    <w:p w:rsidR="004F0EF3" w:rsidRDefault="004F0EF3" w:rsidP="004F0EF3">
      <w:pPr>
        <w:rPr>
          <w:rFonts w:asciiTheme="minorHAnsi" w:hAnsiTheme="minorHAnsi"/>
          <w:sz w:val="22"/>
          <w:szCs w:val="22"/>
        </w:rPr>
      </w:pPr>
      <w:r w:rsidRPr="004F0EF3">
        <w:rPr>
          <w:rFonts w:asciiTheme="minorHAnsi" w:hAnsiTheme="minorHAnsi"/>
          <w:sz w:val="22"/>
          <w:szCs w:val="22"/>
        </w:rPr>
        <w:t xml:space="preserve">Within the first 6 weeks that a child starts reception, staff will administer the Reception Baseline Assessment (RBA). </w:t>
      </w:r>
    </w:p>
    <w:p w:rsidR="00F02DCE" w:rsidRDefault="00F02DCE" w:rsidP="004F0EF3">
      <w:pPr>
        <w:rPr>
          <w:rFonts w:asciiTheme="minorHAnsi" w:hAnsiTheme="minorHAnsi"/>
          <w:sz w:val="22"/>
          <w:szCs w:val="22"/>
        </w:rPr>
      </w:pPr>
    </w:p>
    <w:p w:rsidR="004F0EF3" w:rsidRPr="004F0EF3" w:rsidRDefault="004F0EF3" w:rsidP="004F0EF3">
      <w:pPr>
        <w:rPr>
          <w:rFonts w:asciiTheme="minorHAnsi" w:hAnsiTheme="minorHAnsi"/>
          <w:sz w:val="22"/>
          <w:szCs w:val="22"/>
        </w:rPr>
      </w:pPr>
      <w:r w:rsidRPr="004F0EF3">
        <w:rPr>
          <w:rFonts w:asciiTheme="minorHAnsi" w:hAnsiTheme="minorHAnsi"/>
          <w:sz w:val="22"/>
          <w:szCs w:val="22"/>
        </w:rPr>
        <w:lastRenderedPageBreak/>
        <w:t>At the end of the EYFS, staff complete the EYFS profile for each child. Pupils are assessed against the 17 early learning goals, indicating whether they are:</w:t>
      </w:r>
    </w:p>
    <w:p w:rsidR="004F0EF3" w:rsidRPr="004F0EF3" w:rsidRDefault="004F0EF3" w:rsidP="004F0EF3">
      <w:pPr>
        <w:pStyle w:val="ListParagraph"/>
        <w:numPr>
          <w:ilvl w:val="0"/>
          <w:numId w:val="26"/>
        </w:numPr>
        <w:spacing w:before="120" w:after="120"/>
        <w:ind w:left="567" w:hanging="283"/>
        <w:contextualSpacing w:val="0"/>
        <w:rPr>
          <w:rFonts w:asciiTheme="minorHAnsi" w:hAnsiTheme="minorHAnsi"/>
          <w:sz w:val="22"/>
          <w:szCs w:val="22"/>
        </w:rPr>
      </w:pPr>
      <w:r w:rsidRPr="004F0EF3">
        <w:rPr>
          <w:rFonts w:asciiTheme="minorHAnsi" w:hAnsiTheme="minorHAnsi"/>
          <w:sz w:val="22"/>
          <w:szCs w:val="22"/>
        </w:rPr>
        <w:t>Meeting expected levels of development</w:t>
      </w:r>
      <w:r w:rsidR="003C767A">
        <w:rPr>
          <w:rFonts w:asciiTheme="minorHAnsi" w:hAnsiTheme="minorHAnsi"/>
          <w:sz w:val="22"/>
          <w:szCs w:val="22"/>
        </w:rPr>
        <w:t xml:space="preserve"> (expected)</w:t>
      </w:r>
    </w:p>
    <w:p w:rsidR="004F0EF3" w:rsidRPr="004F0EF3" w:rsidRDefault="004F0EF3" w:rsidP="004F0EF3">
      <w:pPr>
        <w:pStyle w:val="ListParagraph"/>
        <w:numPr>
          <w:ilvl w:val="0"/>
          <w:numId w:val="26"/>
        </w:numPr>
        <w:spacing w:before="120" w:after="120"/>
        <w:ind w:left="567" w:hanging="283"/>
        <w:contextualSpacing w:val="0"/>
        <w:rPr>
          <w:rFonts w:asciiTheme="minorHAnsi" w:hAnsiTheme="minorHAnsi"/>
          <w:sz w:val="22"/>
          <w:szCs w:val="22"/>
        </w:rPr>
      </w:pPr>
      <w:r w:rsidRPr="004F0EF3">
        <w:rPr>
          <w:rFonts w:asciiTheme="minorHAnsi" w:hAnsiTheme="minorHAnsi"/>
          <w:sz w:val="22"/>
          <w:szCs w:val="22"/>
        </w:rPr>
        <w:t>Not yet reaching expected levels (‘emerging’)</w:t>
      </w:r>
    </w:p>
    <w:p w:rsidR="004F0EF3" w:rsidRDefault="004F0EF3" w:rsidP="004F0EF3">
      <w:pPr>
        <w:rPr>
          <w:rFonts w:asciiTheme="minorHAnsi" w:hAnsiTheme="minorHAnsi"/>
          <w:sz w:val="22"/>
          <w:szCs w:val="22"/>
        </w:rPr>
      </w:pPr>
      <w:r w:rsidRPr="004F0EF3">
        <w:rPr>
          <w:rFonts w:asciiTheme="minorHAnsi" w:hAnsiTheme="minorHAnsi"/>
          <w:sz w:val="22"/>
          <w:szCs w:val="22"/>
        </w:rPr>
        <w:t xml:space="preserve">The profile reflects ongoing observations, and discussions with parents and/or carers. The results of the profile are shared with parents and/or carers for their child. </w:t>
      </w:r>
    </w:p>
    <w:p w:rsidR="00F02DCE" w:rsidRPr="004F0EF3" w:rsidRDefault="00F02DCE" w:rsidP="004F0EF3">
      <w:pPr>
        <w:rPr>
          <w:rFonts w:asciiTheme="minorHAnsi" w:hAnsiTheme="minorHAnsi"/>
          <w:sz w:val="22"/>
          <w:szCs w:val="22"/>
        </w:rPr>
      </w:pPr>
    </w:p>
    <w:p w:rsidR="004F0EF3" w:rsidRPr="004F0EF3" w:rsidRDefault="004F0EF3" w:rsidP="004F0EF3">
      <w:pPr>
        <w:rPr>
          <w:rFonts w:asciiTheme="minorHAnsi" w:hAnsiTheme="minorHAnsi"/>
          <w:sz w:val="22"/>
          <w:szCs w:val="22"/>
        </w:rPr>
      </w:pPr>
      <w:r w:rsidRPr="004F0EF3">
        <w:rPr>
          <w:rFonts w:asciiTheme="minorHAnsi" w:hAnsiTheme="minorHAnsi"/>
          <w:sz w:val="22"/>
          <w:szCs w:val="22"/>
        </w:rPr>
        <w:t xml:space="preserve">The profile is moderated internally (referring to the Development Matters </w:t>
      </w:r>
      <w:hyperlink r:id="rId8" w:history="1">
        <w:r w:rsidRPr="004F0EF3">
          <w:rPr>
            <w:rFonts w:asciiTheme="minorHAnsi" w:hAnsiTheme="minorHAnsi"/>
            <w:sz w:val="22"/>
            <w:szCs w:val="22"/>
          </w:rPr>
          <w:t>guidance</w:t>
        </w:r>
      </w:hyperlink>
      <w:r w:rsidRPr="004F0EF3">
        <w:rPr>
          <w:rFonts w:asciiTheme="minorHAnsi" w:hAnsiTheme="minorHAnsi"/>
          <w:sz w:val="22"/>
          <w:szCs w:val="22"/>
        </w:rPr>
        <w:t xml:space="preserve">) and in partnership with other local schools, to ensure consistent assessment judgements. EYFS profile data is submitted to the local authority.  </w:t>
      </w:r>
    </w:p>
    <w:p w:rsidR="00B77CD2" w:rsidRPr="00671B06" w:rsidRDefault="00B77CD2" w:rsidP="0032441C">
      <w:pPr>
        <w:jc w:val="both"/>
        <w:rPr>
          <w:rFonts w:asciiTheme="minorHAnsi" w:hAnsiTheme="minorHAnsi"/>
          <w:b/>
          <w:sz w:val="22"/>
          <w:szCs w:val="22"/>
        </w:rPr>
      </w:pPr>
    </w:p>
    <w:p w:rsidR="002417B1" w:rsidRDefault="0016174C" w:rsidP="002417B1">
      <w:pPr>
        <w:jc w:val="both"/>
        <w:rPr>
          <w:rFonts w:asciiTheme="minorHAnsi" w:hAnsiTheme="minorHAnsi"/>
          <w:b/>
          <w:sz w:val="22"/>
          <w:szCs w:val="22"/>
        </w:rPr>
      </w:pPr>
      <w:r>
        <w:rPr>
          <w:rFonts w:asciiTheme="minorHAnsi" w:hAnsiTheme="minorHAnsi"/>
          <w:b/>
          <w:sz w:val="22"/>
          <w:szCs w:val="22"/>
        </w:rPr>
        <w:t>7</w:t>
      </w:r>
      <w:r w:rsidR="00C36418">
        <w:rPr>
          <w:rFonts w:asciiTheme="minorHAnsi" w:hAnsiTheme="minorHAnsi"/>
          <w:b/>
          <w:sz w:val="22"/>
          <w:szCs w:val="22"/>
        </w:rPr>
        <w:t xml:space="preserve">. </w:t>
      </w:r>
      <w:r w:rsidR="005D0A96" w:rsidRPr="00C36418">
        <w:rPr>
          <w:rFonts w:asciiTheme="minorHAnsi" w:hAnsiTheme="minorHAnsi"/>
          <w:b/>
          <w:sz w:val="22"/>
          <w:szCs w:val="22"/>
        </w:rPr>
        <w:t xml:space="preserve">The Learning Environment </w:t>
      </w:r>
    </w:p>
    <w:p w:rsidR="00ED4E4C" w:rsidRDefault="00ED4E4C" w:rsidP="002417B1">
      <w:pPr>
        <w:jc w:val="both"/>
        <w:rPr>
          <w:rFonts w:asciiTheme="minorHAnsi" w:hAnsiTheme="minorHAnsi"/>
          <w:sz w:val="22"/>
          <w:szCs w:val="22"/>
        </w:rPr>
      </w:pPr>
      <w:r w:rsidRPr="00ED4E4C">
        <w:rPr>
          <w:rFonts w:asciiTheme="minorHAnsi" w:hAnsiTheme="minorHAnsi"/>
          <w:sz w:val="22"/>
          <w:szCs w:val="22"/>
        </w:rPr>
        <w:t>The environment plays a key role in supporting and extending children’s development and learning.</w:t>
      </w:r>
      <w:r w:rsidR="005D0A96" w:rsidRPr="00671B06">
        <w:rPr>
          <w:rFonts w:asciiTheme="minorHAnsi" w:hAnsiTheme="minorHAnsi"/>
          <w:sz w:val="22"/>
          <w:szCs w:val="22"/>
        </w:rPr>
        <w:t xml:space="preserve"> </w:t>
      </w:r>
      <w:r>
        <w:rPr>
          <w:rFonts w:asciiTheme="minorHAnsi" w:hAnsiTheme="minorHAnsi"/>
          <w:sz w:val="22"/>
          <w:szCs w:val="22"/>
        </w:rPr>
        <w:t xml:space="preserve">The environment must </w:t>
      </w:r>
      <w:r w:rsidR="002417B1">
        <w:rPr>
          <w:rFonts w:asciiTheme="minorHAnsi" w:hAnsiTheme="minorHAnsi"/>
          <w:sz w:val="22"/>
          <w:szCs w:val="22"/>
        </w:rPr>
        <w:t xml:space="preserve">be </w:t>
      </w:r>
      <w:r w:rsidR="002417B1" w:rsidRPr="002417B1">
        <w:rPr>
          <w:rFonts w:asciiTheme="minorHAnsi" w:hAnsiTheme="minorHAnsi"/>
          <w:sz w:val="22"/>
          <w:szCs w:val="22"/>
        </w:rPr>
        <w:t>warm</w:t>
      </w:r>
      <w:r w:rsidRPr="002417B1">
        <w:rPr>
          <w:rFonts w:asciiTheme="minorHAnsi" w:hAnsiTheme="minorHAnsi"/>
          <w:sz w:val="22"/>
          <w:szCs w:val="22"/>
        </w:rPr>
        <w:t xml:space="preserve">, </w:t>
      </w:r>
      <w:r w:rsidR="00F02DCE">
        <w:rPr>
          <w:rFonts w:asciiTheme="minorHAnsi" w:hAnsiTheme="minorHAnsi"/>
          <w:sz w:val="22"/>
          <w:szCs w:val="22"/>
        </w:rPr>
        <w:t xml:space="preserve">calming and </w:t>
      </w:r>
      <w:r w:rsidRPr="002417B1">
        <w:rPr>
          <w:rFonts w:asciiTheme="minorHAnsi" w:hAnsiTheme="minorHAnsi"/>
          <w:sz w:val="22"/>
          <w:szCs w:val="22"/>
        </w:rPr>
        <w:t>welcomi</w:t>
      </w:r>
      <w:r w:rsidR="00F02DCE">
        <w:rPr>
          <w:rFonts w:asciiTheme="minorHAnsi" w:hAnsiTheme="minorHAnsi"/>
          <w:sz w:val="22"/>
          <w:szCs w:val="22"/>
        </w:rPr>
        <w:t>ng in order to</w:t>
      </w:r>
      <w:r w:rsidR="00C11BF5">
        <w:rPr>
          <w:rFonts w:asciiTheme="minorHAnsi" w:hAnsiTheme="minorHAnsi"/>
          <w:sz w:val="22"/>
          <w:szCs w:val="22"/>
        </w:rPr>
        <w:t xml:space="preserve"> nurture</w:t>
      </w:r>
      <w:r w:rsidR="002417B1">
        <w:rPr>
          <w:rFonts w:asciiTheme="minorHAnsi" w:hAnsiTheme="minorHAnsi"/>
          <w:sz w:val="22"/>
          <w:szCs w:val="22"/>
        </w:rPr>
        <w:t xml:space="preserve"> and facilitate a sense of belonging.</w:t>
      </w:r>
    </w:p>
    <w:p w:rsidR="00F02DCE" w:rsidRPr="002417B1" w:rsidRDefault="00F02DCE" w:rsidP="002417B1">
      <w:pPr>
        <w:jc w:val="both"/>
        <w:rPr>
          <w:rFonts w:asciiTheme="minorHAnsi" w:hAnsiTheme="minorHAnsi"/>
          <w:sz w:val="22"/>
          <w:szCs w:val="22"/>
        </w:rPr>
      </w:pPr>
    </w:p>
    <w:p w:rsidR="005D0A96" w:rsidRDefault="005D0A96" w:rsidP="008E5D83">
      <w:pPr>
        <w:jc w:val="both"/>
        <w:rPr>
          <w:rFonts w:asciiTheme="minorHAnsi" w:hAnsiTheme="minorHAnsi"/>
          <w:sz w:val="22"/>
          <w:szCs w:val="22"/>
        </w:rPr>
      </w:pPr>
      <w:r w:rsidRPr="00671B06">
        <w:rPr>
          <w:rFonts w:asciiTheme="minorHAnsi" w:hAnsiTheme="minorHAnsi"/>
          <w:sz w:val="22"/>
          <w:szCs w:val="22"/>
        </w:rPr>
        <w:t xml:space="preserve">Children are encouraged to think and talk about their learning and to develop self-control and independence.  </w:t>
      </w:r>
      <w:r w:rsidR="008E5D83" w:rsidRPr="008E5D83">
        <w:rPr>
          <w:rFonts w:asciiTheme="minorHAnsi" w:hAnsiTheme="minorHAnsi"/>
          <w:sz w:val="22"/>
          <w:szCs w:val="22"/>
        </w:rPr>
        <w:t>It is essential to us that all children in our school are ‘safe’ and we educate them to</w:t>
      </w:r>
      <w:r w:rsidR="008E5D83">
        <w:rPr>
          <w:rFonts w:asciiTheme="minorHAnsi" w:hAnsiTheme="minorHAnsi"/>
          <w:sz w:val="22"/>
          <w:szCs w:val="22"/>
        </w:rPr>
        <w:t xml:space="preserve"> </w:t>
      </w:r>
      <w:r w:rsidR="008E5D83" w:rsidRPr="008E5D83">
        <w:rPr>
          <w:rFonts w:asciiTheme="minorHAnsi" w:hAnsiTheme="minorHAnsi"/>
          <w:sz w:val="22"/>
          <w:szCs w:val="22"/>
        </w:rPr>
        <w:t>understand why rules and boundaries exist. We believe children should be allowed to take</w:t>
      </w:r>
      <w:r w:rsidR="008E5D83">
        <w:rPr>
          <w:rFonts w:asciiTheme="minorHAnsi" w:hAnsiTheme="minorHAnsi"/>
          <w:sz w:val="22"/>
          <w:szCs w:val="22"/>
        </w:rPr>
        <w:t xml:space="preserve"> </w:t>
      </w:r>
      <w:r w:rsidR="008E5D83" w:rsidRPr="008E5D83">
        <w:rPr>
          <w:rFonts w:asciiTheme="minorHAnsi" w:hAnsiTheme="minorHAnsi"/>
          <w:sz w:val="22"/>
          <w:szCs w:val="22"/>
        </w:rPr>
        <w:t>risks but we educate them to recognise and avoid hazards by providing children with choices</w:t>
      </w:r>
      <w:r w:rsidR="008E5D83">
        <w:rPr>
          <w:rFonts w:asciiTheme="minorHAnsi" w:hAnsiTheme="minorHAnsi"/>
          <w:sz w:val="22"/>
          <w:szCs w:val="22"/>
        </w:rPr>
        <w:t xml:space="preserve"> </w:t>
      </w:r>
      <w:r w:rsidR="008E5D83" w:rsidRPr="008E5D83">
        <w:rPr>
          <w:rFonts w:asciiTheme="minorHAnsi" w:hAnsiTheme="minorHAnsi"/>
          <w:sz w:val="22"/>
          <w:szCs w:val="22"/>
        </w:rPr>
        <w:t>to help them develop this vital life skill.</w:t>
      </w:r>
      <w:r w:rsidRPr="00671B06">
        <w:rPr>
          <w:rFonts w:asciiTheme="minorHAnsi" w:hAnsiTheme="minorHAnsi"/>
          <w:sz w:val="22"/>
          <w:szCs w:val="22"/>
        </w:rPr>
        <w:t xml:space="preserve">    </w:t>
      </w:r>
    </w:p>
    <w:p w:rsidR="008E5D83" w:rsidRPr="00671B06" w:rsidRDefault="008E5D83" w:rsidP="008E5D83">
      <w:pPr>
        <w:jc w:val="both"/>
        <w:rPr>
          <w:rFonts w:asciiTheme="minorHAnsi" w:hAnsiTheme="minorHAnsi"/>
          <w:sz w:val="22"/>
          <w:szCs w:val="22"/>
        </w:rPr>
      </w:pPr>
    </w:p>
    <w:p w:rsidR="005D0A96" w:rsidRDefault="005D0A96" w:rsidP="0032441C">
      <w:pPr>
        <w:jc w:val="both"/>
        <w:rPr>
          <w:rFonts w:asciiTheme="minorHAnsi" w:hAnsiTheme="minorHAnsi"/>
          <w:sz w:val="22"/>
          <w:szCs w:val="22"/>
        </w:rPr>
      </w:pPr>
      <w:r w:rsidRPr="00671B06">
        <w:rPr>
          <w:rFonts w:asciiTheme="minorHAnsi" w:hAnsiTheme="minorHAnsi"/>
          <w:sz w:val="22"/>
          <w:szCs w:val="22"/>
        </w:rPr>
        <w:t>The physical environment supports learning with appropriate space, facilities and equipment and is organised with due regard to health and safety.  Resources are provided to allow children to acc</w:t>
      </w:r>
      <w:r w:rsidR="00C36418">
        <w:rPr>
          <w:rFonts w:asciiTheme="minorHAnsi" w:hAnsiTheme="minorHAnsi"/>
          <w:sz w:val="22"/>
          <w:szCs w:val="22"/>
        </w:rPr>
        <w:t xml:space="preserve">ess the curriculum. </w:t>
      </w:r>
      <w:r w:rsidRPr="00671B06">
        <w:rPr>
          <w:rFonts w:asciiTheme="minorHAnsi" w:hAnsiTheme="minorHAnsi"/>
          <w:sz w:val="22"/>
          <w:szCs w:val="22"/>
        </w:rPr>
        <w:t>Some resources will be continually available, whilst others will enhance the current topic, learning and/or children’s interests.  Wherever appropriate, we will attempt to reflect the world in which we live, through our provision of resources. Displays will reflect both current learning and children’s work, and will be changed regularly.  They will invite children to respond in different ways.</w:t>
      </w:r>
    </w:p>
    <w:p w:rsidR="000D1930" w:rsidRDefault="000D1930" w:rsidP="0032441C">
      <w:pPr>
        <w:jc w:val="both"/>
        <w:rPr>
          <w:rFonts w:asciiTheme="minorHAnsi" w:hAnsiTheme="minorHAnsi"/>
          <w:sz w:val="22"/>
          <w:szCs w:val="22"/>
        </w:rPr>
      </w:pPr>
    </w:p>
    <w:p w:rsidR="00BE1D44" w:rsidRDefault="0016174C" w:rsidP="00C36418">
      <w:pPr>
        <w:autoSpaceDE w:val="0"/>
        <w:autoSpaceDN w:val="0"/>
        <w:adjustRightInd w:val="0"/>
        <w:jc w:val="both"/>
        <w:rPr>
          <w:rFonts w:asciiTheme="minorHAnsi" w:hAnsiTheme="minorHAnsi" w:cs="Comic Sans MS Bold,Bold"/>
          <w:b/>
          <w:bCs/>
          <w:sz w:val="22"/>
          <w:szCs w:val="22"/>
          <w:lang w:eastAsia="en-GB"/>
        </w:rPr>
      </w:pPr>
      <w:r>
        <w:rPr>
          <w:rFonts w:asciiTheme="minorHAnsi" w:hAnsiTheme="minorHAnsi" w:cs="Comic Sans MS Bold,Bold"/>
          <w:b/>
          <w:bCs/>
          <w:sz w:val="22"/>
          <w:szCs w:val="22"/>
          <w:lang w:eastAsia="en-GB"/>
        </w:rPr>
        <w:t>8</w:t>
      </w:r>
      <w:r w:rsidR="00C36418">
        <w:rPr>
          <w:rFonts w:asciiTheme="minorHAnsi" w:hAnsiTheme="minorHAnsi" w:cs="Comic Sans MS Bold,Bold"/>
          <w:b/>
          <w:bCs/>
          <w:sz w:val="22"/>
          <w:szCs w:val="22"/>
          <w:lang w:eastAsia="en-GB"/>
        </w:rPr>
        <w:t>. Working with parents</w:t>
      </w:r>
    </w:p>
    <w:p w:rsidR="00BE1D44" w:rsidRDefault="00BE1D44" w:rsidP="008E5D83">
      <w:pPr>
        <w:autoSpaceDE w:val="0"/>
        <w:autoSpaceDN w:val="0"/>
        <w:adjustRightInd w:val="0"/>
        <w:jc w:val="both"/>
        <w:rPr>
          <w:rFonts w:asciiTheme="minorHAnsi" w:hAnsiTheme="minorHAnsi" w:cs="Comic Sans MS"/>
          <w:sz w:val="22"/>
          <w:szCs w:val="22"/>
          <w:lang w:eastAsia="en-GB"/>
        </w:rPr>
      </w:pPr>
      <w:r w:rsidRPr="00671B06">
        <w:rPr>
          <w:rFonts w:asciiTheme="minorHAnsi" w:hAnsiTheme="minorHAnsi" w:cs="Comic Sans MS"/>
          <w:sz w:val="22"/>
          <w:szCs w:val="22"/>
          <w:lang w:eastAsia="en-GB"/>
        </w:rPr>
        <w:t>We understand that an effective partnership between school and home will have a positive impact on</w:t>
      </w:r>
      <w:r w:rsidR="008E5D83">
        <w:rPr>
          <w:rFonts w:asciiTheme="minorHAnsi" w:hAnsiTheme="minorHAnsi" w:cs="Comic Sans MS"/>
          <w:sz w:val="22"/>
          <w:szCs w:val="22"/>
          <w:lang w:eastAsia="en-GB"/>
        </w:rPr>
        <w:t xml:space="preserve"> </w:t>
      </w:r>
      <w:r w:rsidR="00083237" w:rsidRPr="00671B06">
        <w:rPr>
          <w:rFonts w:asciiTheme="minorHAnsi" w:hAnsiTheme="minorHAnsi" w:cs="Comic Sans MS"/>
          <w:sz w:val="22"/>
          <w:szCs w:val="22"/>
          <w:lang w:eastAsia="en-GB"/>
        </w:rPr>
        <w:t xml:space="preserve">children’s </w:t>
      </w:r>
      <w:r w:rsidRPr="00671B06">
        <w:rPr>
          <w:rFonts w:asciiTheme="minorHAnsi" w:hAnsiTheme="minorHAnsi" w:cs="Comic Sans MS"/>
          <w:sz w:val="22"/>
          <w:szCs w:val="22"/>
          <w:lang w:eastAsia="en-GB"/>
        </w:rPr>
        <w:t xml:space="preserve">learning and development. </w:t>
      </w:r>
      <w:r w:rsidR="00083237" w:rsidRPr="00671B06">
        <w:rPr>
          <w:rFonts w:asciiTheme="minorHAnsi" w:hAnsiTheme="minorHAnsi"/>
          <w:sz w:val="22"/>
          <w:szCs w:val="22"/>
        </w:rPr>
        <w:t xml:space="preserve">We strive to build </w:t>
      </w:r>
      <w:r w:rsidRPr="00671B06">
        <w:rPr>
          <w:rFonts w:asciiTheme="minorHAnsi" w:hAnsiTheme="minorHAnsi"/>
          <w:sz w:val="22"/>
          <w:szCs w:val="22"/>
        </w:rPr>
        <w:t>a partnership based upon shared understanding, mutual respec</w:t>
      </w:r>
      <w:r w:rsidR="00083237" w:rsidRPr="00671B06">
        <w:rPr>
          <w:rFonts w:asciiTheme="minorHAnsi" w:hAnsiTheme="minorHAnsi"/>
          <w:sz w:val="22"/>
          <w:szCs w:val="22"/>
        </w:rPr>
        <w:t>t and open dialogue and</w:t>
      </w:r>
      <w:r w:rsidRPr="00671B06">
        <w:rPr>
          <w:rFonts w:asciiTheme="minorHAnsi" w:hAnsiTheme="minorHAnsi"/>
          <w:sz w:val="22"/>
          <w:szCs w:val="22"/>
        </w:rPr>
        <w:t xml:space="preserve"> recognise the importance of building and maintaining strong</w:t>
      </w:r>
      <w:r w:rsidR="00083237" w:rsidRPr="00671B06">
        <w:rPr>
          <w:rFonts w:asciiTheme="minorHAnsi" w:hAnsiTheme="minorHAnsi"/>
          <w:sz w:val="22"/>
          <w:szCs w:val="22"/>
        </w:rPr>
        <w:t xml:space="preserve"> links between home and school. </w:t>
      </w:r>
      <w:r w:rsidRPr="00671B06">
        <w:rPr>
          <w:rFonts w:asciiTheme="minorHAnsi" w:hAnsiTheme="minorHAnsi" w:cs="Comic Sans MS"/>
          <w:sz w:val="22"/>
          <w:szCs w:val="22"/>
          <w:lang w:eastAsia="en-GB"/>
        </w:rPr>
        <w:t xml:space="preserve">We value the role of parents as </w:t>
      </w:r>
      <w:r w:rsidR="00083237" w:rsidRPr="00671B06">
        <w:rPr>
          <w:rFonts w:asciiTheme="minorHAnsi" w:hAnsiTheme="minorHAnsi" w:cs="Comic Sans MS"/>
          <w:sz w:val="22"/>
          <w:szCs w:val="22"/>
          <w:lang w:eastAsia="en-GB"/>
        </w:rPr>
        <w:t>children’s primary educators and</w:t>
      </w:r>
      <w:r w:rsidRPr="00671B06">
        <w:rPr>
          <w:rFonts w:asciiTheme="minorHAnsi" w:hAnsiTheme="minorHAnsi" w:cs="Comic Sans MS"/>
          <w:sz w:val="22"/>
          <w:szCs w:val="22"/>
          <w:lang w:eastAsia="en-GB"/>
        </w:rPr>
        <w:t xml:space="preserve"> encourage parents to share their unique knowledge of their child, providing further insight into the child</w:t>
      </w:r>
      <w:r w:rsidR="00083237" w:rsidRPr="00671B06">
        <w:rPr>
          <w:rFonts w:asciiTheme="minorHAnsi" w:hAnsiTheme="minorHAnsi"/>
          <w:sz w:val="22"/>
          <w:szCs w:val="22"/>
        </w:rPr>
        <w:t xml:space="preserve"> </w:t>
      </w:r>
      <w:r w:rsidRPr="00671B06">
        <w:rPr>
          <w:rFonts w:asciiTheme="minorHAnsi" w:hAnsiTheme="minorHAnsi" w:cs="Comic Sans MS"/>
          <w:sz w:val="22"/>
          <w:szCs w:val="22"/>
          <w:lang w:eastAsia="en-GB"/>
        </w:rPr>
        <w:t>as an individual (e.g. characteristics, interests, experiences, likes, dislikes). This supports practitioners in establishing interesting and stimulating learning experiences, responding to children’s needs and interests.</w:t>
      </w:r>
    </w:p>
    <w:p w:rsidR="00C36418" w:rsidRPr="00671B06" w:rsidRDefault="00C36418" w:rsidP="008E5D83">
      <w:pPr>
        <w:autoSpaceDE w:val="0"/>
        <w:autoSpaceDN w:val="0"/>
        <w:adjustRightInd w:val="0"/>
        <w:jc w:val="both"/>
        <w:rPr>
          <w:rFonts w:asciiTheme="minorHAnsi" w:hAnsiTheme="minorHAnsi" w:cs="Comic Sans MS"/>
          <w:sz w:val="22"/>
          <w:szCs w:val="22"/>
          <w:lang w:eastAsia="en-GB"/>
        </w:rPr>
      </w:pPr>
    </w:p>
    <w:p w:rsidR="00C36418" w:rsidRDefault="00C36418" w:rsidP="00C36418">
      <w:pPr>
        <w:rPr>
          <w:rFonts w:asciiTheme="minorHAnsi" w:hAnsiTheme="minorHAnsi"/>
          <w:sz w:val="22"/>
          <w:szCs w:val="22"/>
        </w:rPr>
      </w:pPr>
      <w:r w:rsidRPr="00C36418">
        <w:rPr>
          <w:rFonts w:asciiTheme="minorHAnsi" w:hAnsiTheme="minorHAnsi"/>
          <w:sz w:val="22"/>
          <w:szCs w:val="22"/>
        </w:rPr>
        <w:t>Parents and/or carers are kept up to date with their child’s progress and development. The progress check and EYFS profile helps to provide parents and/or carers with a well-rounded picture of their child’s knowledge, understanding and abilities.</w:t>
      </w:r>
    </w:p>
    <w:p w:rsidR="00F02DCE" w:rsidRPr="00C36418" w:rsidRDefault="00F02DCE" w:rsidP="00C36418">
      <w:pPr>
        <w:rPr>
          <w:rFonts w:asciiTheme="minorHAnsi" w:hAnsiTheme="minorHAnsi"/>
          <w:sz w:val="22"/>
          <w:szCs w:val="22"/>
        </w:rPr>
      </w:pPr>
    </w:p>
    <w:p w:rsidR="00C36418" w:rsidRPr="00C36418" w:rsidRDefault="00C36418" w:rsidP="00C36418">
      <w:pPr>
        <w:rPr>
          <w:rFonts w:asciiTheme="minorHAnsi" w:hAnsiTheme="minorHAnsi"/>
          <w:sz w:val="22"/>
          <w:szCs w:val="22"/>
        </w:rPr>
      </w:pPr>
      <w:r w:rsidRPr="00C36418">
        <w:rPr>
          <w:rFonts w:asciiTheme="minorHAnsi" w:hAnsiTheme="minorHAnsi"/>
          <w:sz w:val="22"/>
          <w:szCs w:val="22"/>
        </w:rPr>
        <w:t>Each child is assigned a key person who helps to ensure that their learning and care is tailored to meet their needs. The key person supports parents and/or carers in guiding their child’s development at home. The key person also helps families to engage with more specialist support, if appropriate.</w:t>
      </w:r>
    </w:p>
    <w:p w:rsidR="00083237" w:rsidRPr="00671B06" w:rsidRDefault="00083237" w:rsidP="0032441C">
      <w:pPr>
        <w:jc w:val="both"/>
        <w:rPr>
          <w:rFonts w:asciiTheme="minorHAnsi" w:hAnsiTheme="minorHAnsi" w:cs="Comic Sans MS"/>
          <w:sz w:val="22"/>
          <w:szCs w:val="22"/>
          <w:lang w:eastAsia="en-GB"/>
        </w:rPr>
      </w:pPr>
    </w:p>
    <w:p w:rsidR="00BE1D44" w:rsidRDefault="00083237" w:rsidP="0032441C">
      <w:pPr>
        <w:jc w:val="both"/>
        <w:rPr>
          <w:rFonts w:asciiTheme="minorHAnsi" w:hAnsiTheme="minorHAnsi"/>
          <w:sz w:val="22"/>
          <w:szCs w:val="22"/>
        </w:rPr>
      </w:pPr>
      <w:r w:rsidRPr="00C36418">
        <w:rPr>
          <w:rFonts w:asciiTheme="minorHAnsi" w:hAnsiTheme="minorHAnsi"/>
          <w:sz w:val="22"/>
          <w:szCs w:val="22"/>
        </w:rPr>
        <w:t>We build relationships with parents through:-</w:t>
      </w:r>
    </w:p>
    <w:p w:rsidR="00C36418" w:rsidRPr="00C36418" w:rsidRDefault="00C36418" w:rsidP="0032441C">
      <w:pPr>
        <w:jc w:val="both"/>
        <w:rPr>
          <w:rFonts w:asciiTheme="minorHAnsi" w:hAnsiTheme="minorHAnsi"/>
          <w:sz w:val="22"/>
          <w:szCs w:val="22"/>
        </w:rPr>
      </w:pPr>
    </w:p>
    <w:p w:rsidR="00F04C9B" w:rsidRPr="00F04C9B" w:rsidRDefault="00F04C9B" w:rsidP="00F04C9B">
      <w:pPr>
        <w:pStyle w:val="ListParagraph"/>
        <w:numPr>
          <w:ilvl w:val="0"/>
          <w:numId w:val="20"/>
        </w:numPr>
        <w:jc w:val="both"/>
        <w:rPr>
          <w:rFonts w:asciiTheme="minorHAnsi" w:hAnsiTheme="minorHAnsi"/>
          <w:sz w:val="22"/>
          <w:szCs w:val="22"/>
        </w:rPr>
      </w:pPr>
      <w:r w:rsidRPr="00F04C9B">
        <w:rPr>
          <w:rFonts w:asciiTheme="minorHAnsi" w:hAnsiTheme="minorHAnsi"/>
          <w:sz w:val="22"/>
          <w:szCs w:val="22"/>
        </w:rPr>
        <w:t>talking to parents about their child before t</w:t>
      </w:r>
      <w:r>
        <w:rPr>
          <w:rFonts w:asciiTheme="minorHAnsi" w:hAnsiTheme="minorHAnsi"/>
          <w:sz w:val="22"/>
          <w:szCs w:val="22"/>
        </w:rPr>
        <w:t>heir child starts in our school</w:t>
      </w:r>
    </w:p>
    <w:p w:rsidR="00F04C9B" w:rsidRPr="00F04C9B" w:rsidRDefault="00F04C9B" w:rsidP="00F04C9B">
      <w:pPr>
        <w:pStyle w:val="ListParagraph"/>
        <w:numPr>
          <w:ilvl w:val="0"/>
          <w:numId w:val="20"/>
        </w:numPr>
        <w:jc w:val="both"/>
        <w:rPr>
          <w:rFonts w:asciiTheme="minorHAnsi" w:hAnsiTheme="minorHAnsi"/>
          <w:sz w:val="22"/>
          <w:szCs w:val="22"/>
        </w:rPr>
      </w:pPr>
      <w:r w:rsidRPr="00F04C9B">
        <w:rPr>
          <w:rFonts w:asciiTheme="minorHAnsi" w:hAnsiTheme="minorHAnsi"/>
          <w:sz w:val="22"/>
          <w:szCs w:val="22"/>
        </w:rPr>
        <w:t>teacher visits for all children in their settin</w:t>
      </w:r>
      <w:r>
        <w:rPr>
          <w:rFonts w:asciiTheme="minorHAnsi" w:hAnsiTheme="minorHAnsi"/>
          <w:sz w:val="22"/>
          <w:szCs w:val="22"/>
        </w:rPr>
        <w:t>g prior to them starting school</w:t>
      </w:r>
    </w:p>
    <w:p w:rsidR="00F04C9B" w:rsidRPr="00F04C9B" w:rsidRDefault="002920C6" w:rsidP="00F04C9B">
      <w:pPr>
        <w:pStyle w:val="ListParagraph"/>
        <w:numPr>
          <w:ilvl w:val="0"/>
          <w:numId w:val="20"/>
        </w:numPr>
        <w:jc w:val="both"/>
        <w:rPr>
          <w:rFonts w:asciiTheme="minorHAnsi" w:hAnsiTheme="minorHAnsi"/>
          <w:sz w:val="22"/>
          <w:szCs w:val="22"/>
        </w:rPr>
      </w:pPr>
      <w:r>
        <w:rPr>
          <w:rFonts w:asciiTheme="minorHAnsi" w:hAnsiTheme="minorHAnsi"/>
          <w:sz w:val="22"/>
          <w:szCs w:val="22"/>
        </w:rPr>
        <w:t>I</w:t>
      </w:r>
      <w:r w:rsidR="00F04C9B" w:rsidRPr="00F04C9B">
        <w:rPr>
          <w:rFonts w:asciiTheme="minorHAnsi" w:hAnsiTheme="minorHAnsi"/>
          <w:sz w:val="22"/>
          <w:szCs w:val="22"/>
        </w:rPr>
        <w:t xml:space="preserve">nviting all parents to an induction meeting during the term before their child </w:t>
      </w:r>
      <w:r w:rsidR="00F04C9B">
        <w:rPr>
          <w:rFonts w:asciiTheme="minorHAnsi" w:hAnsiTheme="minorHAnsi"/>
          <w:sz w:val="22"/>
          <w:szCs w:val="22"/>
        </w:rPr>
        <w:t>starts school</w:t>
      </w:r>
    </w:p>
    <w:p w:rsidR="00BE1D44" w:rsidRPr="00671B06" w:rsidRDefault="00BE1D44" w:rsidP="0032441C">
      <w:pPr>
        <w:numPr>
          <w:ilvl w:val="0"/>
          <w:numId w:val="5"/>
        </w:numPr>
        <w:tabs>
          <w:tab w:val="clear" w:pos="1088"/>
          <w:tab w:val="num" w:pos="720"/>
        </w:tabs>
        <w:ind w:left="720"/>
        <w:jc w:val="both"/>
        <w:rPr>
          <w:rFonts w:asciiTheme="minorHAnsi" w:hAnsiTheme="minorHAnsi"/>
          <w:sz w:val="22"/>
          <w:szCs w:val="22"/>
        </w:rPr>
      </w:pPr>
      <w:r w:rsidRPr="00671B06">
        <w:rPr>
          <w:rFonts w:asciiTheme="minorHAnsi" w:hAnsiTheme="minorHAnsi"/>
          <w:sz w:val="22"/>
          <w:szCs w:val="22"/>
        </w:rPr>
        <w:t>Providing a welcoming environment with approachable staff who are interested in the needs of all children.</w:t>
      </w:r>
    </w:p>
    <w:p w:rsidR="004454C9" w:rsidRPr="00671B06" w:rsidRDefault="004454C9" w:rsidP="0032441C">
      <w:pPr>
        <w:numPr>
          <w:ilvl w:val="0"/>
          <w:numId w:val="5"/>
        </w:numPr>
        <w:tabs>
          <w:tab w:val="clear" w:pos="1088"/>
          <w:tab w:val="num" w:pos="720"/>
        </w:tabs>
        <w:ind w:left="720"/>
        <w:jc w:val="both"/>
        <w:rPr>
          <w:rFonts w:asciiTheme="minorHAnsi" w:hAnsiTheme="minorHAnsi"/>
          <w:sz w:val="22"/>
          <w:szCs w:val="22"/>
        </w:rPr>
      </w:pPr>
      <w:r w:rsidRPr="00671B06">
        <w:rPr>
          <w:rFonts w:asciiTheme="minorHAnsi" w:hAnsiTheme="minorHAnsi"/>
          <w:sz w:val="22"/>
          <w:szCs w:val="22"/>
        </w:rPr>
        <w:t>A formal written report at the end of the year.</w:t>
      </w:r>
    </w:p>
    <w:p w:rsidR="00BE1D44" w:rsidRPr="00671B06" w:rsidRDefault="004454C9" w:rsidP="0032441C">
      <w:pPr>
        <w:numPr>
          <w:ilvl w:val="0"/>
          <w:numId w:val="5"/>
        </w:numPr>
        <w:tabs>
          <w:tab w:val="clear" w:pos="1088"/>
          <w:tab w:val="num" w:pos="720"/>
        </w:tabs>
        <w:ind w:left="720"/>
        <w:jc w:val="both"/>
        <w:rPr>
          <w:rFonts w:asciiTheme="minorHAnsi" w:hAnsiTheme="minorHAnsi"/>
          <w:sz w:val="22"/>
          <w:szCs w:val="22"/>
        </w:rPr>
      </w:pPr>
      <w:r w:rsidRPr="00671B06">
        <w:rPr>
          <w:rFonts w:asciiTheme="minorHAnsi" w:hAnsiTheme="minorHAnsi"/>
          <w:sz w:val="22"/>
          <w:szCs w:val="22"/>
        </w:rPr>
        <w:lastRenderedPageBreak/>
        <w:t>A</w:t>
      </w:r>
      <w:r w:rsidR="00ED2601" w:rsidRPr="00671B06">
        <w:rPr>
          <w:rFonts w:asciiTheme="minorHAnsi" w:hAnsiTheme="minorHAnsi"/>
          <w:sz w:val="22"/>
          <w:szCs w:val="22"/>
        </w:rPr>
        <w:t xml:space="preserve"> </w:t>
      </w:r>
      <w:r w:rsidR="00C36418">
        <w:rPr>
          <w:rFonts w:asciiTheme="minorHAnsi" w:hAnsiTheme="minorHAnsi"/>
          <w:sz w:val="22"/>
          <w:szCs w:val="22"/>
        </w:rPr>
        <w:t>c</w:t>
      </w:r>
      <w:r w:rsidR="008E5D83">
        <w:rPr>
          <w:rFonts w:asciiTheme="minorHAnsi" w:hAnsiTheme="minorHAnsi"/>
          <w:sz w:val="22"/>
          <w:szCs w:val="22"/>
        </w:rPr>
        <w:t>urriculum</w:t>
      </w:r>
      <w:r w:rsidR="00C36418">
        <w:rPr>
          <w:rFonts w:asciiTheme="minorHAnsi" w:hAnsiTheme="minorHAnsi"/>
          <w:sz w:val="22"/>
          <w:szCs w:val="22"/>
        </w:rPr>
        <w:t xml:space="preserve"> l</w:t>
      </w:r>
      <w:r w:rsidR="00ED2601" w:rsidRPr="00671B06">
        <w:rPr>
          <w:rFonts w:asciiTheme="minorHAnsi" w:hAnsiTheme="minorHAnsi"/>
          <w:sz w:val="22"/>
          <w:szCs w:val="22"/>
        </w:rPr>
        <w:t>etter</w:t>
      </w:r>
      <w:r w:rsidR="00F02DCE">
        <w:rPr>
          <w:rFonts w:asciiTheme="minorHAnsi" w:hAnsiTheme="minorHAnsi"/>
          <w:sz w:val="22"/>
          <w:szCs w:val="22"/>
        </w:rPr>
        <w:t>/newsletter</w:t>
      </w:r>
      <w:r w:rsidR="00ED2601" w:rsidRPr="00671B06">
        <w:rPr>
          <w:rFonts w:asciiTheme="minorHAnsi" w:hAnsiTheme="minorHAnsi"/>
          <w:sz w:val="22"/>
          <w:szCs w:val="22"/>
        </w:rPr>
        <w:t xml:space="preserve"> which outlines</w:t>
      </w:r>
      <w:r w:rsidR="00BE1D44" w:rsidRPr="00671B06">
        <w:rPr>
          <w:rFonts w:asciiTheme="minorHAnsi" w:hAnsiTheme="minorHAnsi"/>
          <w:sz w:val="22"/>
          <w:szCs w:val="22"/>
        </w:rPr>
        <w:t xml:space="preserve"> the main concepts covered over the course of a half term, to allow reinforcement and extension of learning at home.</w:t>
      </w:r>
    </w:p>
    <w:p w:rsidR="00BE1D44" w:rsidRPr="00671B06" w:rsidRDefault="008E5D83" w:rsidP="0032441C">
      <w:pPr>
        <w:numPr>
          <w:ilvl w:val="0"/>
          <w:numId w:val="5"/>
        </w:numPr>
        <w:tabs>
          <w:tab w:val="clear" w:pos="1088"/>
          <w:tab w:val="num" w:pos="720"/>
        </w:tabs>
        <w:ind w:left="720"/>
        <w:jc w:val="both"/>
        <w:rPr>
          <w:rFonts w:asciiTheme="minorHAnsi" w:hAnsiTheme="minorHAnsi"/>
          <w:sz w:val="22"/>
          <w:szCs w:val="22"/>
        </w:rPr>
      </w:pPr>
      <w:r>
        <w:rPr>
          <w:rFonts w:asciiTheme="minorHAnsi" w:hAnsiTheme="minorHAnsi"/>
          <w:sz w:val="22"/>
          <w:szCs w:val="22"/>
        </w:rPr>
        <w:t>Workshops to s</w:t>
      </w:r>
      <w:r w:rsidR="00F04C9B">
        <w:rPr>
          <w:rFonts w:asciiTheme="minorHAnsi" w:hAnsiTheme="minorHAnsi"/>
          <w:sz w:val="22"/>
          <w:szCs w:val="22"/>
        </w:rPr>
        <w:t>upport parents and carers in supporting their child’s learning out of school.</w:t>
      </w:r>
    </w:p>
    <w:p w:rsidR="00BE1D44" w:rsidRPr="00671B06" w:rsidRDefault="00BE1D44" w:rsidP="0032441C">
      <w:pPr>
        <w:numPr>
          <w:ilvl w:val="0"/>
          <w:numId w:val="5"/>
        </w:numPr>
        <w:tabs>
          <w:tab w:val="clear" w:pos="1088"/>
          <w:tab w:val="num" w:pos="720"/>
        </w:tabs>
        <w:ind w:left="720"/>
        <w:jc w:val="both"/>
        <w:rPr>
          <w:rFonts w:asciiTheme="minorHAnsi" w:hAnsiTheme="minorHAnsi"/>
          <w:sz w:val="22"/>
          <w:szCs w:val="22"/>
        </w:rPr>
      </w:pPr>
      <w:r w:rsidRPr="00671B06">
        <w:rPr>
          <w:rFonts w:asciiTheme="minorHAnsi" w:hAnsiTheme="minorHAnsi"/>
          <w:sz w:val="22"/>
          <w:szCs w:val="22"/>
        </w:rPr>
        <w:t>Parents are invited to</w:t>
      </w:r>
      <w:r w:rsidR="007E28CD">
        <w:rPr>
          <w:rFonts w:asciiTheme="minorHAnsi" w:hAnsiTheme="minorHAnsi"/>
          <w:sz w:val="22"/>
          <w:szCs w:val="22"/>
        </w:rPr>
        <w:t xml:space="preserve"> c</w:t>
      </w:r>
      <w:r w:rsidRPr="00671B06">
        <w:rPr>
          <w:rFonts w:asciiTheme="minorHAnsi" w:hAnsiTheme="minorHAnsi"/>
          <w:sz w:val="22"/>
          <w:szCs w:val="22"/>
        </w:rPr>
        <w:t xml:space="preserve">lass </w:t>
      </w:r>
      <w:r w:rsidR="00F04C9B">
        <w:rPr>
          <w:rFonts w:asciiTheme="minorHAnsi" w:hAnsiTheme="minorHAnsi"/>
          <w:sz w:val="22"/>
          <w:szCs w:val="22"/>
        </w:rPr>
        <w:t>assemblies</w:t>
      </w:r>
      <w:r w:rsidR="0004575A" w:rsidRPr="00671B06">
        <w:rPr>
          <w:rFonts w:asciiTheme="minorHAnsi" w:hAnsiTheme="minorHAnsi"/>
          <w:sz w:val="22"/>
          <w:szCs w:val="22"/>
        </w:rPr>
        <w:t xml:space="preserve"> and </w:t>
      </w:r>
      <w:r w:rsidR="00F04C9B">
        <w:rPr>
          <w:rFonts w:asciiTheme="minorHAnsi" w:hAnsiTheme="minorHAnsi"/>
          <w:sz w:val="22"/>
          <w:szCs w:val="22"/>
        </w:rPr>
        <w:t xml:space="preserve">special events </w:t>
      </w:r>
      <w:r w:rsidRPr="00671B06">
        <w:rPr>
          <w:rFonts w:asciiTheme="minorHAnsi" w:hAnsiTheme="minorHAnsi"/>
          <w:sz w:val="22"/>
          <w:szCs w:val="22"/>
        </w:rPr>
        <w:t>throughout the year.</w:t>
      </w:r>
    </w:p>
    <w:p w:rsidR="00A879AD" w:rsidRDefault="00856039" w:rsidP="0032441C">
      <w:pPr>
        <w:numPr>
          <w:ilvl w:val="0"/>
          <w:numId w:val="5"/>
        </w:numPr>
        <w:tabs>
          <w:tab w:val="clear" w:pos="1088"/>
          <w:tab w:val="num" w:pos="720"/>
        </w:tabs>
        <w:ind w:left="720"/>
        <w:jc w:val="both"/>
        <w:rPr>
          <w:rFonts w:asciiTheme="minorHAnsi" w:hAnsiTheme="minorHAnsi"/>
          <w:sz w:val="22"/>
          <w:szCs w:val="22"/>
        </w:rPr>
      </w:pPr>
      <w:r w:rsidRPr="00671B06">
        <w:rPr>
          <w:rFonts w:asciiTheme="minorHAnsi" w:hAnsiTheme="minorHAnsi"/>
          <w:sz w:val="22"/>
          <w:szCs w:val="22"/>
        </w:rPr>
        <w:t>An open door policy with approachable</w:t>
      </w:r>
      <w:r w:rsidR="0004575A" w:rsidRPr="00671B06">
        <w:rPr>
          <w:rFonts w:asciiTheme="minorHAnsi" w:hAnsiTheme="minorHAnsi"/>
          <w:sz w:val="22"/>
          <w:szCs w:val="22"/>
        </w:rPr>
        <w:t>, friendly</w:t>
      </w:r>
      <w:r w:rsidRPr="00671B06">
        <w:rPr>
          <w:rFonts w:asciiTheme="minorHAnsi" w:hAnsiTheme="minorHAnsi"/>
          <w:sz w:val="22"/>
          <w:szCs w:val="22"/>
        </w:rPr>
        <w:t xml:space="preserve"> staff.</w:t>
      </w:r>
    </w:p>
    <w:p w:rsidR="00266CCE" w:rsidRPr="00671B06" w:rsidRDefault="00266CCE" w:rsidP="0032441C">
      <w:pPr>
        <w:numPr>
          <w:ilvl w:val="0"/>
          <w:numId w:val="5"/>
        </w:numPr>
        <w:tabs>
          <w:tab w:val="clear" w:pos="1088"/>
          <w:tab w:val="num" w:pos="720"/>
        </w:tabs>
        <w:ind w:left="720"/>
        <w:jc w:val="both"/>
        <w:rPr>
          <w:rFonts w:asciiTheme="minorHAnsi" w:hAnsiTheme="minorHAnsi"/>
          <w:sz w:val="22"/>
          <w:szCs w:val="22"/>
        </w:rPr>
      </w:pPr>
      <w:r>
        <w:rPr>
          <w:rFonts w:asciiTheme="minorHAnsi" w:hAnsiTheme="minorHAnsi"/>
          <w:sz w:val="22"/>
          <w:szCs w:val="22"/>
        </w:rPr>
        <w:t xml:space="preserve"> Askin</w:t>
      </w:r>
      <w:r w:rsidR="00F02DCE">
        <w:rPr>
          <w:rFonts w:asciiTheme="minorHAnsi" w:hAnsiTheme="minorHAnsi"/>
          <w:sz w:val="22"/>
          <w:szCs w:val="22"/>
        </w:rPr>
        <w:t>g them to complete “Star Moment</w:t>
      </w:r>
      <w:r>
        <w:rPr>
          <w:rFonts w:asciiTheme="minorHAnsi" w:hAnsiTheme="minorHAnsi"/>
          <w:sz w:val="22"/>
          <w:szCs w:val="22"/>
        </w:rPr>
        <w:t>” cards to share achievements at home.</w:t>
      </w:r>
    </w:p>
    <w:p w:rsidR="0004575A" w:rsidRPr="00671B06" w:rsidRDefault="0004575A" w:rsidP="0032441C">
      <w:pPr>
        <w:jc w:val="both"/>
        <w:rPr>
          <w:rFonts w:asciiTheme="minorHAnsi" w:hAnsiTheme="minorHAnsi"/>
          <w:b/>
          <w:sz w:val="22"/>
          <w:szCs w:val="22"/>
        </w:rPr>
      </w:pPr>
    </w:p>
    <w:p w:rsidR="00FC77CE" w:rsidRPr="00C36418" w:rsidRDefault="0016174C" w:rsidP="00C36418">
      <w:pPr>
        <w:jc w:val="both"/>
        <w:rPr>
          <w:rFonts w:asciiTheme="minorHAnsi" w:hAnsiTheme="minorHAnsi"/>
          <w:b/>
          <w:sz w:val="22"/>
          <w:szCs w:val="22"/>
        </w:rPr>
      </w:pPr>
      <w:r>
        <w:rPr>
          <w:rFonts w:asciiTheme="minorHAnsi" w:hAnsiTheme="minorHAnsi"/>
          <w:b/>
          <w:sz w:val="22"/>
          <w:szCs w:val="22"/>
        </w:rPr>
        <w:t>9</w:t>
      </w:r>
      <w:r w:rsidR="00C36418">
        <w:rPr>
          <w:rFonts w:asciiTheme="minorHAnsi" w:hAnsiTheme="minorHAnsi"/>
          <w:b/>
          <w:sz w:val="22"/>
          <w:szCs w:val="22"/>
        </w:rPr>
        <w:t xml:space="preserve">. </w:t>
      </w:r>
      <w:r w:rsidR="00FC77CE" w:rsidRPr="00C36418">
        <w:rPr>
          <w:rFonts w:asciiTheme="minorHAnsi" w:hAnsiTheme="minorHAnsi"/>
          <w:b/>
          <w:sz w:val="22"/>
          <w:szCs w:val="22"/>
        </w:rPr>
        <w:t>Transition</w:t>
      </w:r>
    </w:p>
    <w:p w:rsidR="00F04C9B" w:rsidRDefault="00FC77CE" w:rsidP="0032441C">
      <w:pPr>
        <w:jc w:val="both"/>
        <w:rPr>
          <w:rFonts w:asciiTheme="minorHAnsi" w:hAnsiTheme="minorHAnsi"/>
          <w:sz w:val="22"/>
          <w:szCs w:val="22"/>
        </w:rPr>
      </w:pPr>
      <w:r w:rsidRPr="00671B06">
        <w:rPr>
          <w:rFonts w:asciiTheme="minorHAnsi" w:hAnsiTheme="minorHAnsi"/>
          <w:sz w:val="22"/>
          <w:szCs w:val="22"/>
        </w:rPr>
        <w:t xml:space="preserve">We want all children to settle quickly and confidently into </w:t>
      </w:r>
      <w:r w:rsidR="00F04C9B">
        <w:rPr>
          <w:rFonts w:asciiTheme="minorHAnsi" w:hAnsiTheme="minorHAnsi"/>
          <w:sz w:val="22"/>
          <w:szCs w:val="22"/>
        </w:rPr>
        <w:t xml:space="preserve">Foundation stage at Swain House Primary </w:t>
      </w:r>
      <w:r w:rsidRPr="00671B06">
        <w:rPr>
          <w:rFonts w:asciiTheme="minorHAnsi" w:hAnsiTheme="minorHAnsi"/>
          <w:sz w:val="22"/>
          <w:szCs w:val="22"/>
        </w:rPr>
        <w:t>and transition supports this process.</w:t>
      </w:r>
    </w:p>
    <w:p w:rsidR="00F04C9B" w:rsidRDefault="00F04C9B" w:rsidP="0032441C">
      <w:pPr>
        <w:jc w:val="both"/>
        <w:rPr>
          <w:rFonts w:asciiTheme="minorHAnsi" w:hAnsiTheme="minorHAnsi"/>
          <w:sz w:val="22"/>
          <w:szCs w:val="22"/>
        </w:rPr>
      </w:pPr>
    </w:p>
    <w:p w:rsidR="00F02DCE" w:rsidRDefault="00394BD0" w:rsidP="0032441C">
      <w:pPr>
        <w:jc w:val="both"/>
        <w:rPr>
          <w:rFonts w:asciiTheme="minorHAnsi" w:hAnsiTheme="minorHAnsi"/>
          <w:sz w:val="22"/>
          <w:szCs w:val="22"/>
        </w:rPr>
      </w:pPr>
      <w:r w:rsidRPr="00671B06">
        <w:rPr>
          <w:rFonts w:asciiTheme="minorHAnsi" w:hAnsiTheme="minorHAnsi"/>
          <w:sz w:val="22"/>
          <w:szCs w:val="22"/>
        </w:rPr>
        <w:t>We hold</w:t>
      </w:r>
      <w:r w:rsidR="00A25C9B" w:rsidRPr="00671B06">
        <w:rPr>
          <w:rFonts w:asciiTheme="minorHAnsi" w:hAnsiTheme="minorHAnsi"/>
          <w:sz w:val="22"/>
          <w:szCs w:val="22"/>
        </w:rPr>
        <w:t xml:space="preserve"> a Welcome meeting for new parents/carers prior to the child’s entry to Reception class, including a welcome pack containing all the information needed before starting school.</w:t>
      </w:r>
      <w:r w:rsidR="007E28CD">
        <w:rPr>
          <w:rFonts w:asciiTheme="minorHAnsi" w:hAnsiTheme="minorHAnsi"/>
          <w:sz w:val="22"/>
          <w:szCs w:val="22"/>
        </w:rPr>
        <w:t xml:space="preserve"> </w:t>
      </w:r>
      <w:r w:rsidR="00FC77CE" w:rsidRPr="00671B06">
        <w:rPr>
          <w:rFonts w:asciiTheme="minorHAnsi" w:hAnsiTheme="minorHAnsi" w:cs="Comic Sans MS"/>
          <w:sz w:val="22"/>
          <w:szCs w:val="22"/>
          <w:lang w:eastAsia="en-GB"/>
        </w:rPr>
        <w:t xml:space="preserve">Practitioners </w:t>
      </w:r>
      <w:r w:rsidR="00645EFB" w:rsidRPr="00671B06">
        <w:rPr>
          <w:rFonts w:asciiTheme="minorHAnsi" w:hAnsiTheme="minorHAnsi" w:cs="Comic Sans MS"/>
          <w:sz w:val="22"/>
          <w:szCs w:val="22"/>
          <w:lang w:eastAsia="en-GB"/>
        </w:rPr>
        <w:t>visit children</w:t>
      </w:r>
      <w:r w:rsidR="00FC77CE" w:rsidRPr="00671B06">
        <w:rPr>
          <w:rFonts w:asciiTheme="minorHAnsi" w:hAnsiTheme="minorHAnsi" w:cs="Comic Sans MS"/>
          <w:sz w:val="22"/>
          <w:szCs w:val="22"/>
          <w:lang w:eastAsia="en-GB"/>
        </w:rPr>
        <w:t xml:space="preserve"> in their own settings if they don’t attend </w:t>
      </w:r>
      <w:r w:rsidR="007E28CD">
        <w:rPr>
          <w:rFonts w:asciiTheme="minorHAnsi" w:hAnsiTheme="minorHAnsi" w:cs="Comic Sans MS"/>
          <w:sz w:val="22"/>
          <w:szCs w:val="22"/>
          <w:lang w:eastAsia="en-GB"/>
        </w:rPr>
        <w:t>Great Oak Nursery</w:t>
      </w:r>
      <w:r w:rsidR="00F04C9B">
        <w:rPr>
          <w:rFonts w:asciiTheme="minorHAnsi" w:hAnsiTheme="minorHAnsi" w:cs="Comic Sans MS"/>
          <w:sz w:val="22"/>
          <w:szCs w:val="22"/>
          <w:lang w:eastAsia="en-GB"/>
        </w:rPr>
        <w:t xml:space="preserve"> at Swain House Primary School</w:t>
      </w:r>
      <w:r w:rsidR="00FC77CE" w:rsidRPr="00671B06">
        <w:rPr>
          <w:rFonts w:asciiTheme="minorHAnsi" w:hAnsiTheme="minorHAnsi" w:cs="Comic Sans MS"/>
          <w:sz w:val="22"/>
          <w:szCs w:val="22"/>
          <w:lang w:eastAsia="en-GB"/>
        </w:rPr>
        <w:t>.  The aim of these visits is to support practitioners</w:t>
      </w:r>
      <w:r w:rsidR="00645EFB" w:rsidRPr="00671B06">
        <w:rPr>
          <w:rFonts w:asciiTheme="minorHAnsi" w:hAnsiTheme="minorHAnsi" w:cs="Comic Sans MS"/>
          <w:sz w:val="22"/>
          <w:szCs w:val="22"/>
          <w:lang w:eastAsia="en-GB"/>
        </w:rPr>
        <w:t xml:space="preserve"> to</w:t>
      </w:r>
      <w:r w:rsidR="00FC77CE" w:rsidRPr="00671B06">
        <w:rPr>
          <w:rFonts w:asciiTheme="minorHAnsi" w:hAnsiTheme="minorHAnsi" w:cs="Comic Sans MS"/>
          <w:sz w:val="22"/>
          <w:szCs w:val="22"/>
          <w:lang w:eastAsia="en-GB"/>
        </w:rPr>
        <w:t xml:space="preserve"> develop their knowledge and understanding of each child in order to</w:t>
      </w:r>
      <w:r w:rsidR="00F04C9B">
        <w:rPr>
          <w:rFonts w:asciiTheme="minorHAnsi" w:hAnsiTheme="minorHAnsi" w:cs="Comic Sans MS"/>
          <w:sz w:val="22"/>
          <w:szCs w:val="22"/>
          <w:lang w:eastAsia="en-GB"/>
        </w:rPr>
        <w:t xml:space="preserve"> make the transition period to s</w:t>
      </w:r>
      <w:r w:rsidR="00FC77CE" w:rsidRPr="00671B06">
        <w:rPr>
          <w:rFonts w:asciiTheme="minorHAnsi" w:hAnsiTheme="minorHAnsi" w:cs="Comic Sans MS"/>
          <w:sz w:val="22"/>
          <w:szCs w:val="22"/>
          <w:lang w:eastAsia="en-GB"/>
        </w:rPr>
        <w:t>chool as smooth as possible.</w:t>
      </w:r>
      <w:r w:rsidR="00A25C9B" w:rsidRPr="00671B06">
        <w:rPr>
          <w:rFonts w:asciiTheme="minorHAnsi" w:hAnsiTheme="minorHAnsi" w:cs="Comic Sans MS"/>
          <w:sz w:val="22"/>
          <w:szCs w:val="22"/>
          <w:lang w:eastAsia="en-GB"/>
        </w:rPr>
        <w:t xml:space="preserve"> </w:t>
      </w:r>
      <w:r w:rsidR="007E28CD">
        <w:rPr>
          <w:rFonts w:asciiTheme="minorHAnsi" w:hAnsiTheme="minorHAnsi"/>
          <w:sz w:val="22"/>
          <w:szCs w:val="22"/>
        </w:rPr>
        <w:t xml:space="preserve">All children are invited to come to visit the Reception classes </w:t>
      </w:r>
      <w:r w:rsidR="00FC77CE" w:rsidRPr="00671B06">
        <w:rPr>
          <w:rFonts w:asciiTheme="minorHAnsi" w:hAnsiTheme="minorHAnsi"/>
          <w:sz w:val="22"/>
          <w:szCs w:val="22"/>
        </w:rPr>
        <w:t xml:space="preserve">during the latter part of the summer term, to allow </w:t>
      </w:r>
      <w:r w:rsidR="00645EFB" w:rsidRPr="00671B06">
        <w:rPr>
          <w:rFonts w:asciiTheme="minorHAnsi" w:hAnsiTheme="minorHAnsi"/>
          <w:sz w:val="22"/>
          <w:szCs w:val="22"/>
        </w:rPr>
        <w:t>them</w:t>
      </w:r>
      <w:r w:rsidR="00FC77CE" w:rsidRPr="00671B06">
        <w:rPr>
          <w:rFonts w:asciiTheme="minorHAnsi" w:hAnsiTheme="minorHAnsi"/>
          <w:sz w:val="22"/>
          <w:szCs w:val="22"/>
        </w:rPr>
        <w:t xml:space="preserve"> to meet the</w:t>
      </w:r>
      <w:r w:rsidR="00A25C9B" w:rsidRPr="00671B06">
        <w:rPr>
          <w:rFonts w:asciiTheme="minorHAnsi" w:hAnsiTheme="minorHAnsi"/>
          <w:sz w:val="22"/>
          <w:szCs w:val="22"/>
        </w:rPr>
        <w:t xml:space="preserve"> </w:t>
      </w:r>
      <w:r w:rsidR="00A25C9B" w:rsidRPr="00671B06">
        <w:rPr>
          <w:rFonts w:asciiTheme="minorHAnsi" w:hAnsiTheme="minorHAnsi" w:cs="Comic Sans MS"/>
          <w:sz w:val="22"/>
          <w:szCs w:val="22"/>
          <w:lang w:eastAsia="en-GB"/>
        </w:rPr>
        <w:t>practitioners</w:t>
      </w:r>
      <w:r w:rsidR="00A25C9B" w:rsidRPr="00671B06">
        <w:rPr>
          <w:rFonts w:asciiTheme="minorHAnsi" w:hAnsiTheme="minorHAnsi"/>
          <w:sz w:val="22"/>
          <w:szCs w:val="22"/>
        </w:rPr>
        <w:t xml:space="preserve"> and</w:t>
      </w:r>
      <w:r w:rsidR="00A25C9B" w:rsidRPr="00671B06">
        <w:rPr>
          <w:rFonts w:asciiTheme="minorHAnsi" w:hAnsiTheme="minorHAnsi" w:cs="Comic Sans MS"/>
          <w:sz w:val="22"/>
          <w:szCs w:val="22"/>
          <w:lang w:eastAsia="en-GB"/>
        </w:rPr>
        <w:t xml:space="preserve"> start to become familiar with the </w:t>
      </w:r>
      <w:r w:rsidR="00645EFB" w:rsidRPr="00671B06">
        <w:rPr>
          <w:rFonts w:asciiTheme="minorHAnsi" w:hAnsiTheme="minorHAnsi" w:cs="Comic Sans MS"/>
          <w:sz w:val="22"/>
          <w:szCs w:val="22"/>
          <w:lang w:eastAsia="en-GB"/>
        </w:rPr>
        <w:t>school</w:t>
      </w:r>
      <w:r w:rsidR="00A25C9B" w:rsidRPr="00671B06">
        <w:rPr>
          <w:rFonts w:asciiTheme="minorHAnsi" w:hAnsiTheme="minorHAnsi" w:cs="Comic Sans MS"/>
          <w:sz w:val="22"/>
          <w:szCs w:val="22"/>
          <w:lang w:eastAsia="en-GB"/>
        </w:rPr>
        <w:t xml:space="preserve"> environment. We operate a staggered entry to Reception</w:t>
      </w:r>
      <w:r w:rsidR="00645EFB" w:rsidRPr="00671B06">
        <w:rPr>
          <w:rFonts w:asciiTheme="minorHAnsi" w:hAnsiTheme="minorHAnsi" w:cs="Comic Sans MS"/>
          <w:sz w:val="22"/>
          <w:szCs w:val="22"/>
          <w:lang w:eastAsia="en-GB"/>
        </w:rPr>
        <w:t xml:space="preserve"> in September</w:t>
      </w:r>
      <w:r w:rsidR="00A25C9B" w:rsidRPr="00671B06">
        <w:rPr>
          <w:rFonts w:asciiTheme="minorHAnsi" w:hAnsiTheme="minorHAnsi" w:cs="Comic Sans MS"/>
          <w:sz w:val="22"/>
          <w:szCs w:val="22"/>
          <w:lang w:eastAsia="en-GB"/>
        </w:rPr>
        <w:t xml:space="preserve"> in order that practitioners can give time to the children in order that they all feel safe, happy and secure.</w:t>
      </w:r>
      <w:r w:rsidR="00FC77CE" w:rsidRPr="00671B06">
        <w:rPr>
          <w:rFonts w:asciiTheme="minorHAnsi" w:hAnsiTheme="minorHAnsi"/>
          <w:sz w:val="22"/>
          <w:szCs w:val="22"/>
        </w:rPr>
        <w:t xml:space="preserve">   </w:t>
      </w:r>
    </w:p>
    <w:p w:rsidR="00F02DCE" w:rsidRDefault="00F02DCE" w:rsidP="0032441C">
      <w:pPr>
        <w:jc w:val="both"/>
        <w:rPr>
          <w:rFonts w:asciiTheme="minorHAnsi" w:hAnsiTheme="minorHAnsi"/>
          <w:sz w:val="22"/>
          <w:szCs w:val="22"/>
        </w:rPr>
      </w:pPr>
    </w:p>
    <w:p w:rsidR="005D0A96" w:rsidRPr="00671B06" w:rsidRDefault="00F02DCE" w:rsidP="0032441C">
      <w:pPr>
        <w:jc w:val="both"/>
        <w:rPr>
          <w:rFonts w:asciiTheme="minorHAnsi" w:hAnsiTheme="minorHAnsi"/>
          <w:sz w:val="22"/>
          <w:szCs w:val="22"/>
        </w:rPr>
      </w:pPr>
      <w:r>
        <w:rPr>
          <w:rFonts w:asciiTheme="minorHAnsi" w:hAnsiTheme="minorHAnsi"/>
          <w:sz w:val="22"/>
          <w:szCs w:val="22"/>
        </w:rPr>
        <w:t>We also hold open evenings for our Little Acorns, 2-year-old nursery and our Great Oak Nursery for 3 – 4 year olds. This allows children and parents alike to meet staff, see the learning and environment and ask any questions they may have before their child starts in our care.</w:t>
      </w:r>
    </w:p>
    <w:p w:rsidR="00F04C9B" w:rsidRDefault="00F04C9B" w:rsidP="0032441C">
      <w:pPr>
        <w:jc w:val="both"/>
        <w:rPr>
          <w:rFonts w:asciiTheme="minorHAnsi" w:hAnsiTheme="minorHAnsi"/>
          <w:b/>
          <w:sz w:val="22"/>
          <w:szCs w:val="22"/>
        </w:rPr>
      </w:pPr>
    </w:p>
    <w:p w:rsidR="00D27FBA" w:rsidRPr="002B1048" w:rsidRDefault="0016174C" w:rsidP="002B1048">
      <w:pPr>
        <w:jc w:val="both"/>
        <w:rPr>
          <w:rFonts w:asciiTheme="minorHAnsi" w:hAnsiTheme="minorHAnsi"/>
          <w:b/>
          <w:sz w:val="22"/>
          <w:szCs w:val="22"/>
        </w:rPr>
      </w:pPr>
      <w:r>
        <w:rPr>
          <w:rFonts w:asciiTheme="minorHAnsi" w:hAnsiTheme="minorHAnsi"/>
          <w:b/>
          <w:sz w:val="22"/>
          <w:szCs w:val="22"/>
        </w:rPr>
        <w:t>10</w:t>
      </w:r>
      <w:r w:rsidR="002B1048">
        <w:rPr>
          <w:rFonts w:asciiTheme="minorHAnsi" w:hAnsiTheme="minorHAnsi"/>
          <w:b/>
          <w:sz w:val="22"/>
          <w:szCs w:val="22"/>
        </w:rPr>
        <w:t xml:space="preserve">. </w:t>
      </w:r>
      <w:r w:rsidR="00D27FBA" w:rsidRPr="002B1048">
        <w:rPr>
          <w:rFonts w:asciiTheme="minorHAnsi" w:hAnsiTheme="minorHAnsi"/>
          <w:b/>
          <w:sz w:val="22"/>
          <w:szCs w:val="22"/>
        </w:rPr>
        <w:t>Equal Opportunities</w:t>
      </w:r>
    </w:p>
    <w:p w:rsidR="005364B9" w:rsidRPr="00671B06" w:rsidRDefault="00D27FBA" w:rsidP="00F04C9B">
      <w:pPr>
        <w:jc w:val="both"/>
        <w:rPr>
          <w:rFonts w:asciiTheme="minorHAnsi" w:hAnsiTheme="minorHAnsi"/>
          <w:sz w:val="22"/>
          <w:szCs w:val="22"/>
        </w:rPr>
      </w:pPr>
      <w:r w:rsidRPr="00671B06">
        <w:rPr>
          <w:rFonts w:asciiTheme="minorHAnsi" w:hAnsiTheme="minorHAnsi"/>
          <w:sz w:val="22"/>
          <w:szCs w:val="22"/>
        </w:rPr>
        <w:t xml:space="preserve">All children have the right to equality of opportunity through both the taught and hidden curriculum.  </w:t>
      </w:r>
      <w:r w:rsidR="00F04C9B" w:rsidRPr="00F04C9B">
        <w:rPr>
          <w:rFonts w:asciiTheme="minorHAnsi" w:hAnsiTheme="minorHAnsi"/>
          <w:iCs/>
          <w:sz w:val="22"/>
          <w:szCs w:val="22"/>
        </w:rPr>
        <w:t>We value individuals within the school and do not discriminate against children because of</w:t>
      </w:r>
      <w:r w:rsidR="00F04C9B">
        <w:rPr>
          <w:rFonts w:asciiTheme="minorHAnsi" w:hAnsiTheme="minorHAnsi"/>
          <w:iCs/>
          <w:sz w:val="22"/>
          <w:szCs w:val="22"/>
        </w:rPr>
        <w:t xml:space="preserve"> </w:t>
      </w:r>
      <w:r w:rsidR="00F04C9B" w:rsidRPr="00F04C9B">
        <w:rPr>
          <w:rFonts w:asciiTheme="minorHAnsi" w:hAnsiTheme="minorHAnsi"/>
          <w:iCs/>
          <w:sz w:val="22"/>
          <w:szCs w:val="22"/>
        </w:rPr>
        <w:t>differences. All children at</w:t>
      </w:r>
      <w:r w:rsidR="00F04C9B" w:rsidRPr="00F04C9B">
        <w:rPr>
          <w:rFonts w:asciiTheme="minorHAnsi" w:hAnsiTheme="minorHAnsi" w:cs="Comic Sans MS"/>
          <w:sz w:val="22"/>
          <w:szCs w:val="22"/>
          <w:lang w:eastAsia="en-GB"/>
        </w:rPr>
        <w:t xml:space="preserve"> </w:t>
      </w:r>
      <w:r w:rsidR="00F04C9B">
        <w:rPr>
          <w:rFonts w:asciiTheme="minorHAnsi" w:hAnsiTheme="minorHAnsi" w:cs="Comic Sans MS"/>
          <w:sz w:val="22"/>
          <w:szCs w:val="22"/>
          <w:lang w:eastAsia="en-GB"/>
        </w:rPr>
        <w:t>Swain House Primary</w:t>
      </w:r>
      <w:r w:rsidR="00F04C9B" w:rsidRPr="00F04C9B">
        <w:rPr>
          <w:rFonts w:asciiTheme="minorHAnsi" w:hAnsiTheme="minorHAnsi"/>
          <w:iCs/>
          <w:sz w:val="22"/>
          <w:szCs w:val="22"/>
        </w:rPr>
        <w:t xml:space="preserve"> School are treated fairly regardless of</w:t>
      </w:r>
      <w:r w:rsidR="00F04C9B">
        <w:rPr>
          <w:rFonts w:asciiTheme="minorHAnsi" w:hAnsiTheme="minorHAnsi"/>
          <w:iCs/>
          <w:sz w:val="22"/>
          <w:szCs w:val="22"/>
        </w:rPr>
        <w:t xml:space="preserve"> </w:t>
      </w:r>
      <w:r w:rsidR="00F04C9B" w:rsidRPr="00F04C9B">
        <w:rPr>
          <w:rFonts w:asciiTheme="minorHAnsi" w:hAnsiTheme="minorHAnsi"/>
          <w:iCs/>
          <w:sz w:val="22"/>
          <w:szCs w:val="22"/>
        </w:rPr>
        <w:t>race, religion or abilities. All children and their families are valued within our school.</w:t>
      </w:r>
      <w:r w:rsidR="00F04C9B">
        <w:rPr>
          <w:rFonts w:asciiTheme="minorHAnsi" w:hAnsiTheme="minorHAnsi"/>
          <w:iCs/>
          <w:sz w:val="22"/>
          <w:szCs w:val="22"/>
        </w:rPr>
        <w:t xml:space="preserve"> </w:t>
      </w:r>
      <w:r w:rsidR="00F04C9B" w:rsidRPr="00F04C9B">
        <w:rPr>
          <w:rFonts w:asciiTheme="minorHAnsi" w:hAnsiTheme="minorHAnsi"/>
          <w:iCs/>
          <w:sz w:val="22"/>
          <w:szCs w:val="22"/>
        </w:rPr>
        <w:t>In our school we believe that all our children matter. We give our children every opportunity</w:t>
      </w:r>
      <w:r w:rsidR="00F04C9B">
        <w:rPr>
          <w:rFonts w:asciiTheme="minorHAnsi" w:hAnsiTheme="minorHAnsi"/>
          <w:iCs/>
          <w:sz w:val="22"/>
          <w:szCs w:val="22"/>
        </w:rPr>
        <w:t xml:space="preserve"> </w:t>
      </w:r>
      <w:r w:rsidR="00F04C9B" w:rsidRPr="00F04C9B">
        <w:rPr>
          <w:rFonts w:asciiTheme="minorHAnsi" w:hAnsiTheme="minorHAnsi"/>
          <w:iCs/>
          <w:sz w:val="22"/>
          <w:szCs w:val="22"/>
        </w:rPr>
        <w:t>to achieve their full potential. We do this by taking account of children’s life experiences</w:t>
      </w:r>
      <w:r w:rsidR="00F04C9B">
        <w:rPr>
          <w:rFonts w:asciiTheme="minorHAnsi" w:hAnsiTheme="minorHAnsi"/>
          <w:iCs/>
          <w:sz w:val="22"/>
          <w:szCs w:val="22"/>
        </w:rPr>
        <w:t xml:space="preserve"> </w:t>
      </w:r>
      <w:r w:rsidR="00F04C9B" w:rsidRPr="00F04C9B">
        <w:rPr>
          <w:rFonts w:asciiTheme="minorHAnsi" w:hAnsiTheme="minorHAnsi"/>
          <w:iCs/>
          <w:sz w:val="22"/>
          <w:szCs w:val="22"/>
        </w:rPr>
        <w:t>and using this when planning for their learning.</w:t>
      </w:r>
      <w:r w:rsidR="00F04C9B" w:rsidRPr="00F04C9B">
        <w:rPr>
          <w:rFonts w:asciiTheme="minorHAnsi" w:hAnsiTheme="minorHAnsi"/>
          <w:iCs/>
          <w:sz w:val="22"/>
          <w:szCs w:val="22"/>
        </w:rPr>
        <w:cr/>
      </w:r>
      <w:r w:rsidRPr="00671B06">
        <w:rPr>
          <w:rFonts w:asciiTheme="minorHAnsi" w:hAnsiTheme="minorHAnsi"/>
          <w:i/>
          <w:iCs/>
          <w:sz w:val="22"/>
          <w:szCs w:val="22"/>
        </w:rPr>
        <w:t xml:space="preserve"> </w:t>
      </w:r>
      <w:r w:rsidRPr="00671B06">
        <w:rPr>
          <w:rFonts w:asciiTheme="minorHAnsi" w:hAnsiTheme="minorHAnsi"/>
          <w:sz w:val="22"/>
          <w:szCs w:val="22"/>
        </w:rPr>
        <w:t>We aim to foster and develop mutual tolerance and respect through our teaching and our actions, both with children and adults within the setting.  This is done through:</w:t>
      </w:r>
    </w:p>
    <w:p w:rsidR="00C86929" w:rsidRPr="00671B06" w:rsidRDefault="00C86929" w:rsidP="0032441C">
      <w:pPr>
        <w:jc w:val="both"/>
        <w:rPr>
          <w:rFonts w:asciiTheme="minorHAnsi" w:hAnsiTheme="minorHAnsi"/>
          <w:sz w:val="22"/>
          <w:szCs w:val="22"/>
        </w:rPr>
      </w:pPr>
    </w:p>
    <w:p w:rsidR="00D27FBA" w:rsidRPr="00671B06" w:rsidRDefault="00D27FBA" w:rsidP="0032441C">
      <w:pPr>
        <w:numPr>
          <w:ilvl w:val="0"/>
          <w:numId w:val="11"/>
        </w:numPr>
        <w:jc w:val="both"/>
        <w:rPr>
          <w:rFonts w:asciiTheme="minorHAnsi" w:hAnsiTheme="minorHAnsi"/>
          <w:sz w:val="22"/>
          <w:szCs w:val="22"/>
        </w:rPr>
      </w:pPr>
      <w:r w:rsidRPr="00671B06">
        <w:rPr>
          <w:rFonts w:asciiTheme="minorHAnsi" w:hAnsiTheme="minorHAnsi"/>
          <w:sz w:val="22"/>
          <w:szCs w:val="22"/>
        </w:rPr>
        <w:t>Planning opportunities that build upon and extend what the child already knows, can do and understands.</w:t>
      </w:r>
    </w:p>
    <w:p w:rsidR="00D27FBA" w:rsidRPr="00671B06" w:rsidRDefault="00D27FBA" w:rsidP="0032441C">
      <w:pPr>
        <w:numPr>
          <w:ilvl w:val="0"/>
          <w:numId w:val="6"/>
        </w:numPr>
        <w:tabs>
          <w:tab w:val="clear" w:pos="1088"/>
        </w:tabs>
        <w:ind w:left="720"/>
        <w:jc w:val="both"/>
        <w:rPr>
          <w:rFonts w:asciiTheme="minorHAnsi" w:hAnsiTheme="minorHAnsi"/>
          <w:sz w:val="22"/>
          <w:szCs w:val="22"/>
        </w:rPr>
      </w:pPr>
      <w:r w:rsidRPr="00671B06">
        <w:rPr>
          <w:rFonts w:asciiTheme="minorHAnsi" w:hAnsiTheme="minorHAnsi"/>
          <w:sz w:val="22"/>
          <w:szCs w:val="22"/>
        </w:rPr>
        <w:t>Using a range of teaching strategies based upon children’s needs.</w:t>
      </w:r>
    </w:p>
    <w:p w:rsidR="00D27FBA" w:rsidRPr="00671B06" w:rsidRDefault="00D27FBA" w:rsidP="0032441C">
      <w:pPr>
        <w:pStyle w:val="BodyText"/>
        <w:numPr>
          <w:ilvl w:val="0"/>
          <w:numId w:val="7"/>
        </w:numPr>
        <w:tabs>
          <w:tab w:val="clear" w:pos="1088"/>
        </w:tabs>
        <w:ind w:left="720"/>
        <w:jc w:val="both"/>
        <w:rPr>
          <w:rFonts w:asciiTheme="minorHAnsi" w:hAnsiTheme="minorHAnsi"/>
          <w:szCs w:val="22"/>
        </w:rPr>
      </w:pPr>
      <w:r w:rsidRPr="00671B06">
        <w:rPr>
          <w:rFonts w:asciiTheme="minorHAnsi" w:hAnsiTheme="minorHAnsi"/>
          <w:szCs w:val="22"/>
        </w:rPr>
        <w:t>Providing a range of opportunities to motivate, support and develop children’s learning.</w:t>
      </w:r>
    </w:p>
    <w:p w:rsidR="00D27FBA" w:rsidRPr="00671B06" w:rsidRDefault="00D27FBA" w:rsidP="0032441C">
      <w:pPr>
        <w:numPr>
          <w:ilvl w:val="0"/>
          <w:numId w:val="7"/>
        </w:numPr>
        <w:tabs>
          <w:tab w:val="clear" w:pos="1088"/>
        </w:tabs>
        <w:ind w:left="720"/>
        <w:jc w:val="both"/>
        <w:rPr>
          <w:rFonts w:asciiTheme="minorHAnsi" w:hAnsiTheme="minorHAnsi"/>
          <w:sz w:val="22"/>
          <w:szCs w:val="22"/>
        </w:rPr>
      </w:pPr>
      <w:r w:rsidRPr="00671B06">
        <w:rPr>
          <w:rFonts w:asciiTheme="minorHAnsi" w:hAnsiTheme="minorHAnsi"/>
          <w:sz w:val="22"/>
          <w:szCs w:val="22"/>
        </w:rPr>
        <w:t>Providing a safe and supportive environment where the contribution of all child</w:t>
      </w:r>
      <w:r w:rsidR="000D1991" w:rsidRPr="00671B06">
        <w:rPr>
          <w:rFonts w:asciiTheme="minorHAnsi" w:hAnsiTheme="minorHAnsi"/>
          <w:sz w:val="22"/>
          <w:szCs w:val="22"/>
        </w:rPr>
        <w:t>ren is valued, and where racial,</w:t>
      </w:r>
      <w:r w:rsidRPr="00671B06">
        <w:rPr>
          <w:rFonts w:asciiTheme="minorHAnsi" w:hAnsiTheme="minorHAnsi"/>
          <w:sz w:val="22"/>
          <w:szCs w:val="22"/>
        </w:rPr>
        <w:t xml:space="preserve"> religious, disability, and gender stereotypes are always challenged.</w:t>
      </w:r>
    </w:p>
    <w:p w:rsidR="00D27FBA" w:rsidRPr="00671B06" w:rsidRDefault="00D27FBA" w:rsidP="0032441C">
      <w:pPr>
        <w:numPr>
          <w:ilvl w:val="0"/>
          <w:numId w:val="7"/>
        </w:numPr>
        <w:tabs>
          <w:tab w:val="clear" w:pos="1088"/>
        </w:tabs>
        <w:ind w:left="720"/>
        <w:jc w:val="both"/>
        <w:rPr>
          <w:rFonts w:asciiTheme="minorHAnsi" w:hAnsiTheme="minorHAnsi"/>
          <w:sz w:val="22"/>
          <w:szCs w:val="22"/>
        </w:rPr>
      </w:pPr>
      <w:r w:rsidRPr="00671B06">
        <w:rPr>
          <w:rFonts w:asciiTheme="minorHAnsi" w:hAnsiTheme="minorHAnsi"/>
          <w:sz w:val="22"/>
          <w:szCs w:val="22"/>
        </w:rPr>
        <w:t>Using materials and resources that positively reflect diversity and don’t discriminate or present stereotyped ideas.</w:t>
      </w:r>
    </w:p>
    <w:p w:rsidR="00D27FBA" w:rsidRPr="00671B06" w:rsidRDefault="00D27FBA" w:rsidP="0032441C">
      <w:pPr>
        <w:numPr>
          <w:ilvl w:val="0"/>
          <w:numId w:val="7"/>
        </w:numPr>
        <w:tabs>
          <w:tab w:val="clear" w:pos="1088"/>
        </w:tabs>
        <w:ind w:left="720"/>
        <w:jc w:val="both"/>
        <w:rPr>
          <w:rFonts w:asciiTheme="minorHAnsi" w:hAnsiTheme="minorHAnsi"/>
          <w:sz w:val="22"/>
          <w:szCs w:val="22"/>
        </w:rPr>
      </w:pPr>
      <w:r w:rsidRPr="00671B06">
        <w:rPr>
          <w:rFonts w:asciiTheme="minorHAnsi" w:hAnsiTheme="minorHAnsi"/>
          <w:sz w:val="22"/>
          <w:szCs w:val="22"/>
        </w:rPr>
        <w:t>Differentiat</w:t>
      </w:r>
      <w:r w:rsidR="0004575A" w:rsidRPr="00671B06">
        <w:rPr>
          <w:rFonts w:asciiTheme="minorHAnsi" w:hAnsiTheme="minorHAnsi"/>
          <w:sz w:val="22"/>
          <w:szCs w:val="22"/>
        </w:rPr>
        <w:t>ing work to meet the needs of</w:t>
      </w:r>
      <w:r w:rsidR="006B030E" w:rsidRPr="00671B06">
        <w:rPr>
          <w:rFonts w:asciiTheme="minorHAnsi" w:hAnsiTheme="minorHAnsi"/>
          <w:sz w:val="22"/>
          <w:szCs w:val="22"/>
        </w:rPr>
        <w:t xml:space="preserve"> more able</w:t>
      </w:r>
      <w:r w:rsidR="0004575A" w:rsidRPr="00671B06">
        <w:rPr>
          <w:rFonts w:asciiTheme="minorHAnsi" w:hAnsiTheme="minorHAnsi"/>
          <w:sz w:val="22"/>
          <w:szCs w:val="22"/>
        </w:rPr>
        <w:t xml:space="preserve"> and </w:t>
      </w:r>
      <w:r w:rsidR="006B030E" w:rsidRPr="00671B06">
        <w:rPr>
          <w:rFonts w:asciiTheme="minorHAnsi" w:hAnsiTheme="minorHAnsi"/>
          <w:sz w:val="22"/>
          <w:szCs w:val="22"/>
        </w:rPr>
        <w:t xml:space="preserve"> less able</w:t>
      </w:r>
      <w:r w:rsidR="0004575A" w:rsidRPr="00671B06">
        <w:rPr>
          <w:rFonts w:asciiTheme="minorHAnsi" w:hAnsiTheme="minorHAnsi"/>
          <w:sz w:val="22"/>
          <w:szCs w:val="22"/>
        </w:rPr>
        <w:t xml:space="preserve"> children, boys and</w:t>
      </w:r>
      <w:r w:rsidR="006B030E" w:rsidRPr="00671B06">
        <w:rPr>
          <w:rFonts w:asciiTheme="minorHAnsi" w:hAnsiTheme="minorHAnsi"/>
          <w:sz w:val="22"/>
          <w:szCs w:val="22"/>
        </w:rPr>
        <w:t xml:space="preserve"> girls, children with Special Educational Needs, children with disabilities, children from all social and cultural backgrounds and children from different ethnic groups and linguistic backgrounds.</w:t>
      </w:r>
    </w:p>
    <w:p w:rsidR="00D27FBA" w:rsidRPr="00671B06" w:rsidRDefault="00D27FBA" w:rsidP="0032441C">
      <w:pPr>
        <w:numPr>
          <w:ilvl w:val="0"/>
          <w:numId w:val="7"/>
        </w:numPr>
        <w:tabs>
          <w:tab w:val="clear" w:pos="1088"/>
          <w:tab w:val="num" w:pos="720"/>
        </w:tabs>
        <w:ind w:left="720"/>
        <w:jc w:val="both"/>
        <w:rPr>
          <w:rFonts w:asciiTheme="minorHAnsi" w:hAnsiTheme="minorHAnsi"/>
          <w:sz w:val="22"/>
          <w:szCs w:val="22"/>
        </w:rPr>
      </w:pPr>
      <w:r w:rsidRPr="00671B06">
        <w:rPr>
          <w:rFonts w:asciiTheme="minorHAnsi" w:hAnsiTheme="minorHAnsi"/>
          <w:sz w:val="22"/>
          <w:szCs w:val="22"/>
        </w:rPr>
        <w:t>Monitoring children’s progress, identifying areas of concern, and providing support when necessary.</w:t>
      </w:r>
    </w:p>
    <w:p w:rsidR="00D27FBA" w:rsidRPr="00671B06" w:rsidRDefault="00D27FBA" w:rsidP="0032441C">
      <w:pPr>
        <w:jc w:val="both"/>
        <w:rPr>
          <w:rFonts w:asciiTheme="minorHAnsi" w:hAnsiTheme="minorHAnsi"/>
          <w:sz w:val="22"/>
          <w:szCs w:val="22"/>
        </w:rPr>
      </w:pPr>
    </w:p>
    <w:p w:rsidR="005364B9" w:rsidRPr="002B1048" w:rsidRDefault="0016174C" w:rsidP="002B1048">
      <w:pPr>
        <w:jc w:val="both"/>
        <w:rPr>
          <w:rFonts w:asciiTheme="minorHAnsi" w:hAnsiTheme="minorHAnsi"/>
          <w:b/>
          <w:sz w:val="22"/>
          <w:szCs w:val="22"/>
        </w:rPr>
      </w:pPr>
      <w:r>
        <w:rPr>
          <w:rFonts w:asciiTheme="minorHAnsi" w:hAnsiTheme="minorHAnsi"/>
          <w:b/>
          <w:sz w:val="22"/>
          <w:szCs w:val="22"/>
        </w:rPr>
        <w:t>11</w:t>
      </w:r>
      <w:r w:rsidR="002B1048">
        <w:rPr>
          <w:rFonts w:asciiTheme="minorHAnsi" w:hAnsiTheme="minorHAnsi"/>
          <w:b/>
          <w:sz w:val="22"/>
          <w:szCs w:val="22"/>
        </w:rPr>
        <w:t xml:space="preserve">. </w:t>
      </w:r>
      <w:r w:rsidR="00D27FBA" w:rsidRPr="002B1048">
        <w:rPr>
          <w:rFonts w:asciiTheme="minorHAnsi" w:hAnsiTheme="minorHAnsi"/>
          <w:b/>
          <w:sz w:val="22"/>
          <w:szCs w:val="22"/>
        </w:rPr>
        <w:t xml:space="preserve">Special Educational </w:t>
      </w:r>
      <w:proofErr w:type="gramStart"/>
      <w:r w:rsidR="00D27FBA" w:rsidRPr="002B1048">
        <w:rPr>
          <w:rFonts w:asciiTheme="minorHAnsi" w:hAnsiTheme="minorHAnsi"/>
          <w:b/>
          <w:sz w:val="22"/>
          <w:szCs w:val="22"/>
        </w:rPr>
        <w:t>Needs</w:t>
      </w:r>
      <w:proofErr w:type="gramEnd"/>
      <w:r w:rsidR="004028CD" w:rsidRPr="002B1048">
        <w:rPr>
          <w:rFonts w:asciiTheme="minorHAnsi" w:hAnsiTheme="minorHAnsi"/>
          <w:b/>
          <w:sz w:val="22"/>
          <w:szCs w:val="22"/>
        </w:rPr>
        <w:t xml:space="preserve"> (see SEN</w:t>
      </w:r>
      <w:r w:rsidR="00F04C9B" w:rsidRPr="002B1048">
        <w:rPr>
          <w:rFonts w:asciiTheme="minorHAnsi" w:hAnsiTheme="minorHAnsi"/>
          <w:b/>
          <w:sz w:val="22"/>
          <w:szCs w:val="22"/>
        </w:rPr>
        <w:t>D</w:t>
      </w:r>
      <w:r w:rsidR="004028CD" w:rsidRPr="002B1048">
        <w:rPr>
          <w:rFonts w:asciiTheme="minorHAnsi" w:hAnsiTheme="minorHAnsi"/>
          <w:b/>
          <w:sz w:val="22"/>
          <w:szCs w:val="22"/>
        </w:rPr>
        <w:t xml:space="preserve"> Policy)</w:t>
      </w:r>
    </w:p>
    <w:p w:rsidR="005364B9" w:rsidRPr="00671B06" w:rsidRDefault="00D27FBA" w:rsidP="0032441C">
      <w:pPr>
        <w:jc w:val="both"/>
        <w:rPr>
          <w:rFonts w:asciiTheme="minorHAnsi" w:hAnsiTheme="minorHAnsi"/>
          <w:sz w:val="22"/>
          <w:szCs w:val="22"/>
        </w:rPr>
      </w:pPr>
      <w:r w:rsidRPr="00671B06">
        <w:rPr>
          <w:rFonts w:asciiTheme="minorHAnsi" w:hAnsiTheme="minorHAnsi"/>
          <w:sz w:val="22"/>
          <w:szCs w:val="22"/>
        </w:rPr>
        <w:t xml:space="preserve">It is recognised that early </w:t>
      </w:r>
      <w:r w:rsidR="001F2A22" w:rsidRPr="00671B06">
        <w:rPr>
          <w:rFonts w:asciiTheme="minorHAnsi" w:hAnsiTheme="minorHAnsi"/>
          <w:sz w:val="22"/>
          <w:szCs w:val="22"/>
        </w:rPr>
        <w:t>year’s</w:t>
      </w:r>
      <w:r w:rsidRPr="00671B06">
        <w:rPr>
          <w:rFonts w:asciiTheme="minorHAnsi" w:hAnsiTheme="minorHAnsi"/>
          <w:sz w:val="22"/>
          <w:szCs w:val="22"/>
        </w:rPr>
        <w:t xml:space="preserve"> staff play a key role in working with parents to identify learning needs and in responding to areas of difficulty.  Strategies to meet needs may be:</w:t>
      </w:r>
    </w:p>
    <w:p w:rsidR="00285F60" w:rsidRPr="00671B06" w:rsidRDefault="00285F60" w:rsidP="0032441C">
      <w:pPr>
        <w:jc w:val="both"/>
        <w:rPr>
          <w:rFonts w:asciiTheme="minorHAnsi" w:hAnsiTheme="minorHAnsi"/>
          <w:sz w:val="22"/>
          <w:szCs w:val="22"/>
        </w:rPr>
      </w:pPr>
    </w:p>
    <w:p w:rsidR="00D27FBA" w:rsidRPr="00671B06" w:rsidRDefault="00D27FBA" w:rsidP="0032441C">
      <w:pPr>
        <w:numPr>
          <w:ilvl w:val="0"/>
          <w:numId w:val="8"/>
        </w:numPr>
        <w:jc w:val="both"/>
        <w:rPr>
          <w:rFonts w:asciiTheme="minorHAnsi" w:hAnsiTheme="minorHAnsi"/>
          <w:sz w:val="22"/>
          <w:szCs w:val="22"/>
        </w:rPr>
      </w:pPr>
      <w:r w:rsidRPr="00671B06">
        <w:rPr>
          <w:rFonts w:asciiTheme="minorHAnsi" w:hAnsiTheme="minorHAnsi"/>
          <w:sz w:val="22"/>
          <w:szCs w:val="22"/>
        </w:rPr>
        <w:t>Working with parents to ensure shared knowledge and understanding.</w:t>
      </w:r>
    </w:p>
    <w:p w:rsidR="00D27FBA" w:rsidRPr="00671B06" w:rsidRDefault="00D27FBA" w:rsidP="0032441C">
      <w:pPr>
        <w:numPr>
          <w:ilvl w:val="0"/>
          <w:numId w:val="8"/>
        </w:numPr>
        <w:jc w:val="both"/>
        <w:rPr>
          <w:rFonts w:asciiTheme="minorHAnsi" w:hAnsiTheme="minorHAnsi"/>
          <w:sz w:val="22"/>
          <w:szCs w:val="22"/>
        </w:rPr>
      </w:pPr>
      <w:r w:rsidRPr="00671B06">
        <w:rPr>
          <w:rFonts w:asciiTheme="minorHAnsi" w:hAnsiTheme="minorHAnsi"/>
          <w:sz w:val="22"/>
          <w:szCs w:val="22"/>
        </w:rPr>
        <w:t>Observations to present an overall picture of needs.</w:t>
      </w:r>
    </w:p>
    <w:p w:rsidR="00D27FBA" w:rsidRPr="00671B06" w:rsidRDefault="00D27FBA" w:rsidP="0032441C">
      <w:pPr>
        <w:numPr>
          <w:ilvl w:val="0"/>
          <w:numId w:val="8"/>
        </w:numPr>
        <w:jc w:val="both"/>
        <w:rPr>
          <w:rFonts w:asciiTheme="minorHAnsi" w:hAnsiTheme="minorHAnsi"/>
          <w:sz w:val="22"/>
          <w:szCs w:val="22"/>
        </w:rPr>
      </w:pPr>
      <w:r w:rsidRPr="00671B06">
        <w:rPr>
          <w:rFonts w:asciiTheme="minorHAnsi" w:hAnsiTheme="minorHAnsi"/>
          <w:sz w:val="22"/>
          <w:szCs w:val="22"/>
        </w:rPr>
        <w:t>Sharing observations and identified plan of action with all members of team to ensure continuity.</w:t>
      </w:r>
    </w:p>
    <w:p w:rsidR="00D27FBA" w:rsidRPr="00671B06" w:rsidRDefault="00285F60" w:rsidP="0032441C">
      <w:pPr>
        <w:numPr>
          <w:ilvl w:val="0"/>
          <w:numId w:val="8"/>
        </w:numPr>
        <w:jc w:val="both"/>
        <w:rPr>
          <w:rFonts w:asciiTheme="minorHAnsi" w:hAnsiTheme="minorHAnsi"/>
          <w:sz w:val="22"/>
          <w:szCs w:val="22"/>
        </w:rPr>
      </w:pPr>
      <w:r w:rsidRPr="00671B06">
        <w:rPr>
          <w:rFonts w:asciiTheme="minorHAnsi" w:hAnsiTheme="minorHAnsi"/>
          <w:sz w:val="22"/>
          <w:szCs w:val="22"/>
        </w:rPr>
        <w:lastRenderedPageBreak/>
        <w:t>Adapting teaching and/</w:t>
      </w:r>
      <w:r w:rsidR="00D27FBA" w:rsidRPr="00671B06">
        <w:rPr>
          <w:rFonts w:asciiTheme="minorHAnsi" w:hAnsiTheme="minorHAnsi"/>
          <w:sz w:val="22"/>
          <w:szCs w:val="22"/>
        </w:rPr>
        <w:t>or resources.</w:t>
      </w:r>
    </w:p>
    <w:p w:rsidR="00D27FBA" w:rsidRPr="00671B06" w:rsidRDefault="00D27FBA" w:rsidP="0032441C">
      <w:pPr>
        <w:numPr>
          <w:ilvl w:val="0"/>
          <w:numId w:val="8"/>
        </w:numPr>
        <w:jc w:val="both"/>
        <w:rPr>
          <w:rFonts w:asciiTheme="minorHAnsi" w:hAnsiTheme="minorHAnsi"/>
          <w:sz w:val="22"/>
          <w:szCs w:val="22"/>
        </w:rPr>
      </w:pPr>
      <w:r w:rsidRPr="00671B06">
        <w:rPr>
          <w:rFonts w:asciiTheme="minorHAnsi" w:hAnsiTheme="minorHAnsi"/>
          <w:sz w:val="22"/>
          <w:szCs w:val="22"/>
        </w:rPr>
        <w:t xml:space="preserve">Individual Education Plans to identify need and highlight strategies. </w:t>
      </w:r>
    </w:p>
    <w:p w:rsidR="00D27FBA" w:rsidRPr="00671B06" w:rsidRDefault="00D27FBA" w:rsidP="0032441C">
      <w:pPr>
        <w:numPr>
          <w:ilvl w:val="0"/>
          <w:numId w:val="8"/>
        </w:numPr>
        <w:jc w:val="both"/>
        <w:rPr>
          <w:rFonts w:asciiTheme="minorHAnsi" w:hAnsiTheme="minorHAnsi"/>
          <w:sz w:val="22"/>
          <w:szCs w:val="22"/>
        </w:rPr>
      </w:pPr>
      <w:r w:rsidRPr="00671B06">
        <w:rPr>
          <w:rFonts w:asciiTheme="minorHAnsi" w:hAnsiTheme="minorHAnsi"/>
          <w:sz w:val="22"/>
          <w:szCs w:val="22"/>
        </w:rPr>
        <w:t>Working together with staff from other agencies.</w:t>
      </w:r>
    </w:p>
    <w:p w:rsidR="00D27FBA" w:rsidRPr="00671B06" w:rsidRDefault="00D27FBA" w:rsidP="0032441C">
      <w:pPr>
        <w:numPr>
          <w:ilvl w:val="0"/>
          <w:numId w:val="8"/>
        </w:numPr>
        <w:jc w:val="both"/>
        <w:rPr>
          <w:rFonts w:asciiTheme="minorHAnsi" w:hAnsiTheme="minorHAnsi"/>
          <w:sz w:val="22"/>
          <w:szCs w:val="22"/>
        </w:rPr>
      </w:pPr>
      <w:r w:rsidRPr="00671B06">
        <w:rPr>
          <w:rFonts w:asciiTheme="minorHAnsi" w:hAnsiTheme="minorHAnsi"/>
          <w:sz w:val="22"/>
          <w:szCs w:val="22"/>
        </w:rPr>
        <w:t>Providing additional support, when needed.</w:t>
      </w:r>
    </w:p>
    <w:p w:rsidR="00D27FBA" w:rsidRPr="00671B06" w:rsidRDefault="00D27FBA" w:rsidP="0032441C">
      <w:pPr>
        <w:jc w:val="both"/>
        <w:rPr>
          <w:rFonts w:asciiTheme="minorHAnsi" w:hAnsiTheme="minorHAnsi"/>
          <w:sz w:val="22"/>
          <w:szCs w:val="22"/>
        </w:rPr>
      </w:pPr>
    </w:p>
    <w:p w:rsidR="00D27FBA" w:rsidRPr="00671B06" w:rsidRDefault="00D27FBA" w:rsidP="0032441C">
      <w:pPr>
        <w:jc w:val="both"/>
        <w:rPr>
          <w:rFonts w:asciiTheme="minorHAnsi" w:hAnsiTheme="minorHAnsi"/>
          <w:sz w:val="22"/>
          <w:szCs w:val="22"/>
        </w:rPr>
      </w:pPr>
      <w:r w:rsidRPr="00671B06">
        <w:rPr>
          <w:rFonts w:asciiTheme="minorHAnsi" w:hAnsiTheme="minorHAnsi"/>
          <w:sz w:val="22"/>
          <w:szCs w:val="22"/>
        </w:rPr>
        <w:t>If</w:t>
      </w:r>
      <w:r w:rsidR="004028CD" w:rsidRPr="00671B06">
        <w:rPr>
          <w:rFonts w:asciiTheme="minorHAnsi" w:hAnsiTheme="minorHAnsi"/>
          <w:sz w:val="22"/>
          <w:szCs w:val="22"/>
        </w:rPr>
        <w:t xml:space="preserve"> a need is identified, the SEN</w:t>
      </w:r>
      <w:r w:rsidR="00C36418">
        <w:rPr>
          <w:rFonts w:asciiTheme="minorHAnsi" w:hAnsiTheme="minorHAnsi"/>
          <w:sz w:val="22"/>
          <w:szCs w:val="22"/>
        </w:rPr>
        <w:t>D</w:t>
      </w:r>
      <w:r w:rsidR="004028CD" w:rsidRPr="00671B06">
        <w:rPr>
          <w:rFonts w:asciiTheme="minorHAnsi" w:hAnsiTheme="minorHAnsi"/>
          <w:sz w:val="22"/>
          <w:szCs w:val="22"/>
        </w:rPr>
        <w:t>C</w:t>
      </w:r>
      <w:r w:rsidR="006027A5" w:rsidRPr="00671B06">
        <w:rPr>
          <w:rFonts w:asciiTheme="minorHAnsi" w:hAnsiTheme="minorHAnsi"/>
          <w:sz w:val="22"/>
          <w:szCs w:val="22"/>
        </w:rPr>
        <w:t>O</w:t>
      </w:r>
      <w:r w:rsidRPr="00671B06">
        <w:rPr>
          <w:rFonts w:asciiTheme="minorHAnsi" w:hAnsiTheme="minorHAnsi"/>
          <w:sz w:val="22"/>
          <w:szCs w:val="22"/>
        </w:rPr>
        <w:t xml:space="preserve"> is informed and the school’s procedure put into place.  </w:t>
      </w:r>
      <w:r w:rsidR="003A5631" w:rsidRPr="00671B06">
        <w:rPr>
          <w:rFonts w:asciiTheme="minorHAnsi" w:hAnsiTheme="minorHAnsi"/>
          <w:sz w:val="22"/>
          <w:szCs w:val="22"/>
        </w:rPr>
        <w:t>A meeting will be held with p</w:t>
      </w:r>
      <w:r w:rsidRPr="00671B06">
        <w:rPr>
          <w:rFonts w:asciiTheme="minorHAnsi" w:hAnsiTheme="minorHAnsi"/>
          <w:sz w:val="22"/>
          <w:szCs w:val="22"/>
        </w:rPr>
        <w:t>arents</w:t>
      </w:r>
      <w:r w:rsidR="003A5631" w:rsidRPr="00671B06">
        <w:rPr>
          <w:rFonts w:asciiTheme="minorHAnsi" w:hAnsiTheme="minorHAnsi"/>
          <w:sz w:val="22"/>
          <w:szCs w:val="22"/>
        </w:rPr>
        <w:t xml:space="preserve"> to discuss concerns and a plan of action will be agreed.  Parents</w:t>
      </w:r>
      <w:r w:rsidRPr="00671B06">
        <w:rPr>
          <w:rFonts w:asciiTheme="minorHAnsi" w:hAnsiTheme="minorHAnsi"/>
          <w:sz w:val="22"/>
          <w:szCs w:val="22"/>
        </w:rPr>
        <w:t xml:space="preserve"> will be kept</w:t>
      </w:r>
      <w:r w:rsidR="004028CD" w:rsidRPr="00671B06">
        <w:rPr>
          <w:rFonts w:asciiTheme="minorHAnsi" w:hAnsiTheme="minorHAnsi"/>
          <w:sz w:val="22"/>
          <w:szCs w:val="22"/>
        </w:rPr>
        <w:t xml:space="preserve"> fully</w:t>
      </w:r>
      <w:r w:rsidRPr="00671B06">
        <w:rPr>
          <w:rFonts w:asciiTheme="minorHAnsi" w:hAnsiTheme="minorHAnsi"/>
          <w:sz w:val="22"/>
          <w:szCs w:val="22"/>
        </w:rPr>
        <w:t xml:space="preserve"> informed at all times.</w:t>
      </w:r>
    </w:p>
    <w:p w:rsidR="00745EFB" w:rsidRDefault="00745EFB" w:rsidP="00745EFB">
      <w:pPr>
        <w:rPr>
          <w:rFonts w:asciiTheme="minorHAnsi" w:hAnsiTheme="minorHAnsi"/>
          <w:sz w:val="22"/>
          <w:szCs w:val="22"/>
        </w:rPr>
      </w:pPr>
    </w:p>
    <w:p w:rsidR="00745EFB" w:rsidRPr="00745EFB" w:rsidRDefault="0016174C" w:rsidP="00745EFB">
      <w:pPr>
        <w:rPr>
          <w:rFonts w:asciiTheme="minorHAnsi" w:hAnsiTheme="minorHAnsi"/>
          <w:b/>
          <w:sz w:val="22"/>
          <w:szCs w:val="22"/>
        </w:rPr>
      </w:pPr>
      <w:r>
        <w:rPr>
          <w:rFonts w:asciiTheme="minorHAnsi" w:hAnsiTheme="minorHAnsi"/>
          <w:b/>
          <w:sz w:val="22"/>
          <w:szCs w:val="22"/>
        </w:rPr>
        <w:t>12</w:t>
      </w:r>
      <w:r w:rsidR="00745EFB" w:rsidRPr="00745EFB">
        <w:rPr>
          <w:rFonts w:asciiTheme="minorHAnsi" w:hAnsiTheme="minorHAnsi"/>
          <w:b/>
          <w:sz w:val="22"/>
          <w:szCs w:val="22"/>
        </w:rPr>
        <w:t>. Safeguarding and welfare procedures</w:t>
      </w:r>
    </w:p>
    <w:p w:rsidR="00745EFB" w:rsidRPr="00745EFB" w:rsidRDefault="00745EFB" w:rsidP="00745EFB">
      <w:pPr>
        <w:rPr>
          <w:rFonts w:asciiTheme="minorHAnsi" w:hAnsiTheme="minorHAnsi"/>
          <w:sz w:val="22"/>
          <w:szCs w:val="22"/>
        </w:rPr>
      </w:pPr>
      <w:r w:rsidRPr="00745EFB">
        <w:rPr>
          <w:rFonts w:asciiTheme="minorHAnsi" w:hAnsiTheme="minorHAnsi"/>
          <w:sz w:val="22"/>
          <w:szCs w:val="22"/>
        </w:rPr>
        <w:t>We promote good oral health, as well as good health in general, in the early years by talking to children about:</w:t>
      </w:r>
    </w:p>
    <w:p w:rsidR="00745EFB" w:rsidRPr="00745EFB" w:rsidRDefault="00745EFB" w:rsidP="00745EFB">
      <w:pPr>
        <w:pStyle w:val="Bulletedcopylevel2"/>
        <w:ind w:left="907" w:hanging="170"/>
        <w:rPr>
          <w:rFonts w:asciiTheme="minorHAnsi" w:eastAsia="Times New Roman" w:hAnsiTheme="minorHAnsi"/>
          <w:sz w:val="22"/>
          <w:szCs w:val="22"/>
          <w:lang w:val="en-GB"/>
        </w:rPr>
      </w:pPr>
      <w:r w:rsidRPr="00745EFB">
        <w:rPr>
          <w:rFonts w:asciiTheme="minorHAnsi" w:eastAsia="Times New Roman" w:hAnsiTheme="minorHAnsi"/>
          <w:sz w:val="22"/>
          <w:szCs w:val="22"/>
          <w:lang w:val="en-GB"/>
        </w:rPr>
        <w:t>The effects of eating too many sweet things</w:t>
      </w:r>
    </w:p>
    <w:p w:rsidR="00F05BAF" w:rsidRPr="00F05BAF" w:rsidRDefault="00745EFB" w:rsidP="00F05BAF">
      <w:pPr>
        <w:pStyle w:val="Bulletedcopylevel2"/>
        <w:ind w:left="907" w:hanging="170"/>
        <w:rPr>
          <w:rFonts w:asciiTheme="minorHAnsi" w:eastAsia="Times New Roman" w:hAnsiTheme="minorHAnsi"/>
          <w:sz w:val="22"/>
          <w:szCs w:val="22"/>
          <w:lang w:val="en-GB"/>
        </w:rPr>
      </w:pPr>
      <w:r w:rsidRPr="00745EFB">
        <w:rPr>
          <w:rFonts w:asciiTheme="minorHAnsi" w:eastAsia="Times New Roman" w:hAnsiTheme="minorHAnsi"/>
          <w:sz w:val="22"/>
          <w:szCs w:val="22"/>
          <w:lang w:val="en-GB"/>
        </w:rPr>
        <w:t>The importance of brushing your teeth</w:t>
      </w:r>
      <w:bookmarkStart w:id="0" w:name="_GoBack"/>
      <w:bookmarkEnd w:id="0"/>
    </w:p>
    <w:p w:rsidR="00F05BAF" w:rsidRDefault="00F05BAF" w:rsidP="00F05BAF">
      <w:pPr>
        <w:pStyle w:val="Bulletedcopylevel2"/>
        <w:numPr>
          <w:ilvl w:val="0"/>
          <w:numId w:val="0"/>
        </w:numPr>
        <w:rPr>
          <w:rFonts w:asciiTheme="minorHAnsi" w:eastAsia="Times New Roman" w:hAnsiTheme="minorHAnsi"/>
          <w:sz w:val="22"/>
          <w:szCs w:val="22"/>
          <w:lang w:val="en-GB"/>
        </w:rPr>
      </w:pPr>
      <w:r>
        <w:rPr>
          <w:rFonts w:asciiTheme="minorHAnsi" w:eastAsia="Times New Roman" w:hAnsiTheme="minorHAnsi"/>
          <w:sz w:val="22"/>
          <w:szCs w:val="22"/>
          <w:lang w:val="en-GB"/>
        </w:rPr>
        <w:t>As part of our safeguarding and welfare procedures, we ensure staff have regular supervision meetings with the Assistant Headteacher with responsibility for Early Years to:</w:t>
      </w:r>
    </w:p>
    <w:p w:rsidR="00F05BAF" w:rsidRPr="00F05BAF" w:rsidRDefault="00F05BAF" w:rsidP="00F05BAF">
      <w:pPr>
        <w:pStyle w:val="Bulletedcopylevel2"/>
        <w:numPr>
          <w:ilvl w:val="0"/>
          <w:numId w:val="31"/>
        </w:numPr>
        <w:rPr>
          <w:rFonts w:asciiTheme="minorHAnsi" w:eastAsia="Times New Roman" w:hAnsiTheme="minorHAnsi"/>
          <w:sz w:val="22"/>
          <w:szCs w:val="22"/>
          <w:lang w:val="en-GB"/>
        </w:rPr>
      </w:pPr>
      <w:r w:rsidRPr="00F05BAF">
        <w:rPr>
          <w:rFonts w:asciiTheme="minorHAnsi" w:eastAsia="Times New Roman" w:hAnsiTheme="minorHAnsi"/>
          <w:sz w:val="22"/>
          <w:szCs w:val="22"/>
          <w:lang w:val="en-GB"/>
        </w:rPr>
        <w:t>discuss any issues – particularly concerning children’s development or wellbe</w:t>
      </w:r>
      <w:r>
        <w:rPr>
          <w:rFonts w:asciiTheme="minorHAnsi" w:eastAsia="Times New Roman" w:hAnsiTheme="minorHAnsi"/>
          <w:sz w:val="22"/>
          <w:szCs w:val="22"/>
          <w:lang w:val="en-GB"/>
        </w:rPr>
        <w:t xml:space="preserve">ing, including child protection </w:t>
      </w:r>
      <w:r w:rsidRPr="00F05BAF">
        <w:rPr>
          <w:rFonts w:asciiTheme="minorHAnsi" w:eastAsia="Times New Roman" w:hAnsiTheme="minorHAnsi"/>
          <w:sz w:val="22"/>
          <w:szCs w:val="22"/>
          <w:lang w:val="en-GB"/>
        </w:rPr>
        <w:t>concerns</w:t>
      </w:r>
    </w:p>
    <w:p w:rsidR="00F05BAF" w:rsidRPr="00F05BAF" w:rsidRDefault="00F05BAF" w:rsidP="00F05BAF">
      <w:pPr>
        <w:pStyle w:val="Bulletedcopylevel2"/>
        <w:numPr>
          <w:ilvl w:val="0"/>
          <w:numId w:val="31"/>
        </w:numPr>
        <w:rPr>
          <w:rFonts w:asciiTheme="minorHAnsi" w:eastAsia="Times New Roman" w:hAnsiTheme="minorHAnsi"/>
          <w:sz w:val="22"/>
          <w:szCs w:val="22"/>
          <w:lang w:val="en-GB"/>
        </w:rPr>
      </w:pPr>
      <w:r w:rsidRPr="00F05BAF">
        <w:rPr>
          <w:rFonts w:asciiTheme="minorHAnsi" w:eastAsia="Times New Roman" w:hAnsiTheme="minorHAnsi"/>
          <w:sz w:val="22"/>
          <w:szCs w:val="22"/>
          <w:lang w:val="en-GB"/>
        </w:rPr>
        <w:t>identify solutions to address issues as they arise</w:t>
      </w:r>
    </w:p>
    <w:p w:rsidR="00F05BAF" w:rsidRPr="00745EFB" w:rsidRDefault="00F05BAF" w:rsidP="00F05BAF">
      <w:pPr>
        <w:pStyle w:val="Bulletedcopylevel2"/>
        <w:numPr>
          <w:ilvl w:val="0"/>
          <w:numId w:val="31"/>
        </w:numPr>
        <w:rPr>
          <w:rFonts w:asciiTheme="minorHAnsi" w:eastAsia="Times New Roman" w:hAnsiTheme="minorHAnsi"/>
          <w:sz w:val="22"/>
          <w:szCs w:val="22"/>
          <w:lang w:val="en-GB"/>
        </w:rPr>
      </w:pPr>
      <w:r w:rsidRPr="00F05BAF">
        <w:rPr>
          <w:rFonts w:asciiTheme="minorHAnsi" w:eastAsia="Times New Roman" w:hAnsiTheme="minorHAnsi"/>
          <w:sz w:val="22"/>
          <w:szCs w:val="22"/>
          <w:lang w:val="en-GB"/>
        </w:rPr>
        <w:t>receive coaching to improve their personal effectiveness</w:t>
      </w:r>
    </w:p>
    <w:p w:rsidR="00745EFB" w:rsidRPr="00745EFB" w:rsidRDefault="00745EFB" w:rsidP="00745EFB">
      <w:pPr>
        <w:rPr>
          <w:rFonts w:asciiTheme="minorHAnsi" w:hAnsiTheme="minorHAnsi"/>
          <w:sz w:val="22"/>
          <w:szCs w:val="22"/>
        </w:rPr>
      </w:pPr>
      <w:r w:rsidRPr="00745EFB">
        <w:rPr>
          <w:rFonts w:asciiTheme="minorHAnsi" w:hAnsiTheme="minorHAnsi"/>
          <w:sz w:val="22"/>
          <w:szCs w:val="22"/>
        </w:rPr>
        <w:t xml:space="preserve">The rest of our safeguarding and welfare procedures are outlined in our </w:t>
      </w:r>
      <w:r>
        <w:rPr>
          <w:rFonts w:asciiTheme="minorHAnsi" w:hAnsiTheme="minorHAnsi"/>
          <w:sz w:val="22"/>
          <w:szCs w:val="22"/>
        </w:rPr>
        <w:t>Safeguarding and Child Protection policy</w:t>
      </w:r>
      <w:r w:rsidRPr="00745EFB">
        <w:rPr>
          <w:rFonts w:asciiTheme="minorHAnsi" w:hAnsiTheme="minorHAnsi"/>
          <w:sz w:val="22"/>
          <w:szCs w:val="22"/>
        </w:rPr>
        <w:t>.</w:t>
      </w:r>
    </w:p>
    <w:p w:rsidR="00745EFB" w:rsidRPr="00671B06" w:rsidRDefault="00745EFB" w:rsidP="0032441C">
      <w:pPr>
        <w:jc w:val="both"/>
        <w:rPr>
          <w:rFonts w:asciiTheme="minorHAnsi" w:hAnsiTheme="minorHAnsi"/>
          <w:sz w:val="22"/>
          <w:szCs w:val="22"/>
        </w:rPr>
      </w:pPr>
    </w:p>
    <w:p w:rsidR="00745EFB" w:rsidRDefault="002B1048" w:rsidP="00745EFB">
      <w:pPr>
        <w:autoSpaceDE w:val="0"/>
        <w:autoSpaceDN w:val="0"/>
        <w:adjustRightInd w:val="0"/>
        <w:jc w:val="both"/>
        <w:rPr>
          <w:rFonts w:asciiTheme="minorHAnsi" w:hAnsiTheme="minorHAnsi" w:cs="Comic Sans MS,Bold"/>
          <w:b/>
          <w:bCs/>
          <w:sz w:val="22"/>
          <w:szCs w:val="22"/>
          <w:lang w:eastAsia="en-GB"/>
        </w:rPr>
      </w:pPr>
      <w:r>
        <w:rPr>
          <w:rFonts w:asciiTheme="minorHAnsi" w:hAnsiTheme="minorHAnsi" w:cs="Comic Sans MS,Bold"/>
          <w:b/>
          <w:bCs/>
          <w:sz w:val="22"/>
          <w:szCs w:val="22"/>
          <w:lang w:eastAsia="en-GB"/>
        </w:rPr>
        <w:t xml:space="preserve">13. </w:t>
      </w:r>
      <w:r w:rsidR="008F3350" w:rsidRPr="002B1048">
        <w:rPr>
          <w:rFonts w:asciiTheme="minorHAnsi" w:hAnsiTheme="minorHAnsi" w:cs="Comic Sans MS,Bold"/>
          <w:b/>
          <w:bCs/>
          <w:sz w:val="22"/>
          <w:szCs w:val="22"/>
          <w:lang w:eastAsia="en-GB"/>
        </w:rPr>
        <w:t>Monitoring and review</w:t>
      </w:r>
    </w:p>
    <w:p w:rsidR="00745EFB" w:rsidRPr="0020351C" w:rsidRDefault="00745EFB" w:rsidP="00745EFB">
      <w:pPr>
        <w:autoSpaceDE w:val="0"/>
        <w:autoSpaceDN w:val="0"/>
        <w:adjustRightInd w:val="0"/>
        <w:jc w:val="both"/>
        <w:rPr>
          <w:rFonts w:asciiTheme="minorHAnsi" w:hAnsiTheme="minorHAnsi"/>
          <w:sz w:val="22"/>
          <w:szCs w:val="22"/>
        </w:rPr>
      </w:pPr>
      <w:r w:rsidRPr="0020351C">
        <w:rPr>
          <w:rFonts w:asciiTheme="minorHAnsi" w:hAnsiTheme="minorHAnsi"/>
          <w:sz w:val="22"/>
          <w:szCs w:val="22"/>
        </w:rPr>
        <w:t>There is a named Governor responsible for the EYFS who will discuss EYFS practice with the Assistant Headteacher with responsibility for Early Years a</w:t>
      </w:r>
      <w:r w:rsidR="005A7EFB" w:rsidRPr="0020351C">
        <w:rPr>
          <w:rFonts w:asciiTheme="minorHAnsi" w:hAnsiTheme="minorHAnsi"/>
          <w:sz w:val="22"/>
          <w:szCs w:val="22"/>
        </w:rPr>
        <w:t>nd provide feedback to the Governing B</w:t>
      </w:r>
      <w:r w:rsidRPr="0020351C">
        <w:rPr>
          <w:rFonts w:asciiTheme="minorHAnsi" w:hAnsiTheme="minorHAnsi"/>
          <w:sz w:val="22"/>
          <w:szCs w:val="22"/>
        </w:rPr>
        <w:t>ody, raising any issues that require discussion. The Leadership Team will monitor the EYFS as part of the whole school monitoring schedule.</w:t>
      </w:r>
    </w:p>
    <w:p w:rsidR="00EB334F" w:rsidRPr="00671B06" w:rsidRDefault="00EB334F" w:rsidP="0032441C">
      <w:pPr>
        <w:jc w:val="both"/>
        <w:rPr>
          <w:rFonts w:asciiTheme="minorHAnsi" w:hAnsiTheme="minorHAnsi"/>
          <w:sz w:val="22"/>
          <w:szCs w:val="22"/>
        </w:rPr>
      </w:pPr>
    </w:p>
    <w:p w:rsidR="00671B06" w:rsidRPr="00671B06" w:rsidRDefault="00671B06" w:rsidP="00671B06">
      <w:pPr>
        <w:autoSpaceDE w:val="0"/>
        <w:autoSpaceDN w:val="0"/>
        <w:adjustRightInd w:val="0"/>
        <w:jc w:val="both"/>
        <w:rPr>
          <w:rFonts w:asciiTheme="minorHAnsi" w:hAnsiTheme="minorHAnsi" w:cs="Helvetica"/>
          <w:b/>
          <w:sz w:val="22"/>
          <w:szCs w:val="22"/>
          <w:lang w:val="en-US" w:eastAsia="en-GB"/>
        </w:rPr>
      </w:pPr>
      <w:r w:rsidRPr="00671B06">
        <w:rPr>
          <w:rFonts w:asciiTheme="minorHAnsi" w:hAnsiTheme="minorHAnsi" w:cs="Helvetica"/>
          <w:b/>
          <w:sz w:val="22"/>
          <w:szCs w:val="22"/>
          <w:lang w:val="en-US" w:eastAsia="en-GB"/>
        </w:rPr>
        <w:t>Linked Policies:</w:t>
      </w:r>
    </w:p>
    <w:p w:rsidR="0016174C" w:rsidRDefault="00F04C9B" w:rsidP="00BB4ABE">
      <w:pPr>
        <w:jc w:val="both"/>
        <w:rPr>
          <w:rFonts w:asciiTheme="minorHAnsi" w:hAnsiTheme="minorHAnsi" w:cs="Arial"/>
          <w:sz w:val="22"/>
          <w:szCs w:val="22"/>
          <w:lang w:val="en-US"/>
        </w:rPr>
      </w:pPr>
      <w:r>
        <w:rPr>
          <w:rFonts w:asciiTheme="minorHAnsi" w:hAnsiTheme="minorHAnsi" w:cs="Arial"/>
          <w:sz w:val="22"/>
          <w:szCs w:val="22"/>
          <w:lang w:val="en-US"/>
        </w:rPr>
        <w:t xml:space="preserve">Safeguarding </w:t>
      </w:r>
      <w:r w:rsidR="00745EFB">
        <w:rPr>
          <w:rFonts w:asciiTheme="minorHAnsi" w:hAnsiTheme="minorHAnsi" w:cs="Arial"/>
          <w:sz w:val="22"/>
          <w:szCs w:val="22"/>
          <w:lang w:val="en-US"/>
        </w:rPr>
        <w:t xml:space="preserve">and Child Protection </w:t>
      </w:r>
      <w:r>
        <w:rPr>
          <w:rFonts w:asciiTheme="minorHAnsi" w:hAnsiTheme="minorHAnsi" w:cs="Arial"/>
          <w:sz w:val="22"/>
          <w:szCs w:val="22"/>
          <w:lang w:val="en-US"/>
        </w:rPr>
        <w:t>Policy and appendices</w:t>
      </w:r>
      <w:r w:rsidR="0016174C">
        <w:rPr>
          <w:rFonts w:asciiTheme="minorHAnsi" w:hAnsiTheme="minorHAnsi" w:cs="Arial"/>
          <w:sz w:val="22"/>
          <w:szCs w:val="22"/>
          <w:lang w:val="en-US"/>
        </w:rPr>
        <w:t xml:space="preserve">       </w:t>
      </w:r>
    </w:p>
    <w:p w:rsidR="00BB4ABE" w:rsidRPr="0016174C" w:rsidRDefault="00F04C9B" w:rsidP="0016174C">
      <w:pPr>
        <w:jc w:val="both"/>
        <w:rPr>
          <w:rFonts w:asciiTheme="minorHAnsi" w:hAnsiTheme="minorHAnsi"/>
          <w:sz w:val="22"/>
          <w:szCs w:val="22"/>
        </w:rPr>
      </w:pPr>
      <w:r w:rsidRPr="0016174C">
        <w:rPr>
          <w:rFonts w:asciiTheme="minorHAnsi" w:hAnsiTheme="minorHAnsi"/>
          <w:sz w:val="22"/>
          <w:szCs w:val="22"/>
        </w:rPr>
        <w:t xml:space="preserve">Positive </w:t>
      </w:r>
      <w:proofErr w:type="spellStart"/>
      <w:r w:rsidRPr="0016174C">
        <w:rPr>
          <w:rFonts w:asciiTheme="minorHAnsi" w:hAnsiTheme="minorHAnsi"/>
          <w:sz w:val="22"/>
          <w:szCs w:val="22"/>
        </w:rPr>
        <w:t>Behavior</w:t>
      </w:r>
      <w:proofErr w:type="spellEnd"/>
      <w:r w:rsidRPr="0016174C">
        <w:rPr>
          <w:rFonts w:asciiTheme="minorHAnsi" w:hAnsiTheme="minorHAnsi"/>
          <w:sz w:val="22"/>
          <w:szCs w:val="22"/>
        </w:rPr>
        <w:t xml:space="preserve"> policy</w:t>
      </w:r>
      <w:r w:rsidR="002920C6" w:rsidRPr="0016174C">
        <w:rPr>
          <w:rFonts w:asciiTheme="minorHAnsi" w:hAnsiTheme="minorHAnsi"/>
          <w:sz w:val="22"/>
          <w:szCs w:val="22"/>
        </w:rPr>
        <w:t xml:space="preserve"> and</w:t>
      </w:r>
    </w:p>
    <w:p w:rsidR="00671B06" w:rsidRPr="00671B06" w:rsidRDefault="00671B06" w:rsidP="0016174C">
      <w:pPr>
        <w:jc w:val="both"/>
        <w:rPr>
          <w:rFonts w:asciiTheme="minorHAnsi" w:hAnsiTheme="minorHAnsi"/>
          <w:sz w:val="22"/>
          <w:szCs w:val="22"/>
        </w:rPr>
      </w:pPr>
      <w:r w:rsidRPr="0016174C">
        <w:rPr>
          <w:rFonts w:asciiTheme="minorHAnsi" w:hAnsiTheme="minorHAnsi"/>
          <w:sz w:val="22"/>
          <w:szCs w:val="22"/>
        </w:rPr>
        <w:t>Teaching &amp; Learning Policy</w:t>
      </w:r>
    </w:p>
    <w:sectPr w:rsidR="00671B06" w:rsidRPr="00671B06" w:rsidSect="002920C6">
      <w:headerReference w:type="default" r:id="rId9"/>
      <w:footerReference w:type="default" r:id="rId10"/>
      <w:headerReference w:type="first" r:id="rId11"/>
      <w:pgSz w:w="11906" w:h="16838"/>
      <w:pgMar w:top="567" w:right="991" w:bottom="568"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C74" w:rsidRDefault="00126C74">
      <w:r>
        <w:separator/>
      </w:r>
    </w:p>
  </w:endnote>
  <w:endnote w:type="continuationSeparator" w:id="0">
    <w:p w:rsidR="00126C74" w:rsidRDefault="00126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Bold,Bold">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omic Sans M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659452"/>
      <w:docPartObj>
        <w:docPartGallery w:val="Page Numbers (Bottom of Page)"/>
        <w:docPartUnique/>
      </w:docPartObj>
    </w:sdtPr>
    <w:sdtEndPr>
      <w:rPr>
        <w:noProof/>
      </w:rPr>
    </w:sdtEndPr>
    <w:sdtContent>
      <w:p w:rsidR="00DB7C82" w:rsidRDefault="008E34AF">
        <w:pPr>
          <w:pStyle w:val="Footer"/>
          <w:jc w:val="right"/>
        </w:pPr>
        <w:r w:rsidRPr="00EF59C9">
          <w:rPr>
            <w:rFonts w:ascii="Arial" w:hAnsi="Arial" w:cs="Arial"/>
            <w:sz w:val="20"/>
            <w:szCs w:val="20"/>
          </w:rPr>
          <w:fldChar w:fldCharType="begin"/>
        </w:r>
        <w:r w:rsidR="00DB7C82" w:rsidRPr="00EF59C9">
          <w:rPr>
            <w:rFonts w:ascii="Arial" w:hAnsi="Arial" w:cs="Arial"/>
            <w:sz w:val="20"/>
            <w:szCs w:val="20"/>
          </w:rPr>
          <w:instrText xml:space="preserve"> PAGE   \* MERGEFORMAT </w:instrText>
        </w:r>
        <w:r w:rsidRPr="00EF59C9">
          <w:rPr>
            <w:rFonts w:ascii="Arial" w:hAnsi="Arial" w:cs="Arial"/>
            <w:sz w:val="20"/>
            <w:szCs w:val="20"/>
          </w:rPr>
          <w:fldChar w:fldCharType="separate"/>
        </w:r>
        <w:r w:rsidR="00F05BAF">
          <w:rPr>
            <w:rFonts w:ascii="Arial" w:hAnsi="Arial" w:cs="Arial"/>
            <w:noProof/>
            <w:sz w:val="20"/>
            <w:szCs w:val="20"/>
          </w:rPr>
          <w:t>2</w:t>
        </w:r>
        <w:r w:rsidRPr="00EF59C9">
          <w:rPr>
            <w:rFonts w:ascii="Arial" w:hAnsi="Arial" w:cs="Arial"/>
            <w:noProof/>
            <w:sz w:val="20"/>
            <w:szCs w:val="20"/>
          </w:rPr>
          <w:fldChar w:fldCharType="end"/>
        </w:r>
      </w:p>
    </w:sdtContent>
  </w:sdt>
  <w:p w:rsidR="0024044E" w:rsidRPr="00DF7497" w:rsidRDefault="0024044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C74" w:rsidRDefault="00126C74">
      <w:r>
        <w:separator/>
      </w:r>
    </w:p>
  </w:footnote>
  <w:footnote w:type="continuationSeparator" w:id="0">
    <w:p w:rsidR="00126C74" w:rsidRDefault="00126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4F0" w:rsidRDefault="00133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9C9" w:rsidRDefault="00EF5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5C04"/>
    <w:multiLevelType w:val="hybridMultilevel"/>
    <w:tmpl w:val="8348D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13A55"/>
    <w:multiLevelType w:val="hybridMultilevel"/>
    <w:tmpl w:val="F92817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117F39"/>
    <w:multiLevelType w:val="hybridMultilevel"/>
    <w:tmpl w:val="010A27BA"/>
    <w:lvl w:ilvl="0" w:tplc="9E3867B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04FA159B"/>
    <w:multiLevelType w:val="hybridMultilevel"/>
    <w:tmpl w:val="43AE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68F57F2"/>
    <w:multiLevelType w:val="hybridMultilevel"/>
    <w:tmpl w:val="62B67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D247BB"/>
    <w:multiLevelType w:val="hybridMultilevel"/>
    <w:tmpl w:val="4BE61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8C1F56"/>
    <w:multiLevelType w:val="hybridMultilevel"/>
    <w:tmpl w:val="7A34A74C"/>
    <w:lvl w:ilvl="0" w:tplc="488A6E14">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E9273C"/>
    <w:multiLevelType w:val="hybridMultilevel"/>
    <w:tmpl w:val="B2445854"/>
    <w:lvl w:ilvl="0" w:tplc="C55CE184">
      <w:start w:val="1"/>
      <w:numFmt w:val="bullet"/>
      <w:lvlText w:val=""/>
      <w:lvlJc w:val="left"/>
      <w:pPr>
        <w:tabs>
          <w:tab w:val="num" w:pos="1088"/>
        </w:tabs>
        <w:ind w:left="1088" w:hanging="368"/>
      </w:pPr>
      <w:rPr>
        <w:rFonts w:ascii="Symbol" w:hAnsi="Symbol" w:hint="default"/>
      </w:rPr>
    </w:lvl>
    <w:lvl w:ilvl="1" w:tplc="04090003" w:tentative="1">
      <w:start w:val="1"/>
      <w:numFmt w:val="bullet"/>
      <w:lvlText w:val="o"/>
      <w:lvlJc w:val="left"/>
      <w:pPr>
        <w:tabs>
          <w:tab w:val="num" w:pos="2103"/>
        </w:tabs>
        <w:ind w:left="2103" w:hanging="360"/>
      </w:pPr>
      <w:rPr>
        <w:rFonts w:ascii="Courier New" w:hAnsi="Courier New" w:hint="default"/>
      </w:rPr>
    </w:lvl>
    <w:lvl w:ilvl="2" w:tplc="04090005" w:tentative="1">
      <w:start w:val="1"/>
      <w:numFmt w:val="bullet"/>
      <w:lvlText w:val=""/>
      <w:lvlJc w:val="left"/>
      <w:pPr>
        <w:tabs>
          <w:tab w:val="num" w:pos="2823"/>
        </w:tabs>
        <w:ind w:left="2823" w:hanging="360"/>
      </w:pPr>
      <w:rPr>
        <w:rFonts w:ascii="Wingdings" w:hAnsi="Wingdings" w:hint="default"/>
      </w:rPr>
    </w:lvl>
    <w:lvl w:ilvl="3" w:tplc="04090001" w:tentative="1">
      <w:start w:val="1"/>
      <w:numFmt w:val="bullet"/>
      <w:lvlText w:val=""/>
      <w:lvlJc w:val="left"/>
      <w:pPr>
        <w:tabs>
          <w:tab w:val="num" w:pos="3543"/>
        </w:tabs>
        <w:ind w:left="3543" w:hanging="360"/>
      </w:pPr>
      <w:rPr>
        <w:rFonts w:ascii="Symbol" w:hAnsi="Symbol" w:hint="default"/>
      </w:rPr>
    </w:lvl>
    <w:lvl w:ilvl="4" w:tplc="04090003" w:tentative="1">
      <w:start w:val="1"/>
      <w:numFmt w:val="bullet"/>
      <w:lvlText w:val="o"/>
      <w:lvlJc w:val="left"/>
      <w:pPr>
        <w:tabs>
          <w:tab w:val="num" w:pos="4263"/>
        </w:tabs>
        <w:ind w:left="4263" w:hanging="360"/>
      </w:pPr>
      <w:rPr>
        <w:rFonts w:ascii="Courier New" w:hAnsi="Courier New" w:hint="default"/>
      </w:rPr>
    </w:lvl>
    <w:lvl w:ilvl="5" w:tplc="04090005" w:tentative="1">
      <w:start w:val="1"/>
      <w:numFmt w:val="bullet"/>
      <w:lvlText w:val=""/>
      <w:lvlJc w:val="left"/>
      <w:pPr>
        <w:tabs>
          <w:tab w:val="num" w:pos="4983"/>
        </w:tabs>
        <w:ind w:left="4983" w:hanging="360"/>
      </w:pPr>
      <w:rPr>
        <w:rFonts w:ascii="Wingdings" w:hAnsi="Wingdings" w:hint="default"/>
      </w:rPr>
    </w:lvl>
    <w:lvl w:ilvl="6" w:tplc="04090001" w:tentative="1">
      <w:start w:val="1"/>
      <w:numFmt w:val="bullet"/>
      <w:lvlText w:val=""/>
      <w:lvlJc w:val="left"/>
      <w:pPr>
        <w:tabs>
          <w:tab w:val="num" w:pos="5703"/>
        </w:tabs>
        <w:ind w:left="5703" w:hanging="360"/>
      </w:pPr>
      <w:rPr>
        <w:rFonts w:ascii="Symbol" w:hAnsi="Symbol" w:hint="default"/>
      </w:rPr>
    </w:lvl>
    <w:lvl w:ilvl="7" w:tplc="04090003" w:tentative="1">
      <w:start w:val="1"/>
      <w:numFmt w:val="bullet"/>
      <w:lvlText w:val="o"/>
      <w:lvlJc w:val="left"/>
      <w:pPr>
        <w:tabs>
          <w:tab w:val="num" w:pos="6423"/>
        </w:tabs>
        <w:ind w:left="6423" w:hanging="360"/>
      </w:pPr>
      <w:rPr>
        <w:rFonts w:ascii="Courier New" w:hAnsi="Courier New" w:hint="default"/>
      </w:rPr>
    </w:lvl>
    <w:lvl w:ilvl="8" w:tplc="04090005" w:tentative="1">
      <w:start w:val="1"/>
      <w:numFmt w:val="bullet"/>
      <w:lvlText w:val=""/>
      <w:lvlJc w:val="left"/>
      <w:pPr>
        <w:tabs>
          <w:tab w:val="num" w:pos="7143"/>
        </w:tabs>
        <w:ind w:left="7143" w:hanging="360"/>
      </w:pPr>
      <w:rPr>
        <w:rFonts w:ascii="Wingdings" w:hAnsi="Wingdings" w:hint="default"/>
      </w:rPr>
    </w:lvl>
  </w:abstractNum>
  <w:abstractNum w:abstractNumId="9" w15:restartNumberingAfterBreak="0">
    <w:nsid w:val="146104FB"/>
    <w:multiLevelType w:val="hybridMultilevel"/>
    <w:tmpl w:val="7FE616DE"/>
    <w:lvl w:ilvl="0" w:tplc="C55CE184">
      <w:start w:val="1"/>
      <w:numFmt w:val="bullet"/>
      <w:lvlText w:val=""/>
      <w:lvlJc w:val="left"/>
      <w:pPr>
        <w:tabs>
          <w:tab w:val="num" w:pos="1088"/>
        </w:tabs>
        <w:ind w:left="1088" w:hanging="368"/>
      </w:pPr>
      <w:rPr>
        <w:rFonts w:ascii="Symbol" w:hAnsi="Symbol" w:hint="default"/>
      </w:rPr>
    </w:lvl>
    <w:lvl w:ilvl="1" w:tplc="04090003" w:tentative="1">
      <w:start w:val="1"/>
      <w:numFmt w:val="bullet"/>
      <w:lvlText w:val="o"/>
      <w:lvlJc w:val="left"/>
      <w:pPr>
        <w:tabs>
          <w:tab w:val="num" w:pos="2103"/>
        </w:tabs>
        <w:ind w:left="2103" w:hanging="360"/>
      </w:pPr>
      <w:rPr>
        <w:rFonts w:ascii="Courier New" w:hAnsi="Courier New" w:hint="default"/>
      </w:rPr>
    </w:lvl>
    <w:lvl w:ilvl="2" w:tplc="04090005" w:tentative="1">
      <w:start w:val="1"/>
      <w:numFmt w:val="bullet"/>
      <w:lvlText w:val=""/>
      <w:lvlJc w:val="left"/>
      <w:pPr>
        <w:tabs>
          <w:tab w:val="num" w:pos="2823"/>
        </w:tabs>
        <w:ind w:left="2823" w:hanging="360"/>
      </w:pPr>
      <w:rPr>
        <w:rFonts w:ascii="Wingdings" w:hAnsi="Wingdings" w:hint="default"/>
      </w:rPr>
    </w:lvl>
    <w:lvl w:ilvl="3" w:tplc="04090001" w:tentative="1">
      <w:start w:val="1"/>
      <w:numFmt w:val="bullet"/>
      <w:lvlText w:val=""/>
      <w:lvlJc w:val="left"/>
      <w:pPr>
        <w:tabs>
          <w:tab w:val="num" w:pos="3543"/>
        </w:tabs>
        <w:ind w:left="3543" w:hanging="360"/>
      </w:pPr>
      <w:rPr>
        <w:rFonts w:ascii="Symbol" w:hAnsi="Symbol" w:hint="default"/>
      </w:rPr>
    </w:lvl>
    <w:lvl w:ilvl="4" w:tplc="04090003" w:tentative="1">
      <w:start w:val="1"/>
      <w:numFmt w:val="bullet"/>
      <w:lvlText w:val="o"/>
      <w:lvlJc w:val="left"/>
      <w:pPr>
        <w:tabs>
          <w:tab w:val="num" w:pos="4263"/>
        </w:tabs>
        <w:ind w:left="4263" w:hanging="360"/>
      </w:pPr>
      <w:rPr>
        <w:rFonts w:ascii="Courier New" w:hAnsi="Courier New" w:hint="default"/>
      </w:rPr>
    </w:lvl>
    <w:lvl w:ilvl="5" w:tplc="04090005" w:tentative="1">
      <w:start w:val="1"/>
      <w:numFmt w:val="bullet"/>
      <w:lvlText w:val=""/>
      <w:lvlJc w:val="left"/>
      <w:pPr>
        <w:tabs>
          <w:tab w:val="num" w:pos="4983"/>
        </w:tabs>
        <w:ind w:left="4983" w:hanging="360"/>
      </w:pPr>
      <w:rPr>
        <w:rFonts w:ascii="Wingdings" w:hAnsi="Wingdings" w:hint="default"/>
      </w:rPr>
    </w:lvl>
    <w:lvl w:ilvl="6" w:tplc="04090001" w:tentative="1">
      <w:start w:val="1"/>
      <w:numFmt w:val="bullet"/>
      <w:lvlText w:val=""/>
      <w:lvlJc w:val="left"/>
      <w:pPr>
        <w:tabs>
          <w:tab w:val="num" w:pos="5703"/>
        </w:tabs>
        <w:ind w:left="5703" w:hanging="360"/>
      </w:pPr>
      <w:rPr>
        <w:rFonts w:ascii="Symbol" w:hAnsi="Symbol" w:hint="default"/>
      </w:rPr>
    </w:lvl>
    <w:lvl w:ilvl="7" w:tplc="04090003" w:tentative="1">
      <w:start w:val="1"/>
      <w:numFmt w:val="bullet"/>
      <w:lvlText w:val="o"/>
      <w:lvlJc w:val="left"/>
      <w:pPr>
        <w:tabs>
          <w:tab w:val="num" w:pos="6423"/>
        </w:tabs>
        <w:ind w:left="6423" w:hanging="360"/>
      </w:pPr>
      <w:rPr>
        <w:rFonts w:ascii="Courier New" w:hAnsi="Courier New" w:hint="default"/>
      </w:rPr>
    </w:lvl>
    <w:lvl w:ilvl="8" w:tplc="04090005" w:tentative="1">
      <w:start w:val="1"/>
      <w:numFmt w:val="bullet"/>
      <w:lvlText w:val=""/>
      <w:lvlJc w:val="left"/>
      <w:pPr>
        <w:tabs>
          <w:tab w:val="num" w:pos="7143"/>
        </w:tabs>
        <w:ind w:left="7143" w:hanging="360"/>
      </w:pPr>
      <w:rPr>
        <w:rFonts w:ascii="Wingdings" w:hAnsi="Wingdings" w:hint="default"/>
      </w:rPr>
    </w:lvl>
  </w:abstractNum>
  <w:abstractNum w:abstractNumId="10" w15:restartNumberingAfterBreak="0">
    <w:nsid w:val="198F3156"/>
    <w:multiLevelType w:val="hybridMultilevel"/>
    <w:tmpl w:val="FB2EC092"/>
    <w:lvl w:ilvl="0" w:tplc="C55CE184">
      <w:start w:val="1"/>
      <w:numFmt w:val="bullet"/>
      <w:lvlText w:val=""/>
      <w:lvlJc w:val="left"/>
      <w:pPr>
        <w:tabs>
          <w:tab w:val="num" w:pos="1088"/>
        </w:tabs>
        <w:ind w:left="1088" w:hanging="368"/>
      </w:pPr>
      <w:rPr>
        <w:rFonts w:ascii="Symbol" w:hAnsi="Symbol" w:hint="default"/>
      </w:rPr>
    </w:lvl>
    <w:lvl w:ilvl="1" w:tplc="04090003" w:tentative="1">
      <w:start w:val="1"/>
      <w:numFmt w:val="bullet"/>
      <w:lvlText w:val="o"/>
      <w:lvlJc w:val="left"/>
      <w:pPr>
        <w:tabs>
          <w:tab w:val="num" w:pos="2103"/>
        </w:tabs>
        <w:ind w:left="2103" w:hanging="360"/>
      </w:pPr>
      <w:rPr>
        <w:rFonts w:ascii="Courier New" w:hAnsi="Courier New" w:hint="default"/>
      </w:rPr>
    </w:lvl>
    <w:lvl w:ilvl="2" w:tplc="04090005" w:tentative="1">
      <w:start w:val="1"/>
      <w:numFmt w:val="bullet"/>
      <w:lvlText w:val=""/>
      <w:lvlJc w:val="left"/>
      <w:pPr>
        <w:tabs>
          <w:tab w:val="num" w:pos="2823"/>
        </w:tabs>
        <w:ind w:left="2823" w:hanging="360"/>
      </w:pPr>
      <w:rPr>
        <w:rFonts w:ascii="Wingdings" w:hAnsi="Wingdings" w:hint="default"/>
      </w:rPr>
    </w:lvl>
    <w:lvl w:ilvl="3" w:tplc="04090001" w:tentative="1">
      <w:start w:val="1"/>
      <w:numFmt w:val="bullet"/>
      <w:lvlText w:val=""/>
      <w:lvlJc w:val="left"/>
      <w:pPr>
        <w:tabs>
          <w:tab w:val="num" w:pos="3543"/>
        </w:tabs>
        <w:ind w:left="3543" w:hanging="360"/>
      </w:pPr>
      <w:rPr>
        <w:rFonts w:ascii="Symbol" w:hAnsi="Symbol" w:hint="default"/>
      </w:rPr>
    </w:lvl>
    <w:lvl w:ilvl="4" w:tplc="04090003" w:tentative="1">
      <w:start w:val="1"/>
      <w:numFmt w:val="bullet"/>
      <w:lvlText w:val="o"/>
      <w:lvlJc w:val="left"/>
      <w:pPr>
        <w:tabs>
          <w:tab w:val="num" w:pos="4263"/>
        </w:tabs>
        <w:ind w:left="4263" w:hanging="360"/>
      </w:pPr>
      <w:rPr>
        <w:rFonts w:ascii="Courier New" w:hAnsi="Courier New" w:hint="default"/>
      </w:rPr>
    </w:lvl>
    <w:lvl w:ilvl="5" w:tplc="04090005" w:tentative="1">
      <w:start w:val="1"/>
      <w:numFmt w:val="bullet"/>
      <w:lvlText w:val=""/>
      <w:lvlJc w:val="left"/>
      <w:pPr>
        <w:tabs>
          <w:tab w:val="num" w:pos="4983"/>
        </w:tabs>
        <w:ind w:left="4983" w:hanging="360"/>
      </w:pPr>
      <w:rPr>
        <w:rFonts w:ascii="Wingdings" w:hAnsi="Wingdings" w:hint="default"/>
      </w:rPr>
    </w:lvl>
    <w:lvl w:ilvl="6" w:tplc="04090001" w:tentative="1">
      <w:start w:val="1"/>
      <w:numFmt w:val="bullet"/>
      <w:lvlText w:val=""/>
      <w:lvlJc w:val="left"/>
      <w:pPr>
        <w:tabs>
          <w:tab w:val="num" w:pos="5703"/>
        </w:tabs>
        <w:ind w:left="5703" w:hanging="360"/>
      </w:pPr>
      <w:rPr>
        <w:rFonts w:ascii="Symbol" w:hAnsi="Symbol" w:hint="default"/>
      </w:rPr>
    </w:lvl>
    <w:lvl w:ilvl="7" w:tplc="04090003" w:tentative="1">
      <w:start w:val="1"/>
      <w:numFmt w:val="bullet"/>
      <w:lvlText w:val="o"/>
      <w:lvlJc w:val="left"/>
      <w:pPr>
        <w:tabs>
          <w:tab w:val="num" w:pos="6423"/>
        </w:tabs>
        <w:ind w:left="6423" w:hanging="360"/>
      </w:pPr>
      <w:rPr>
        <w:rFonts w:ascii="Courier New" w:hAnsi="Courier New" w:hint="default"/>
      </w:rPr>
    </w:lvl>
    <w:lvl w:ilvl="8" w:tplc="04090005" w:tentative="1">
      <w:start w:val="1"/>
      <w:numFmt w:val="bullet"/>
      <w:lvlText w:val=""/>
      <w:lvlJc w:val="left"/>
      <w:pPr>
        <w:tabs>
          <w:tab w:val="num" w:pos="7143"/>
        </w:tabs>
        <w:ind w:left="7143" w:hanging="360"/>
      </w:pPr>
      <w:rPr>
        <w:rFonts w:ascii="Wingdings" w:hAnsi="Wingdings" w:hint="default"/>
      </w:rPr>
    </w:lvl>
  </w:abstractNum>
  <w:abstractNum w:abstractNumId="11" w15:restartNumberingAfterBreak="0">
    <w:nsid w:val="1A142809"/>
    <w:multiLevelType w:val="hybridMultilevel"/>
    <w:tmpl w:val="851E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1170B8"/>
    <w:multiLevelType w:val="hybridMultilevel"/>
    <w:tmpl w:val="2E666F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726DF"/>
    <w:multiLevelType w:val="multilevel"/>
    <w:tmpl w:val="E62C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44839"/>
    <w:multiLevelType w:val="hybridMultilevel"/>
    <w:tmpl w:val="A710C0F8"/>
    <w:lvl w:ilvl="0" w:tplc="9E3867BA">
      <w:numFmt w:val="bullet"/>
      <w:lvlText w:val="•"/>
      <w:lvlJc w:val="left"/>
      <w:pPr>
        <w:ind w:left="644" w:hanging="360"/>
      </w:pPr>
      <w:rPr>
        <w:rFonts w:ascii="Calibri" w:eastAsia="Times New Roman"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2244045"/>
    <w:multiLevelType w:val="hybridMultilevel"/>
    <w:tmpl w:val="9070C5D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D104D5E"/>
    <w:multiLevelType w:val="hybridMultilevel"/>
    <w:tmpl w:val="85044C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5D51C4"/>
    <w:multiLevelType w:val="hybridMultilevel"/>
    <w:tmpl w:val="2B20A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8C0492"/>
    <w:multiLevelType w:val="hybridMultilevel"/>
    <w:tmpl w:val="EAAEB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773BEE"/>
    <w:multiLevelType w:val="hybridMultilevel"/>
    <w:tmpl w:val="8E027F0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1392D61"/>
    <w:multiLevelType w:val="hybridMultilevel"/>
    <w:tmpl w:val="5DE21D22"/>
    <w:lvl w:ilvl="0" w:tplc="92D223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6A66AAD"/>
    <w:multiLevelType w:val="hybridMultilevel"/>
    <w:tmpl w:val="54F48C5A"/>
    <w:lvl w:ilvl="0" w:tplc="C55CE184">
      <w:start w:val="1"/>
      <w:numFmt w:val="bullet"/>
      <w:lvlText w:val=""/>
      <w:lvlJc w:val="left"/>
      <w:pPr>
        <w:tabs>
          <w:tab w:val="num" w:pos="793"/>
        </w:tabs>
        <w:ind w:left="793" w:hanging="368"/>
      </w:pPr>
      <w:rPr>
        <w:rFonts w:ascii="Symbol" w:hAnsi="Symbol" w:hint="default"/>
      </w:rPr>
    </w:lvl>
    <w:lvl w:ilvl="1" w:tplc="04090003" w:tentative="1">
      <w:start w:val="1"/>
      <w:numFmt w:val="bullet"/>
      <w:lvlText w:val="o"/>
      <w:lvlJc w:val="left"/>
      <w:pPr>
        <w:tabs>
          <w:tab w:val="num" w:pos="1808"/>
        </w:tabs>
        <w:ind w:left="1808" w:hanging="360"/>
      </w:pPr>
      <w:rPr>
        <w:rFonts w:ascii="Courier New" w:hAnsi="Courier New" w:hint="default"/>
      </w:rPr>
    </w:lvl>
    <w:lvl w:ilvl="2" w:tplc="04090005" w:tentative="1">
      <w:start w:val="1"/>
      <w:numFmt w:val="bullet"/>
      <w:lvlText w:val=""/>
      <w:lvlJc w:val="left"/>
      <w:pPr>
        <w:tabs>
          <w:tab w:val="num" w:pos="2528"/>
        </w:tabs>
        <w:ind w:left="2528" w:hanging="360"/>
      </w:pPr>
      <w:rPr>
        <w:rFonts w:ascii="Wingdings" w:hAnsi="Wingdings" w:hint="default"/>
      </w:rPr>
    </w:lvl>
    <w:lvl w:ilvl="3" w:tplc="04090001" w:tentative="1">
      <w:start w:val="1"/>
      <w:numFmt w:val="bullet"/>
      <w:lvlText w:val=""/>
      <w:lvlJc w:val="left"/>
      <w:pPr>
        <w:tabs>
          <w:tab w:val="num" w:pos="3248"/>
        </w:tabs>
        <w:ind w:left="3248" w:hanging="360"/>
      </w:pPr>
      <w:rPr>
        <w:rFonts w:ascii="Symbol" w:hAnsi="Symbol" w:hint="default"/>
      </w:rPr>
    </w:lvl>
    <w:lvl w:ilvl="4" w:tplc="04090003" w:tentative="1">
      <w:start w:val="1"/>
      <w:numFmt w:val="bullet"/>
      <w:lvlText w:val="o"/>
      <w:lvlJc w:val="left"/>
      <w:pPr>
        <w:tabs>
          <w:tab w:val="num" w:pos="3968"/>
        </w:tabs>
        <w:ind w:left="3968" w:hanging="360"/>
      </w:pPr>
      <w:rPr>
        <w:rFonts w:ascii="Courier New" w:hAnsi="Courier New" w:hint="default"/>
      </w:rPr>
    </w:lvl>
    <w:lvl w:ilvl="5" w:tplc="04090005" w:tentative="1">
      <w:start w:val="1"/>
      <w:numFmt w:val="bullet"/>
      <w:lvlText w:val=""/>
      <w:lvlJc w:val="left"/>
      <w:pPr>
        <w:tabs>
          <w:tab w:val="num" w:pos="4688"/>
        </w:tabs>
        <w:ind w:left="4688" w:hanging="360"/>
      </w:pPr>
      <w:rPr>
        <w:rFonts w:ascii="Wingdings" w:hAnsi="Wingdings" w:hint="default"/>
      </w:rPr>
    </w:lvl>
    <w:lvl w:ilvl="6" w:tplc="04090001" w:tentative="1">
      <w:start w:val="1"/>
      <w:numFmt w:val="bullet"/>
      <w:lvlText w:val=""/>
      <w:lvlJc w:val="left"/>
      <w:pPr>
        <w:tabs>
          <w:tab w:val="num" w:pos="5408"/>
        </w:tabs>
        <w:ind w:left="5408" w:hanging="360"/>
      </w:pPr>
      <w:rPr>
        <w:rFonts w:ascii="Symbol" w:hAnsi="Symbol" w:hint="default"/>
      </w:rPr>
    </w:lvl>
    <w:lvl w:ilvl="7" w:tplc="04090003" w:tentative="1">
      <w:start w:val="1"/>
      <w:numFmt w:val="bullet"/>
      <w:lvlText w:val="o"/>
      <w:lvlJc w:val="left"/>
      <w:pPr>
        <w:tabs>
          <w:tab w:val="num" w:pos="6128"/>
        </w:tabs>
        <w:ind w:left="6128" w:hanging="360"/>
      </w:pPr>
      <w:rPr>
        <w:rFonts w:ascii="Courier New" w:hAnsi="Courier New" w:hint="default"/>
      </w:rPr>
    </w:lvl>
    <w:lvl w:ilvl="8" w:tplc="04090005" w:tentative="1">
      <w:start w:val="1"/>
      <w:numFmt w:val="bullet"/>
      <w:lvlText w:val=""/>
      <w:lvlJc w:val="left"/>
      <w:pPr>
        <w:tabs>
          <w:tab w:val="num" w:pos="6848"/>
        </w:tabs>
        <w:ind w:left="6848" w:hanging="360"/>
      </w:pPr>
      <w:rPr>
        <w:rFonts w:ascii="Wingdings" w:hAnsi="Wingdings" w:hint="default"/>
      </w:rPr>
    </w:lvl>
  </w:abstractNum>
  <w:abstractNum w:abstractNumId="22" w15:restartNumberingAfterBreak="0">
    <w:nsid w:val="57BF7B9D"/>
    <w:multiLevelType w:val="hybridMultilevel"/>
    <w:tmpl w:val="F690A9D8"/>
    <w:lvl w:ilvl="0" w:tplc="C55CE184">
      <w:start w:val="1"/>
      <w:numFmt w:val="bullet"/>
      <w:lvlText w:val=""/>
      <w:lvlJc w:val="left"/>
      <w:pPr>
        <w:tabs>
          <w:tab w:val="num" w:pos="1088"/>
        </w:tabs>
        <w:ind w:left="1088" w:hanging="368"/>
      </w:pPr>
      <w:rPr>
        <w:rFonts w:ascii="Symbol" w:hAnsi="Symbol" w:hint="default"/>
      </w:rPr>
    </w:lvl>
    <w:lvl w:ilvl="1" w:tplc="04090003" w:tentative="1">
      <w:start w:val="1"/>
      <w:numFmt w:val="bullet"/>
      <w:lvlText w:val="o"/>
      <w:lvlJc w:val="left"/>
      <w:pPr>
        <w:tabs>
          <w:tab w:val="num" w:pos="2103"/>
        </w:tabs>
        <w:ind w:left="2103" w:hanging="360"/>
      </w:pPr>
      <w:rPr>
        <w:rFonts w:ascii="Courier New" w:hAnsi="Courier New" w:hint="default"/>
      </w:rPr>
    </w:lvl>
    <w:lvl w:ilvl="2" w:tplc="04090005" w:tentative="1">
      <w:start w:val="1"/>
      <w:numFmt w:val="bullet"/>
      <w:lvlText w:val=""/>
      <w:lvlJc w:val="left"/>
      <w:pPr>
        <w:tabs>
          <w:tab w:val="num" w:pos="2823"/>
        </w:tabs>
        <w:ind w:left="2823" w:hanging="360"/>
      </w:pPr>
      <w:rPr>
        <w:rFonts w:ascii="Wingdings" w:hAnsi="Wingdings" w:hint="default"/>
      </w:rPr>
    </w:lvl>
    <w:lvl w:ilvl="3" w:tplc="04090001" w:tentative="1">
      <w:start w:val="1"/>
      <w:numFmt w:val="bullet"/>
      <w:lvlText w:val=""/>
      <w:lvlJc w:val="left"/>
      <w:pPr>
        <w:tabs>
          <w:tab w:val="num" w:pos="3543"/>
        </w:tabs>
        <w:ind w:left="3543" w:hanging="360"/>
      </w:pPr>
      <w:rPr>
        <w:rFonts w:ascii="Symbol" w:hAnsi="Symbol" w:hint="default"/>
      </w:rPr>
    </w:lvl>
    <w:lvl w:ilvl="4" w:tplc="04090003" w:tentative="1">
      <w:start w:val="1"/>
      <w:numFmt w:val="bullet"/>
      <w:lvlText w:val="o"/>
      <w:lvlJc w:val="left"/>
      <w:pPr>
        <w:tabs>
          <w:tab w:val="num" w:pos="4263"/>
        </w:tabs>
        <w:ind w:left="4263" w:hanging="360"/>
      </w:pPr>
      <w:rPr>
        <w:rFonts w:ascii="Courier New" w:hAnsi="Courier New" w:hint="default"/>
      </w:rPr>
    </w:lvl>
    <w:lvl w:ilvl="5" w:tplc="04090005" w:tentative="1">
      <w:start w:val="1"/>
      <w:numFmt w:val="bullet"/>
      <w:lvlText w:val=""/>
      <w:lvlJc w:val="left"/>
      <w:pPr>
        <w:tabs>
          <w:tab w:val="num" w:pos="4983"/>
        </w:tabs>
        <w:ind w:left="4983" w:hanging="360"/>
      </w:pPr>
      <w:rPr>
        <w:rFonts w:ascii="Wingdings" w:hAnsi="Wingdings" w:hint="default"/>
      </w:rPr>
    </w:lvl>
    <w:lvl w:ilvl="6" w:tplc="04090001" w:tentative="1">
      <w:start w:val="1"/>
      <w:numFmt w:val="bullet"/>
      <w:lvlText w:val=""/>
      <w:lvlJc w:val="left"/>
      <w:pPr>
        <w:tabs>
          <w:tab w:val="num" w:pos="5703"/>
        </w:tabs>
        <w:ind w:left="5703" w:hanging="360"/>
      </w:pPr>
      <w:rPr>
        <w:rFonts w:ascii="Symbol" w:hAnsi="Symbol" w:hint="default"/>
      </w:rPr>
    </w:lvl>
    <w:lvl w:ilvl="7" w:tplc="04090003" w:tentative="1">
      <w:start w:val="1"/>
      <w:numFmt w:val="bullet"/>
      <w:lvlText w:val="o"/>
      <w:lvlJc w:val="left"/>
      <w:pPr>
        <w:tabs>
          <w:tab w:val="num" w:pos="6423"/>
        </w:tabs>
        <w:ind w:left="6423" w:hanging="360"/>
      </w:pPr>
      <w:rPr>
        <w:rFonts w:ascii="Courier New" w:hAnsi="Courier New" w:hint="default"/>
      </w:rPr>
    </w:lvl>
    <w:lvl w:ilvl="8" w:tplc="04090005" w:tentative="1">
      <w:start w:val="1"/>
      <w:numFmt w:val="bullet"/>
      <w:lvlText w:val=""/>
      <w:lvlJc w:val="left"/>
      <w:pPr>
        <w:tabs>
          <w:tab w:val="num" w:pos="7143"/>
        </w:tabs>
        <w:ind w:left="7143" w:hanging="360"/>
      </w:pPr>
      <w:rPr>
        <w:rFonts w:ascii="Wingdings" w:hAnsi="Wingdings" w:hint="default"/>
      </w:rPr>
    </w:lvl>
  </w:abstractNum>
  <w:abstractNum w:abstractNumId="23" w15:restartNumberingAfterBreak="0">
    <w:nsid w:val="59E158AA"/>
    <w:multiLevelType w:val="hybridMultilevel"/>
    <w:tmpl w:val="21ECC2EE"/>
    <w:lvl w:ilvl="0" w:tplc="2FEE24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DF0B36"/>
    <w:multiLevelType w:val="hybridMultilevel"/>
    <w:tmpl w:val="76F29EA6"/>
    <w:lvl w:ilvl="0" w:tplc="C55CE184">
      <w:start w:val="1"/>
      <w:numFmt w:val="bullet"/>
      <w:lvlText w:val=""/>
      <w:lvlJc w:val="left"/>
      <w:pPr>
        <w:tabs>
          <w:tab w:val="num" w:pos="425"/>
        </w:tabs>
        <w:ind w:left="425" w:hanging="36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AF5F1C"/>
    <w:multiLevelType w:val="hybridMultilevel"/>
    <w:tmpl w:val="1EF85BD2"/>
    <w:lvl w:ilvl="0" w:tplc="242E3ABE">
      <w:start w:val="1"/>
      <w:numFmt w:val="decimal"/>
      <w:lvlText w:val="%1."/>
      <w:lvlJc w:val="left"/>
      <w:pPr>
        <w:ind w:left="720" w:hanging="360"/>
      </w:pPr>
      <w:rPr>
        <w:rFonts w:cs="Comic Sans MS Bold,Bold"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4A013E"/>
    <w:multiLevelType w:val="hybridMultilevel"/>
    <w:tmpl w:val="A2C29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360125"/>
    <w:multiLevelType w:val="hybridMultilevel"/>
    <w:tmpl w:val="A42EE57E"/>
    <w:lvl w:ilvl="0" w:tplc="A4DE72A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6E20806"/>
    <w:multiLevelType w:val="hybridMultilevel"/>
    <w:tmpl w:val="E0247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B80479"/>
    <w:multiLevelType w:val="hybridMultilevel"/>
    <w:tmpl w:val="A61AA3FC"/>
    <w:lvl w:ilvl="0" w:tplc="C55CE184">
      <w:start w:val="1"/>
      <w:numFmt w:val="bullet"/>
      <w:lvlText w:val=""/>
      <w:lvlJc w:val="left"/>
      <w:pPr>
        <w:tabs>
          <w:tab w:val="num" w:pos="425"/>
        </w:tabs>
        <w:ind w:left="425" w:hanging="36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AE5FEC"/>
    <w:multiLevelType w:val="hybridMultilevel"/>
    <w:tmpl w:val="7D72F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23"/>
  </w:num>
  <w:num w:numId="4">
    <w:abstractNumId w:val="22"/>
  </w:num>
  <w:num w:numId="5">
    <w:abstractNumId w:val="10"/>
  </w:num>
  <w:num w:numId="6">
    <w:abstractNumId w:val="8"/>
  </w:num>
  <w:num w:numId="7">
    <w:abstractNumId w:val="9"/>
  </w:num>
  <w:num w:numId="8">
    <w:abstractNumId w:val="21"/>
  </w:num>
  <w:num w:numId="9">
    <w:abstractNumId w:val="24"/>
  </w:num>
  <w:num w:numId="10">
    <w:abstractNumId w:val="29"/>
  </w:num>
  <w:num w:numId="11">
    <w:abstractNumId w:val="6"/>
  </w:num>
  <w:num w:numId="12">
    <w:abstractNumId w:val="1"/>
  </w:num>
  <w:num w:numId="13">
    <w:abstractNumId w:val="25"/>
  </w:num>
  <w:num w:numId="14">
    <w:abstractNumId w:val="16"/>
  </w:num>
  <w:num w:numId="15">
    <w:abstractNumId w:val="5"/>
  </w:num>
  <w:num w:numId="16">
    <w:abstractNumId w:val="0"/>
  </w:num>
  <w:num w:numId="17">
    <w:abstractNumId w:val="15"/>
  </w:num>
  <w:num w:numId="18">
    <w:abstractNumId w:val="26"/>
  </w:num>
  <w:num w:numId="19">
    <w:abstractNumId w:val="19"/>
  </w:num>
  <w:num w:numId="20">
    <w:abstractNumId w:val="18"/>
  </w:num>
  <w:num w:numId="21">
    <w:abstractNumId w:val="3"/>
  </w:num>
  <w:num w:numId="22">
    <w:abstractNumId w:val="11"/>
  </w:num>
  <w:num w:numId="23">
    <w:abstractNumId w:val="30"/>
  </w:num>
  <w:num w:numId="24">
    <w:abstractNumId w:val="12"/>
  </w:num>
  <w:num w:numId="25">
    <w:abstractNumId w:val="14"/>
  </w:num>
  <w:num w:numId="26">
    <w:abstractNumId w:val="27"/>
  </w:num>
  <w:num w:numId="27">
    <w:abstractNumId w:val="2"/>
  </w:num>
  <w:num w:numId="28">
    <w:abstractNumId w:val="4"/>
  </w:num>
  <w:num w:numId="29">
    <w:abstractNumId w:val="13"/>
  </w:num>
  <w:num w:numId="30">
    <w:abstractNumId w:val="1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9DD"/>
    <w:rsid w:val="0002762E"/>
    <w:rsid w:val="0004575A"/>
    <w:rsid w:val="00064B62"/>
    <w:rsid w:val="00083237"/>
    <w:rsid w:val="000B2322"/>
    <w:rsid w:val="000D1930"/>
    <w:rsid w:val="000D1991"/>
    <w:rsid w:val="000D702A"/>
    <w:rsid w:val="000F41B8"/>
    <w:rsid w:val="00104352"/>
    <w:rsid w:val="00126C74"/>
    <w:rsid w:val="00127CF8"/>
    <w:rsid w:val="0013116F"/>
    <w:rsid w:val="001334F0"/>
    <w:rsid w:val="00153B10"/>
    <w:rsid w:val="0016174C"/>
    <w:rsid w:val="001776C4"/>
    <w:rsid w:val="001A500A"/>
    <w:rsid w:val="001C23D5"/>
    <w:rsid w:val="001C7188"/>
    <w:rsid w:val="001D3978"/>
    <w:rsid w:val="001E414F"/>
    <w:rsid w:val="001F2A22"/>
    <w:rsid w:val="0020351C"/>
    <w:rsid w:val="00231A8E"/>
    <w:rsid w:val="00232492"/>
    <w:rsid w:val="0024044E"/>
    <w:rsid w:val="002417B1"/>
    <w:rsid w:val="00261215"/>
    <w:rsid w:val="00266CCE"/>
    <w:rsid w:val="00285F60"/>
    <w:rsid w:val="0028742F"/>
    <w:rsid w:val="0028778A"/>
    <w:rsid w:val="002920C6"/>
    <w:rsid w:val="002B08B2"/>
    <w:rsid w:val="002B1048"/>
    <w:rsid w:val="002B557E"/>
    <w:rsid w:val="002D2553"/>
    <w:rsid w:val="002D710A"/>
    <w:rsid w:val="002E1595"/>
    <w:rsid w:val="002F09CA"/>
    <w:rsid w:val="003159DD"/>
    <w:rsid w:val="00316A06"/>
    <w:rsid w:val="0032441C"/>
    <w:rsid w:val="0033344F"/>
    <w:rsid w:val="003447D9"/>
    <w:rsid w:val="00350137"/>
    <w:rsid w:val="003703A1"/>
    <w:rsid w:val="00380504"/>
    <w:rsid w:val="00382004"/>
    <w:rsid w:val="00392920"/>
    <w:rsid w:val="00394BD0"/>
    <w:rsid w:val="003A5631"/>
    <w:rsid w:val="003A7B84"/>
    <w:rsid w:val="003C767A"/>
    <w:rsid w:val="003D02A6"/>
    <w:rsid w:val="004028CD"/>
    <w:rsid w:val="00416DC8"/>
    <w:rsid w:val="00436D97"/>
    <w:rsid w:val="004454C9"/>
    <w:rsid w:val="00491D20"/>
    <w:rsid w:val="004F0EF3"/>
    <w:rsid w:val="004F4A2D"/>
    <w:rsid w:val="004F6B33"/>
    <w:rsid w:val="005217A7"/>
    <w:rsid w:val="00530853"/>
    <w:rsid w:val="005364B9"/>
    <w:rsid w:val="00553FEE"/>
    <w:rsid w:val="00566A08"/>
    <w:rsid w:val="00597DC8"/>
    <w:rsid w:val="005A0EE9"/>
    <w:rsid w:val="005A7EFB"/>
    <w:rsid w:val="005D0A96"/>
    <w:rsid w:val="006027A5"/>
    <w:rsid w:val="00645EFB"/>
    <w:rsid w:val="006556FD"/>
    <w:rsid w:val="00671B06"/>
    <w:rsid w:val="00683A3B"/>
    <w:rsid w:val="006B030E"/>
    <w:rsid w:val="006D1965"/>
    <w:rsid w:val="006D2500"/>
    <w:rsid w:val="006E0872"/>
    <w:rsid w:val="006F10FE"/>
    <w:rsid w:val="007021E3"/>
    <w:rsid w:val="00705710"/>
    <w:rsid w:val="00705E63"/>
    <w:rsid w:val="0070643F"/>
    <w:rsid w:val="00745EFB"/>
    <w:rsid w:val="007844D0"/>
    <w:rsid w:val="00793EDF"/>
    <w:rsid w:val="007B162E"/>
    <w:rsid w:val="007C66A5"/>
    <w:rsid w:val="007E28CD"/>
    <w:rsid w:val="007E2C33"/>
    <w:rsid w:val="00805B8A"/>
    <w:rsid w:val="008106F2"/>
    <w:rsid w:val="008472FA"/>
    <w:rsid w:val="00856039"/>
    <w:rsid w:val="00862700"/>
    <w:rsid w:val="008A00D4"/>
    <w:rsid w:val="008A0791"/>
    <w:rsid w:val="008E34AF"/>
    <w:rsid w:val="008E5D83"/>
    <w:rsid w:val="008E65CD"/>
    <w:rsid w:val="008F1557"/>
    <w:rsid w:val="008F3350"/>
    <w:rsid w:val="00913EF7"/>
    <w:rsid w:val="009A4ADE"/>
    <w:rsid w:val="009C36CD"/>
    <w:rsid w:val="009E240B"/>
    <w:rsid w:val="009F1895"/>
    <w:rsid w:val="00A25C9B"/>
    <w:rsid w:val="00A64346"/>
    <w:rsid w:val="00A73BCE"/>
    <w:rsid w:val="00A87584"/>
    <w:rsid w:val="00A879AD"/>
    <w:rsid w:val="00AC5DF7"/>
    <w:rsid w:val="00B10978"/>
    <w:rsid w:val="00B25987"/>
    <w:rsid w:val="00B607A7"/>
    <w:rsid w:val="00B621E4"/>
    <w:rsid w:val="00B77CD2"/>
    <w:rsid w:val="00B878FD"/>
    <w:rsid w:val="00B93B0E"/>
    <w:rsid w:val="00BB4ABE"/>
    <w:rsid w:val="00BE1D44"/>
    <w:rsid w:val="00C00168"/>
    <w:rsid w:val="00C11BF5"/>
    <w:rsid w:val="00C36418"/>
    <w:rsid w:val="00C86929"/>
    <w:rsid w:val="00C974F2"/>
    <w:rsid w:val="00CC1109"/>
    <w:rsid w:val="00CE533D"/>
    <w:rsid w:val="00D10784"/>
    <w:rsid w:val="00D27FBA"/>
    <w:rsid w:val="00D46381"/>
    <w:rsid w:val="00DB6563"/>
    <w:rsid w:val="00DB7C82"/>
    <w:rsid w:val="00DD75E1"/>
    <w:rsid w:val="00DD7ABF"/>
    <w:rsid w:val="00DF7497"/>
    <w:rsid w:val="00E44261"/>
    <w:rsid w:val="00E50BD4"/>
    <w:rsid w:val="00EA39A0"/>
    <w:rsid w:val="00EA3F72"/>
    <w:rsid w:val="00EB334F"/>
    <w:rsid w:val="00EB5E33"/>
    <w:rsid w:val="00ED2601"/>
    <w:rsid w:val="00ED4E4C"/>
    <w:rsid w:val="00EE0C0F"/>
    <w:rsid w:val="00EF2E5F"/>
    <w:rsid w:val="00EF59C9"/>
    <w:rsid w:val="00F02DCE"/>
    <w:rsid w:val="00F04C9B"/>
    <w:rsid w:val="00F05BAF"/>
    <w:rsid w:val="00F323D0"/>
    <w:rsid w:val="00FC77CE"/>
    <w:rsid w:val="00FF0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DF587D4"/>
  <w15:docId w15:val="{CFD53F59-3545-4BAE-8470-BE220F1D4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outlineLvl w:val="1"/>
    </w:pPr>
    <w:rPr>
      <w:b/>
      <w:bCs/>
      <w:sz w:val="22"/>
    </w:rPr>
  </w:style>
  <w:style w:type="paragraph" w:styleId="Heading3">
    <w:name w:val="heading 3"/>
    <w:basedOn w:val="Normal"/>
    <w:next w:val="Normal"/>
    <w:link w:val="Heading3Char"/>
    <w:uiPriority w:val="9"/>
    <w:semiHidden/>
    <w:unhideWhenUsed/>
    <w:qFormat/>
    <w:rsid w:val="008106F2"/>
    <w:pPr>
      <w:keepNext/>
      <w:keepLines/>
      <w:spacing w:before="40"/>
      <w:outlineLvl w:val="2"/>
    </w:pPr>
    <w:rPr>
      <w:rFonts w:ascii="Times New Roman" w:eastAsia="MS Gothic" w:hAnsi="Times New Roman" w:cs="Arial"/>
      <w:b/>
      <w:bCs/>
      <w:color w:val="7F7F7F"/>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Subtitle">
    <w:name w:val="Subtitle"/>
    <w:basedOn w:val="Normal"/>
    <w:qFormat/>
    <w:pPr>
      <w:jc w:val="center"/>
    </w:pPr>
    <w:rPr>
      <w:sz w:val="28"/>
    </w:rPr>
  </w:style>
  <w:style w:type="paragraph" w:styleId="BodyTextIndent">
    <w:name w:val="Body Text Indent"/>
    <w:basedOn w:val="Normal"/>
    <w:pPr>
      <w:ind w:left="720" w:hanging="720"/>
    </w:pPr>
    <w:rPr>
      <w:sz w:val="22"/>
    </w:rPr>
  </w:style>
  <w:style w:type="paragraph" w:styleId="BodyText">
    <w:name w:val="Body Text"/>
    <w:basedOn w:val="Normal"/>
    <w:rPr>
      <w:sz w:val="22"/>
    </w:rPr>
  </w:style>
  <w:style w:type="paragraph" w:styleId="Header">
    <w:name w:val="header"/>
    <w:basedOn w:val="Normal"/>
    <w:link w:val="HeaderChar"/>
    <w:uiPriority w:val="99"/>
    <w:rsid w:val="00DF7497"/>
    <w:pPr>
      <w:tabs>
        <w:tab w:val="center" w:pos="4153"/>
        <w:tab w:val="right" w:pos="8306"/>
      </w:tabs>
    </w:pPr>
  </w:style>
  <w:style w:type="paragraph" w:styleId="Footer">
    <w:name w:val="footer"/>
    <w:basedOn w:val="Normal"/>
    <w:link w:val="FooterChar"/>
    <w:uiPriority w:val="99"/>
    <w:rsid w:val="00DF7497"/>
    <w:pPr>
      <w:tabs>
        <w:tab w:val="center" w:pos="4153"/>
        <w:tab w:val="right" w:pos="8306"/>
      </w:tabs>
    </w:pPr>
  </w:style>
  <w:style w:type="character" w:styleId="PageNumber">
    <w:name w:val="page number"/>
    <w:basedOn w:val="DefaultParagraphFont"/>
    <w:rsid w:val="00DF7497"/>
  </w:style>
  <w:style w:type="paragraph" w:styleId="BalloonText">
    <w:name w:val="Balloon Text"/>
    <w:basedOn w:val="Normal"/>
    <w:link w:val="BalloonTextChar"/>
    <w:uiPriority w:val="99"/>
    <w:semiHidden/>
    <w:unhideWhenUsed/>
    <w:rsid w:val="00A64346"/>
    <w:rPr>
      <w:rFonts w:ascii="Tahoma" w:hAnsi="Tahoma" w:cs="Tahoma"/>
      <w:sz w:val="16"/>
      <w:szCs w:val="16"/>
    </w:rPr>
  </w:style>
  <w:style w:type="character" w:customStyle="1" w:styleId="BalloonTextChar">
    <w:name w:val="Balloon Text Char"/>
    <w:basedOn w:val="DefaultParagraphFont"/>
    <w:link w:val="BalloonText"/>
    <w:uiPriority w:val="99"/>
    <w:semiHidden/>
    <w:rsid w:val="00A64346"/>
    <w:rPr>
      <w:rFonts w:ascii="Tahoma" w:hAnsi="Tahoma" w:cs="Tahoma"/>
      <w:sz w:val="16"/>
      <w:szCs w:val="16"/>
      <w:lang w:eastAsia="en-US"/>
    </w:rPr>
  </w:style>
  <w:style w:type="character" w:customStyle="1" w:styleId="HeaderChar">
    <w:name w:val="Header Char"/>
    <w:basedOn w:val="DefaultParagraphFont"/>
    <w:link w:val="Header"/>
    <w:uiPriority w:val="99"/>
    <w:rsid w:val="001334F0"/>
    <w:rPr>
      <w:rFonts w:ascii="Comic Sans MS" w:hAnsi="Comic Sans MS"/>
      <w:sz w:val="24"/>
      <w:szCs w:val="24"/>
      <w:lang w:eastAsia="en-US"/>
    </w:rPr>
  </w:style>
  <w:style w:type="paragraph" w:styleId="ListParagraph">
    <w:name w:val="List Paragraph"/>
    <w:basedOn w:val="Normal"/>
    <w:uiPriority w:val="34"/>
    <w:qFormat/>
    <w:rsid w:val="00705710"/>
    <w:pPr>
      <w:ind w:left="720"/>
      <w:contextualSpacing/>
    </w:pPr>
  </w:style>
  <w:style w:type="character" w:customStyle="1" w:styleId="FooterChar">
    <w:name w:val="Footer Char"/>
    <w:basedOn w:val="DefaultParagraphFont"/>
    <w:link w:val="Footer"/>
    <w:uiPriority w:val="99"/>
    <w:rsid w:val="00DB7C82"/>
    <w:rPr>
      <w:rFonts w:ascii="Comic Sans MS" w:hAnsi="Comic Sans MS"/>
      <w:sz w:val="24"/>
      <w:szCs w:val="24"/>
      <w:lang w:eastAsia="en-US"/>
    </w:rPr>
  </w:style>
  <w:style w:type="paragraph" w:styleId="NormalWeb">
    <w:name w:val="Normal (Web)"/>
    <w:basedOn w:val="Normal"/>
    <w:uiPriority w:val="99"/>
    <w:unhideWhenUsed/>
    <w:rsid w:val="008F1557"/>
    <w:pPr>
      <w:spacing w:before="100" w:beforeAutospacing="1" w:after="100" w:afterAutospacing="1"/>
    </w:pPr>
    <w:rPr>
      <w:rFonts w:ascii="Times New Roman" w:hAnsi="Times New Roman"/>
      <w:lang w:eastAsia="en-GB"/>
    </w:rPr>
  </w:style>
  <w:style w:type="character" w:styleId="Hyperlink">
    <w:name w:val="Hyperlink"/>
    <w:uiPriority w:val="99"/>
    <w:unhideWhenUsed/>
    <w:qFormat/>
    <w:rsid w:val="008106F2"/>
    <w:rPr>
      <w:color w:val="0072CC"/>
      <w:u w:val="single"/>
    </w:rPr>
  </w:style>
  <w:style w:type="character" w:customStyle="1" w:styleId="Heading3Char">
    <w:name w:val="Heading 3 Char"/>
    <w:link w:val="Heading3"/>
    <w:uiPriority w:val="9"/>
    <w:rsid w:val="008106F2"/>
    <w:rPr>
      <w:rFonts w:eastAsia="MS Gothic" w:cs="Arial"/>
      <w:b/>
      <w:bCs/>
      <w:color w:val="7F7F7F"/>
      <w:sz w:val="24"/>
      <w:szCs w:val="32"/>
      <w:lang w:val="en-US" w:eastAsia="en-US"/>
    </w:rPr>
  </w:style>
  <w:style w:type="character" w:customStyle="1" w:styleId="Heading3Char1">
    <w:name w:val="Heading 3 Char1"/>
    <w:basedOn w:val="DefaultParagraphFont"/>
    <w:uiPriority w:val="9"/>
    <w:semiHidden/>
    <w:rsid w:val="008106F2"/>
    <w:rPr>
      <w:rFonts w:asciiTheme="majorHAnsi" w:eastAsiaTheme="majorEastAsia" w:hAnsiTheme="majorHAnsi" w:cstheme="majorBidi"/>
      <w:color w:val="243F60" w:themeColor="accent1" w:themeShade="7F"/>
      <w:sz w:val="24"/>
      <w:szCs w:val="24"/>
      <w:lang w:eastAsia="en-US"/>
    </w:rPr>
  </w:style>
  <w:style w:type="paragraph" w:customStyle="1" w:styleId="1bodycopy10pt">
    <w:name w:val="1 body copy 10pt"/>
    <w:basedOn w:val="Normal"/>
    <w:link w:val="1bodycopy10ptChar"/>
    <w:qFormat/>
    <w:rsid w:val="00745EFB"/>
    <w:pPr>
      <w:spacing w:after="120"/>
    </w:pPr>
    <w:rPr>
      <w:rFonts w:ascii="Arial" w:eastAsia="MS Mincho" w:hAnsi="Arial"/>
      <w:sz w:val="20"/>
      <w:lang w:val="en-US"/>
    </w:rPr>
  </w:style>
  <w:style w:type="character" w:customStyle="1" w:styleId="1bodycopy10ptChar">
    <w:name w:val="1 body copy 10pt Char"/>
    <w:link w:val="1bodycopy10pt"/>
    <w:rsid w:val="00745EFB"/>
    <w:rPr>
      <w:rFonts w:ascii="Arial" w:eastAsia="MS Mincho" w:hAnsi="Arial"/>
      <w:szCs w:val="24"/>
      <w:lang w:val="en-US" w:eastAsia="en-US"/>
    </w:rPr>
  </w:style>
  <w:style w:type="paragraph" w:customStyle="1" w:styleId="Bulletedcopylevel2">
    <w:name w:val="Bulleted copy level 2"/>
    <w:basedOn w:val="1bodycopy10pt"/>
    <w:qFormat/>
    <w:rsid w:val="00745EFB"/>
    <w:pPr>
      <w:numPr>
        <w:numId w:val="28"/>
      </w:num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47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evelopment-matters--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early-years-foundation-stage-framework--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2354</Words>
  <Characters>13281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ST MICHAEL &amp; ALL ANGELS C</vt:lpstr>
    </vt:vector>
  </TitlesOfParts>
  <Company>Home</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MICHAEL &amp; ALL ANGELS C</dc:title>
  <dc:creator>sandras</dc:creator>
  <cp:lastModifiedBy>Liam North</cp:lastModifiedBy>
  <cp:revision>4</cp:revision>
  <cp:lastPrinted>2021-11-15T09:46:00Z</cp:lastPrinted>
  <dcterms:created xsi:type="dcterms:W3CDTF">2022-09-12T19:34:00Z</dcterms:created>
  <dcterms:modified xsi:type="dcterms:W3CDTF">2022-09-13T06:35:00Z</dcterms:modified>
</cp:coreProperties>
</file>